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F" w:rsidRPr="00B4553B" w:rsidRDefault="007A57EF" w:rsidP="007A5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B4553B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B4553B">
        <w:rPr>
          <w:rFonts w:ascii="Times New Roman" w:hAnsi="Times New Roman" w:cs="Times New Roman"/>
          <w:sz w:val="28"/>
          <w:szCs w:val="28"/>
        </w:rPr>
        <w:t xml:space="preserve"> на I  квартал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5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57EF" w:rsidRPr="00B4553B" w:rsidRDefault="007A57EF" w:rsidP="007A5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EF" w:rsidRPr="00B4553B" w:rsidRDefault="007A57EF" w:rsidP="007A5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7A57EF" w:rsidP="007A5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53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4553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7A57EF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F1875" w:rsidRPr="007A57EF">
        <w:rPr>
          <w:rFonts w:ascii="Times New Roman" w:hAnsi="Times New Roman" w:cs="Times New Roman"/>
          <w:sz w:val="28"/>
          <w:szCs w:val="28"/>
        </w:rPr>
        <w:t>2</w:t>
      </w:r>
      <w:r w:rsidR="00E1518F" w:rsidRPr="007A57EF">
        <w:rPr>
          <w:rFonts w:ascii="Times New Roman" w:hAnsi="Times New Roman" w:cs="Times New Roman"/>
          <w:sz w:val="28"/>
          <w:szCs w:val="28"/>
        </w:rPr>
        <w:t>4.12</w:t>
      </w:r>
      <w:r w:rsidR="00C36AB4" w:rsidRPr="007A57EF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7A57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E6F32" w:rsidRPr="007A57EF">
        <w:rPr>
          <w:rFonts w:ascii="Times New Roman" w:hAnsi="Times New Roman" w:cs="Times New Roman"/>
          <w:sz w:val="28"/>
          <w:szCs w:val="28"/>
        </w:rPr>
        <w:t>.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151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14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C15C6" w:rsidTr="00C879B3">
        <w:tc>
          <w:tcPr>
            <w:tcW w:w="540" w:type="dxa"/>
            <w:gridSpan w:val="2"/>
          </w:tcPr>
          <w:p w:rsidR="00FC15C6" w:rsidRPr="00AE6F32" w:rsidRDefault="00FC15C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15C6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2015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(Заяц Г.М.)</w:t>
            </w:r>
          </w:p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65535" w:rsidTr="00C879B3">
        <w:tc>
          <w:tcPr>
            <w:tcW w:w="540" w:type="dxa"/>
            <w:gridSpan w:val="2"/>
          </w:tcPr>
          <w:p w:rsidR="00065535" w:rsidRPr="00AE6F32" w:rsidRDefault="000655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65535" w:rsidRPr="00B5529F" w:rsidRDefault="0006553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лябинской области по итогам 2015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065535" w:rsidRPr="00B5529F" w:rsidRDefault="0006553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C41445" w:rsidRPr="00AE6F32" w:rsidRDefault="00065535" w:rsidP="0006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Pr="00B5529F" w:rsidRDefault="00065535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</w:t>
            </w:r>
            <w:r w:rsidR="0048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8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13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8118B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AE6F32" w:rsidRPr="00B5529F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</w:tc>
      </w:tr>
      <w:tr w:rsidR="001E445F" w:rsidTr="00C879B3">
        <w:tc>
          <w:tcPr>
            <w:tcW w:w="540" w:type="dxa"/>
            <w:gridSpan w:val="2"/>
          </w:tcPr>
          <w:p w:rsidR="001E445F" w:rsidRPr="00AE6F32" w:rsidRDefault="001E445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E445F" w:rsidRDefault="001E445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Собрания депутатов города Троицка «О внесении изменений в Устав города Троицка»</w:t>
            </w:r>
          </w:p>
        </w:tc>
        <w:tc>
          <w:tcPr>
            <w:tcW w:w="5670" w:type="dxa"/>
            <w:gridSpan w:val="2"/>
          </w:tcPr>
          <w:p w:rsidR="007551F0" w:rsidRDefault="007551F0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E445F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Г.Г.);</w:t>
            </w:r>
          </w:p>
          <w:p w:rsidR="001E445F" w:rsidRPr="00AE6F32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E445F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FE1323" w:rsidRPr="00AE6F32" w:rsidRDefault="00FE132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E2" w:rsidTr="00C879B3">
        <w:tc>
          <w:tcPr>
            <w:tcW w:w="540" w:type="dxa"/>
            <w:gridSpan w:val="2"/>
          </w:tcPr>
          <w:p w:rsidR="00C921E2" w:rsidRPr="00AE6F32" w:rsidRDefault="00C921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921E2" w:rsidRDefault="00C921E2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r w:rsidR="00FE1323">
              <w:rPr>
                <w:rFonts w:ascii="Times New Roman" w:hAnsi="Times New Roman" w:cs="Times New Roman"/>
                <w:sz w:val="24"/>
                <w:szCs w:val="24"/>
              </w:rPr>
              <w:t>о состоянии и перспективах развития уличного освещения в городе Троицке</w:t>
            </w:r>
          </w:p>
        </w:tc>
        <w:tc>
          <w:tcPr>
            <w:tcW w:w="5670" w:type="dxa"/>
            <w:gridSpan w:val="2"/>
          </w:tcPr>
          <w:p w:rsidR="006D5E93" w:rsidRDefault="006D5E93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E2" w:rsidRPr="00AE6F32" w:rsidRDefault="00C921E2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</w:t>
            </w:r>
            <w:r w:rsidR="00FE267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F6439F" w:rsidRDefault="00F6439F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E1323" w:rsidRPr="00AE6F32" w:rsidRDefault="00F6439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 w:rsidR="00C921E2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ведении гражданской обороны в городе Троицке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10" w:rsidRPr="00C72BAB" w:rsidRDefault="00024510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E1323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7A57EF" w:rsidRDefault="007A57EF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25.08.2011 года № 129 «Об организации транспортного обслуживания населения на территории города Троицка»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10" w:rsidRPr="00C72BAB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13B88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7A57EF" w:rsidRDefault="007A57EF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25.02.2015 года № 21 «Об утверждении Положения об оплате труда работников муниципальных бюджетных и автономных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-венных администрации города Троицка»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24510" w:rsidRPr="00C72BAB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024510" w:rsidRDefault="00024510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88B" w:rsidRDefault="00024510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7A57EF" w:rsidRDefault="007A57EF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3" w:rsidTr="00C879B3">
        <w:tc>
          <w:tcPr>
            <w:tcW w:w="540" w:type="dxa"/>
            <w:gridSpan w:val="2"/>
          </w:tcPr>
          <w:p w:rsidR="00FE1323" w:rsidRPr="00AE6F32" w:rsidRDefault="00FE132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E1323" w:rsidRDefault="00FE1323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оптимизации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сети учреждений культуры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FE1323" w:rsidRDefault="00FE1323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FE1323" w:rsidRPr="00C72BAB" w:rsidRDefault="00FE1323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FE1323" w:rsidRDefault="00FE1323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7A57EF" w:rsidRDefault="007A57EF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F" w:rsidRDefault="007A57EF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3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390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219 «О наделении Управления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правами юридического лица»</w:t>
            </w:r>
          </w:p>
        </w:tc>
        <w:tc>
          <w:tcPr>
            <w:tcW w:w="5670" w:type="dxa"/>
            <w:gridSpan w:val="2"/>
          </w:tcPr>
          <w:p w:rsidR="00556939" w:rsidRDefault="00556939" w:rsidP="008E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55693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7A57EF" w:rsidRDefault="007A57EF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F" w:rsidRDefault="007A57EF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5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220 «Об утверждении Положения об Управлении здравоохранения администрации города Троицка»</w:t>
            </w:r>
          </w:p>
        </w:tc>
        <w:tc>
          <w:tcPr>
            <w:tcW w:w="5670" w:type="dxa"/>
            <w:gridSpan w:val="2"/>
          </w:tcPr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C72BAB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7A57EF" w:rsidRDefault="007A57EF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F" w:rsidRDefault="007A57EF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F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27.08.2015 года № 127 «Об утверждении Положения об оплате труда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="00F1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>нения, подведомст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>Управлению здравоохранения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Троицка»</w:t>
            </w:r>
          </w:p>
          <w:p w:rsidR="007A57EF" w:rsidRDefault="007A57EF" w:rsidP="00F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F" w:rsidRDefault="007A57EF" w:rsidP="00F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556939" w:rsidRDefault="005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AA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AA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56939" w:rsidTr="006166C8">
        <w:tc>
          <w:tcPr>
            <w:tcW w:w="14785" w:type="dxa"/>
            <w:gridSpan w:val="7"/>
          </w:tcPr>
          <w:p w:rsidR="00556939" w:rsidRPr="00C879B3" w:rsidRDefault="00556939" w:rsidP="0048118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AE6F32" w:rsidRDefault="00556939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2015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Чистякова А.Г., Шишков А.В.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55693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4521E5" w:rsidRPr="00AE6F32" w:rsidRDefault="004521E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521E5" w:rsidRPr="00AE6F32" w:rsidRDefault="004521E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Pr="0047039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ежегодного дополнительного оплачиваемо-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отпуска работникам с ненормированным рабочим днем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51A">
              <w:rPr>
                <w:rFonts w:ascii="Times New Roman" w:hAnsi="Times New Roman" w:cs="Times New Roman"/>
                <w:sz w:val="24"/>
                <w:szCs w:val="24"/>
              </w:rPr>
              <w:t>города Троицка</w:t>
            </w:r>
          </w:p>
          <w:p w:rsidR="004521E5" w:rsidRPr="00AE6F32" w:rsidRDefault="004521E5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556939" w:rsidRPr="00AE6F32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556939" w:rsidRPr="00AE6F32" w:rsidRDefault="00556939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6E688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24.06.2009 года № 120 «Об утверждении Правил землепользо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застройки территории Троицкого городского округа</w:t>
            </w:r>
            <w:r w:rsidR="006E6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1E5" w:rsidRPr="00AE6F32" w:rsidRDefault="004521E5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98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C72BAB" w:rsidRDefault="0055693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556939" w:rsidRPr="00AE6F32" w:rsidRDefault="00556939" w:rsidP="001B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56939" w:rsidRPr="00AE6F32" w:rsidRDefault="0055693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Управления по спорту, туризму и делам молодёжи </w:t>
            </w:r>
            <w:proofErr w:type="spellStart"/>
            <w:proofErr w:type="gramStart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в 2015 году</w:t>
            </w:r>
          </w:p>
        </w:tc>
        <w:tc>
          <w:tcPr>
            <w:tcW w:w="5670" w:type="dxa"/>
            <w:gridSpan w:val="2"/>
          </w:tcPr>
          <w:p w:rsidR="00556939" w:rsidRDefault="00556939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C72BAB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FE267F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обеспечению безопасности дорожного движения на автомобильных дорог</w:t>
            </w:r>
            <w:r w:rsidR="00C27FD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включая и организацию безопасного движения пешеходов в границах Троицкого городского округа</w:t>
            </w:r>
          </w:p>
        </w:tc>
        <w:tc>
          <w:tcPr>
            <w:tcW w:w="5670" w:type="dxa"/>
            <w:gridSpan w:val="2"/>
          </w:tcPr>
          <w:p w:rsidR="00556939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C72BAB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556939" w:rsidRPr="00AE6F32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2423BF">
        <w:tc>
          <w:tcPr>
            <w:tcW w:w="14785" w:type="dxa"/>
            <w:gridSpan w:val="7"/>
          </w:tcPr>
          <w:p w:rsidR="00556939" w:rsidRPr="00EE012E" w:rsidRDefault="00556939" w:rsidP="00FD04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17 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тру-да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-тельных учреждений города Троицка, подведомственных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</w:p>
          <w:p w:rsidR="00556939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DF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AE6F32" w:rsidRDefault="00556939" w:rsidP="00DF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(Копылова О.А.)</w:t>
            </w:r>
          </w:p>
        </w:tc>
        <w:tc>
          <w:tcPr>
            <w:tcW w:w="3762" w:type="dxa"/>
          </w:tcPr>
          <w:p w:rsidR="00556939" w:rsidRPr="00AE6F32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занятости детей и подростков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2016 года</w:t>
            </w:r>
          </w:p>
        </w:tc>
        <w:tc>
          <w:tcPr>
            <w:tcW w:w="5670" w:type="dxa"/>
            <w:gridSpan w:val="2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 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505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proofErr w:type="spellStart"/>
            <w:proofErr w:type="gramStart"/>
            <w:r w:rsidRPr="002505C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C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2505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М.В.);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Управления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AE6F32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3EE" w:rsidTr="00C879B3">
        <w:tc>
          <w:tcPr>
            <w:tcW w:w="540" w:type="dxa"/>
            <w:gridSpan w:val="2"/>
          </w:tcPr>
          <w:p w:rsidR="00F713EE" w:rsidRPr="00AE6F32" w:rsidRDefault="00F713E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713EE" w:rsidRDefault="00F713E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перспективе, приоритетах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>рвоочеред-ных</w:t>
            </w:r>
            <w:proofErr w:type="spellEnd"/>
            <w:proofErr w:type="gramEnd"/>
            <w:r w:rsidR="00AA30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>е Троицке</w:t>
            </w:r>
          </w:p>
        </w:tc>
        <w:tc>
          <w:tcPr>
            <w:tcW w:w="5670" w:type="dxa"/>
            <w:gridSpan w:val="2"/>
          </w:tcPr>
          <w:p w:rsidR="00F713EE" w:rsidRDefault="00F713EE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 </w:t>
            </w:r>
          </w:p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F713EE" w:rsidTr="00C879B3">
        <w:tc>
          <w:tcPr>
            <w:tcW w:w="540" w:type="dxa"/>
            <w:gridSpan w:val="2"/>
          </w:tcPr>
          <w:p w:rsidR="00F713EE" w:rsidRPr="00AE6F32" w:rsidRDefault="00F713E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713EE" w:rsidRDefault="00F713EE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муниципального жилищного фонда и работе Управления 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зяйства, экологии, </w:t>
            </w:r>
            <w:proofErr w:type="spellStart"/>
            <w:proofErr w:type="gramStart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proofErr w:type="gramEnd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 города Троицка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 xml:space="preserve"> по его содержанию 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3EE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F13B88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перспективах развития </w:t>
            </w:r>
            <w:proofErr w:type="spellStart"/>
            <w:proofErr w:type="gramStart"/>
            <w:r w:rsidR="00F13B88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="00F13B88">
              <w:rPr>
                <w:rFonts w:ascii="Times New Roman" w:hAnsi="Times New Roman" w:cs="Times New Roman"/>
                <w:sz w:val="24"/>
                <w:szCs w:val="24"/>
              </w:rPr>
              <w:t>-тем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на территории города Троицка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решения Собрания де-путатов города Троицка от 31.05.2012 года № 85 «Об утверждении Правил содержания, ремонта и реставрации фасадов зданий и сооружений на территории города Троицка»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от 27.09.2007 года № 137 «Об утверждении Правил охра-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зеленых насаждений в городе Троицке»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79676A" w:rsidRDefault="00556939" w:rsidP="004F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5670" w:type="dxa"/>
            <w:gridSpan w:val="2"/>
          </w:tcPr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6939" w:rsidRPr="00C72BAB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D5E93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6D5E93" w:rsidRPr="00FB7DC8" w:rsidRDefault="006D5E93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6D5E93" w:rsidRPr="00FB7DC8" w:rsidRDefault="006D5E93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D5E93" w:rsidRPr="00FB7DC8" w:rsidRDefault="006D5E9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7228"/>
    <w:rsid w:val="00024510"/>
    <w:rsid w:val="0006016A"/>
    <w:rsid w:val="00065535"/>
    <w:rsid w:val="0007182B"/>
    <w:rsid w:val="000B4375"/>
    <w:rsid w:val="000C10D8"/>
    <w:rsid w:val="000C66EA"/>
    <w:rsid w:val="000D57DF"/>
    <w:rsid w:val="000E1791"/>
    <w:rsid w:val="001117BA"/>
    <w:rsid w:val="001243FB"/>
    <w:rsid w:val="00166C97"/>
    <w:rsid w:val="0017722B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F1B1A"/>
    <w:rsid w:val="00201BB3"/>
    <w:rsid w:val="00212B26"/>
    <w:rsid w:val="00214F7D"/>
    <w:rsid w:val="002438C8"/>
    <w:rsid w:val="002448CA"/>
    <w:rsid w:val="00253F9A"/>
    <w:rsid w:val="002549A5"/>
    <w:rsid w:val="00256F65"/>
    <w:rsid w:val="0028417E"/>
    <w:rsid w:val="00287388"/>
    <w:rsid w:val="002A63BA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90473"/>
    <w:rsid w:val="003C4B35"/>
    <w:rsid w:val="003D07F3"/>
    <w:rsid w:val="003E0513"/>
    <w:rsid w:val="003F347E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26563"/>
    <w:rsid w:val="00536830"/>
    <w:rsid w:val="00546FA1"/>
    <w:rsid w:val="00554BF0"/>
    <w:rsid w:val="00556939"/>
    <w:rsid w:val="00563319"/>
    <w:rsid w:val="00565261"/>
    <w:rsid w:val="00573089"/>
    <w:rsid w:val="00575DE1"/>
    <w:rsid w:val="00583626"/>
    <w:rsid w:val="00586838"/>
    <w:rsid w:val="00590C0F"/>
    <w:rsid w:val="00594288"/>
    <w:rsid w:val="005A5FF3"/>
    <w:rsid w:val="005C19D9"/>
    <w:rsid w:val="005C5343"/>
    <w:rsid w:val="005C6AE3"/>
    <w:rsid w:val="005C74C6"/>
    <w:rsid w:val="005E4128"/>
    <w:rsid w:val="00607FE3"/>
    <w:rsid w:val="00636079"/>
    <w:rsid w:val="006570D3"/>
    <w:rsid w:val="00690A3D"/>
    <w:rsid w:val="006B0ECA"/>
    <w:rsid w:val="006B2DA4"/>
    <w:rsid w:val="006B2FD1"/>
    <w:rsid w:val="006D5E93"/>
    <w:rsid w:val="006E1A24"/>
    <w:rsid w:val="006E34FE"/>
    <w:rsid w:val="006E688B"/>
    <w:rsid w:val="00714E3B"/>
    <w:rsid w:val="00714EB7"/>
    <w:rsid w:val="007250B6"/>
    <w:rsid w:val="00725682"/>
    <w:rsid w:val="00730FB0"/>
    <w:rsid w:val="007551F0"/>
    <w:rsid w:val="0079676A"/>
    <w:rsid w:val="007A0C7F"/>
    <w:rsid w:val="007A4F70"/>
    <w:rsid w:val="007A57EF"/>
    <w:rsid w:val="007A73C4"/>
    <w:rsid w:val="007B0496"/>
    <w:rsid w:val="007B1340"/>
    <w:rsid w:val="007D1729"/>
    <w:rsid w:val="007F4B86"/>
    <w:rsid w:val="007F5864"/>
    <w:rsid w:val="007F7A3B"/>
    <w:rsid w:val="00803302"/>
    <w:rsid w:val="0083453E"/>
    <w:rsid w:val="008704A1"/>
    <w:rsid w:val="00871448"/>
    <w:rsid w:val="00874D20"/>
    <w:rsid w:val="00894FC5"/>
    <w:rsid w:val="008B53EB"/>
    <w:rsid w:val="008D15AD"/>
    <w:rsid w:val="008D1C68"/>
    <w:rsid w:val="00900B75"/>
    <w:rsid w:val="009219D3"/>
    <w:rsid w:val="00932D23"/>
    <w:rsid w:val="0094247A"/>
    <w:rsid w:val="0094651A"/>
    <w:rsid w:val="00952C7F"/>
    <w:rsid w:val="00952F13"/>
    <w:rsid w:val="00957816"/>
    <w:rsid w:val="00964DD3"/>
    <w:rsid w:val="009668ED"/>
    <w:rsid w:val="00976003"/>
    <w:rsid w:val="0098419D"/>
    <w:rsid w:val="00987CD1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3CE0"/>
    <w:rsid w:val="00A96FF2"/>
    <w:rsid w:val="00AA07B6"/>
    <w:rsid w:val="00AA0DA3"/>
    <w:rsid w:val="00AA3026"/>
    <w:rsid w:val="00AA3A5B"/>
    <w:rsid w:val="00AA6928"/>
    <w:rsid w:val="00AC30C8"/>
    <w:rsid w:val="00AD1075"/>
    <w:rsid w:val="00AE6F32"/>
    <w:rsid w:val="00B02000"/>
    <w:rsid w:val="00B055D4"/>
    <w:rsid w:val="00B37BDA"/>
    <w:rsid w:val="00B53693"/>
    <w:rsid w:val="00B5529F"/>
    <w:rsid w:val="00B61392"/>
    <w:rsid w:val="00B84FEC"/>
    <w:rsid w:val="00BA0C1F"/>
    <w:rsid w:val="00BA2892"/>
    <w:rsid w:val="00BA3F10"/>
    <w:rsid w:val="00BA68D9"/>
    <w:rsid w:val="00BB35BF"/>
    <w:rsid w:val="00BC2299"/>
    <w:rsid w:val="00BF5B47"/>
    <w:rsid w:val="00BF5FE2"/>
    <w:rsid w:val="00BF7257"/>
    <w:rsid w:val="00C03DC8"/>
    <w:rsid w:val="00C25CF2"/>
    <w:rsid w:val="00C27FDD"/>
    <w:rsid w:val="00C36AB4"/>
    <w:rsid w:val="00C40754"/>
    <w:rsid w:val="00C41445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2694"/>
    <w:rsid w:val="00D05727"/>
    <w:rsid w:val="00D50CF6"/>
    <w:rsid w:val="00D57AA5"/>
    <w:rsid w:val="00D621BE"/>
    <w:rsid w:val="00D63334"/>
    <w:rsid w:val="00D66B3F"/>
    <w:rsid w:val="00D71F94"/>
    <w:rsid w:val="00D73DA5"/>
    <w:rsid w:val="00DB3556"/>
    <w:rsid w:val="00DB40E8"/>
    <w:rsid w:val="00DF0E22"/>
    <w:rsid w:val="00DF7420"/>
    <w:rsid w:val="00E05502"/>
    <w:rsid w:val="00E1518F"/>
    <w:rsid w:val="00E35A9A"/>
    <w:rsid w:val="00E412CE"/>
    <w:rsid w:val="00E417C3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B01FB"/>
    <w:rsid w:val="00FB04EB"/>
    <w:rsid w:val="00FB7DC8"/>
    <w:rsid w:val="00FC15C6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B230-29D5-411C-8C1C-7DE70C2A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248</cp:revision>
  <cp:lastPrinted>2015-12-24T09:13:00Z</cp:lastPrinted>
  <dcterms:created xsi:type="dcterms:W3CDTF">2014-09-17T08:54:00Z</dcterms:created>
  <dcterms:modified xsi:type="dcterms:W3CDTF">2015-12-28T06:50:00Z</dcterms:modified>
</cp:coreProperties>
</file>