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9" w:rsidRDefault="00BB2530" w:rsidP="00481DD9">
      <w:pPr>
        <w:framePr w:h="1236" w:hRule="exact" w:hSpace="180" w:wrap="around" w:vAnchor="text" w:hAnchor="page" w:x="5482" w:y="1"/>
      </w:pPr>
      <w:r>
        <w:rPr>
          <w:noProof/>
        </w:rPr>
        <w:drawing>
          <wp:inline distT="0" distB="0" distL="0" distR="0" wp14:anchorId="2E650F51" wp14:editId="76095F8E">
            <wp:extent cx="678180" cy="789662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D9" w:rsidRDefault="00481DD9" w:rsidP="00C300E3">
      <w:pPr>
        <w:jc w:val="center"/>
        <w:rPr>
          <w:sz w:val="32"/>
          <w:szCs w:val="32"/>
        </w:rPr>
      </w:pPr>
    </w:p>
    <w:p w:rsidR="00481DD9" w:rsidRDefault="00481DD9" w:rsidP="00C300E3">
      <w:pPr>
        <w:jc w:val="center"/>
        <w:rPr>
          <w:sz w:val="32"/>
          <w:szCs w:val="32"/>
        </w:rPr>
      </w:pPr>
    </w:p>
    <w:p w:rsidR="00481DD9" w:rsidRDefault="00481DD9" w:rsidP="00C300E3">
      <w:pPr>
        <w:jc w:val="center"/>
        <w:rPr>
          <w:sz w:val="32"/>
          <w:szCs w:val="32"/>
        </w:rPr>
      </w:pPr>
    </w:p>
    <w:p w:rsidR="00481DD9" w:rsidRDefault="00481DD9" w:rsidP="00C300E3">
      <w:pPr>
        <w:jc w:val="center"/>
        <w:rPr>
          <w:sz w:val="32"/>
          <w:szCs w:val="32"/>
        </w:rPr>
      </w:pPr>
    </w:p>
    <w:p w:rsidR="00C300E3" w:rsidRPr="00D40637" w:rsidRDefault="00C300E3" w:rsidP="00C300E3">
      <w:pPr>
        <w:jc w:val="center"/>
        <w:rPr>
          <w:sz w:val="32"/>
          <w:szCs w:val="32"/>
        </w:rPr>
      </w:pPr>
      <w:r w:rsidRPr="00D40637">
        <w:rPr>
          <w:sz w:val="32"/>
          <w:szCs w:val="32"/>
        </w:rPr>
        <w:t>Собрание депутатов города Троицка</w:t>
      </w:r>
    </w:p>
    <w:p w:rsidR="00C300E3" w:rsidRPr="00D40637" w:rsidRDefault="00C300E3" w:rsidP="00C300E3">
      <w:pPr>
        <w:jc w:val="center"/>
        <w:rPr>
          <w:sz w:val="32"/>
          <w:szCs w:val="32"/>
        </w:rPr>
      </w:pPr>
      <w:r w:rsidRPr="00D40637">
        <w:rPr>
          <w:sz w:val="32"/>
          <w:szCs w:val="32"/>
        </w:rPr>
        <w:t>Челябинской области</w:t>
      </w:r>
    </w:p>
    <w:p w:rsidR="00C300E3" w:rsidRPr="00272A95" w:rsidRDefault="00C300E3" w:rsidP="00C300E3">
      <w:pPr>
        <w:jc w:val="center"/>
        <w:rPr>
          <w:sz w:val="28"/>
          <w:szCs w:val="28"/>
        </w:rPr>
      </w:pPr>
    </w:p>
    <w:p w:rsidR="00C300E3" w:rsidRPr="00272A95" w:rsidRDefault="00272A95" w:rsidP="00C300E3">
      <w:pPr>
        <w:jc w:val="center"/>
        <w:rPr>
          <w:sz w:val="28"/>
          <w:szCs w:val="28"/>
        </w:rPr>
      </w:pPr>
      <w:r w:rsidRPr="00272A95">
        <w:rPr>
          <w:sz w:val="28"/>
          <w:szCs w:val="28"/>
        </w:rPr>
        <w:t>Пятый</w:t>
      </w:r>
      <w:r w:rsidR="00C300E3" w:rsidRPr="00272A95">
        <w:rPr>
          <w:sz w:val="28"/>
          <w:szCs w:val="28"/>
        </w:rPr>
        <w:t xml:space="preserve"> созыв</w:t>
      </w:r>
    </w:p>
    <w:p w:rsidR="00C300E3" w:rsidRPr="00272A95" w:rsidRDefault="00360C37" w:rsidP="00C300E3">
      <w:pPr>
        <w:jc w:val="center"/>
        <w:rPr>
          <w:sz w:val="28"/>
          <w:szCs w:val="28"/>
        </w:rPr>
      </w:pPr>
      <w:r w:rsidRPr="00272A95">
        <w:rPr>
          <w:sz w:val="28"/>
          <w:szCs w:val="28"/>
        </w:rPr>
        <w:t>Шес</w:t>
      </w:r>
      <w:r w:rsidR="0055080B" w:rsidRPr="00272A95">
        <w:rPr>
          <w:sz w:val="28"/>
          <w:szCs w:val="28"/>
        </w:rPr>
        <w:t xml:space="preserve">тое заседание </w:t>
      </w:r>
    </w:p>
    <w:p w:rsidR="00C300E3" w:rsidRPr="00272A95" w:rsidRDefault="00C300E3" w:rsidP="00C300E3">
      <w:pPr>
        <w:jc w:val="center"/>
        <w:rPr>
          <w:sz w:val="28"/>
          <w:szCs w:val="28"/>
        </w:rPr>
      </w:pPr>
    </w:p>
    <w:p w:rsidR="00C300E3" w:rsidRPr="00272A95" w:rsidRDefault="00C300E3" w:rsidP="00C300E3">
      <w:pPr>
        <w:jc w:val="center"/>
        <w:rPr>
          <w:b/>
          <w:sz w:val="28"/>
          <w:szCs w:val="28"/>
        </w:rPr>
      </w:pPr>
      <w:r w:rsidRPr="00272A95">
        <w:rPr>
          <w:b/>
          <w:sz w:val="28"/>
          <w:szCs w:val="28"/>
        </w:rPr>
        <w:t>Р Е Ш Е Н И Е</w:t>
      </w:r>
    </w:p>
    <w:p w:rsidR="00C300E3" w:rsidRPr="00272A95" w:rsidRDefault="00C300E3" w:rsidP="00C300E3">
      <w:pPr>
        <w:jc w:val="center"/>
        <w:rPr>
          <w:sz w:val="28"/>
          <w:szCs w:val="28"/>
        </w:rPr>
      </w:pPr>
    </w:p>
    <w:p w:rsidR="00C300E3" w:rsidRPr="00C300E3" w:rsidRDefault="00D732ED" w:rsidP="00C300E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2A95">
        <w:rPr>
          <w:sz w:val="28"/>
          <w:szCs w:val="28"/>
        </w:rPr>
        <w:t xml:space="preserve">т </w:t>
      </w:r>
      <w:r w:rsidR="0055080B" w:rsidRPr="00D732ED">
        <w:rPr>
          <w:sz w:val="28"/>
          <w:szCs w:val="28"/>
          <w:u w:val="single"/>
        </w:rPr>
        <w:t>24.12.</w:t>
      </w:r>
      <w:r w:rsidR="00C300E3" w:rsidRPr="00D732ED">
        <w:rPr>
          <w:sz w:val="28"/>
          <w:szCs w:val="28"/>
          <w:u w:val="single"/>
        </w:rPr>
        <w:t>2015г.</w:t>
      </w:r>
      <w:r w:rsidR="00C300E3" w:rsidRPr="00AF49E3">
        <w:rPr>
          <w:sz w:val="28"/>
          <w:szCs w:val="28"/>
        </w:rPr>
        <w:t xml:space="preserve"> №</w:t>
      </w:r>
      <w:r w:rsidR="00C300E3" w:rsidRPr="00C300E3">
        <w:rPr>
          <w:sz w:val="28"/>
          <w:szCs w:val="28"/>
        </w:rPr>
        <w:t xml:space="preserve"> </w:t>
      </w:r>
      <w:r w:rsidR="00272A95">
        <w:rPr>
          <w:sz w:val="28"/>
          <w:szCs w:val="28"/>
          <w:u w:val="single"/>
        </w:rPr>
        <w:t>70</w:t>
      </w:r>
    </w:p>
    <w:p w:rsidR="00C300E3" w:rsidRPr="00C300E3" w:rsidRDefault="00272A95" w:rsidP="00C3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00E3" w:rsidRPr="00C300E3">
        <w:rPr>
          <w:sz w:val="28"/>
          <w:szCs w:val="28"/>
        </w:rPr>
        <w:t xml:space="preserve"> г. Троицк</w:t>
      </w:r>
    </w:p>
    <w:p w:rsidR="00C300E3" w:rsidRPr="00C300E3" w:rsidRDefault="00C300E3" w:rsidP="00C300E3">
      <w:pPr>
        <w:rPr>
          <w:sz w:val="28"/>
          <w:szCs w:val="28"/>
        </w:rPr>
      </w:pPr>
    </w:p>
    <w:p w:rsidR="00C300E3" w:rsidRPr="00C300E3" w:rsidRDefault="00C300E3" w:rsidP="00272A95">
      <w:pPr>
        <w:pStyle w:val="ConsPlusNormal"/>
        <w:ind w:right="59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0E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272A95">
        <w:rPr>
          <w:rFonts w:ascii="Times New Roman" w:hAnsi="Times New Roman" w:cs="Times New Roman"/>
          <w:b w:val="0"/>
          <w:sz w:val="28"/>
          <w:szCs w:val="28"/>
        </w:rPr>
        <w:t>стратегическом планировании в Троицком городском округе</w:t>
      </w:r>
    </w:p>
    <w:p w:rsidR="00C300E3" w:rsidRPr="00AF49E3" w:rsidRDefault="00C300E3" w:rsidP="00C300E3">
      <w:pPr>
        <w:jc w:val="both"/>
        <w:rPr>
          <w:sz w:val="28"/>
          <w:szCs w:val="28"/>
        </w:rPr>
      </w:pPr>
    </w:p>
    <w:p w:rsidR="00C300E3" w:rsidRPr="00AF49E3" w:rsidRDefault="00C300E3" w:rsidP="00C300E3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0E3" w:rsidRPr="00AF49E3" w:rsidRDefault="00736466" w:rsidP="00BB253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AF49E3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ом от 6 октября 2003 года № 131-ФЗ «</w:t>
      </w:r>
      <w:r w:rsidRPr="0073646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C300E3" w:rsidRPr="00AF49E3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ом от 28 июня 2014 года № 172-ФЗ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,</w:t>
      </w:r>
      <w:r w:rsidR="004B2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C300E3" w:rsidRPr="00AF49E3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27 ноября 2014 года № 63-ЗО «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>О стратегическом план</w:t>
      </w:r>
      <w:r w:rsidR="0055080B">
        <w:rPr>
          <w:rFonts w:ascii="Times New Roman" w:hAnsi="Times New Roman" w:cs="Times New Roman"/>
          <w:b w:val="0"/>
          <w:sz w:val="28"/>
          <w:szCs w:val="28"/>
        </w:rPr>
        <w:t>ировании в Челябинской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72172">
        <w:rPr>
          <w:rFonts w:ascii="Times New Roman" w:hAnsi="Times New Roman" w:cs="Times New Roman"/>
          <w:b w:val="0"/>
          <w:sz w:val="28"/>
          <w:szCs w:val="28"/>
        </w:rPr>
        <w:t>,</w:t>
      </w:r>
      <w:r w:rsidR="00550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 Троицка Собрание депутатов города Троицка </w:t>
      </w:r>
      <w:r w:rsidR="00C300E3" w:rsidRPr="00AF49E3">
        <w:rPr>
          <w:rFonts w:ascii="Times New Roman" w:hAnsi="Times New Roman" w:cs="Times New Roman"/>
          <w:b w:val="0"/>
          <w:sz w:val="28"/>
          <w:szCs w:val="28"/>
        </w:rPr>
        <w:t xml:space="preserve">Челябинской области  </w:t>
      </w:r>
    </w:p>
    <w:p w:rsidR="00C300E3" w:rsidRPr="00AF49E3" w:rsidRDefault="00C300E3" w:rsidP="00BB2530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9E3"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00E3" w:rsidRDefault="00C300E3" w:rsidP="00BB253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"/>
      <w:bookmarkEnd w:id="0"/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ar45" w:history="1">
        <w:r w:rsidRPr="00AF49E3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BB2530">
        <w:rPr>
          <w:rFonts w:ascii="Times New Roman" w:hAnsi="Times New Roman" w:cs="Times New Roman"/>
          <w:b w:val="0"/>
          <w:sz w:val="28"/>
          <w:szCs w:val="28"/>
        </w:rPr>
        <w:t xml:space="preserve"> стратегическом планировании в Троицком городском округе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E55">
        <w:rPr>
          <w:rFonts w:ascii="Times New Roman" w:hAnsi="Times New Roman" w:cs="Times New Roman"/>
          <w:b w:val="0"/>
          <w:sz w:val="28"/>
          <w:szCs w:val="28"/>
        </w:rPr>
        <w:t>(приложение)</w:t>
      </w:r>
      <w:r w:rsidRPr="00AF49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300E3" w:rsidRPr="008A0A7D" w:rsidRDefault="004B27A6" w:rsidP="00BB253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4B27A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B27A6">
        <w:rPr>
          <w:rFonts w:ascii="Times New Roman" w:hAnsi="Times New Roman"/>
          <w:b w:val="0"/>
          <w:sz w:val="28"/>
          <w:szCs w:val="28"/>
        </w:rPr>
        <w:t>ешение опубликовать в газете «Вперед»</w:t>
      </w:r>
      <w:r w:rsidRPr="008A0A7D">
        <w:rPr>
          <w:rFonts w:ascii="Times New Roman" w:hAnsi="Times New Roman"/>
          <w:b w:val="0"/>
          <w:sz w:val="28"/>
          <w:szCs w:val="28"/>
        </w:rPr>
        <w:t>.</w:t>
      </w:r>
    </w:p>
    <w:p w:rsidR="00FC6E55" w:rsidRPr="00E766D1" w:rsidRDefault="008E2103" w:rsidP="00BB253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решение</w:t>
      </w:r>
      <w:r w:rsidR="00FC6E55" w:rsidRPr="00E766D1">
        <w:rPr>
          <w:rFonts w:eastAsiaTheme="minorHAns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55080B" w:rsidRPr="00BB2530" w:rsidRDefault="0055080B" w:rsidP="00BB2530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0E3" w:rsidRPr="00BB2530" w:rsidRDefault="00C300E3" w:rsidP="00BB2530">
      <w:pPr>
        <w:jc w:val="both"/>
        <w:rPr>
          <w:bCs/>
          <w:sz w:val="28"/>
          <w:szCs w:val="28"/>
        </w:rPr>
      </w:pPr>
    </w:p>
    <w:p w:rsidR="00C300E3" w:rsidRPr="00BB2530" w:rsidRDefault="00C300E3" w:rsidP="00BB2530">
      <w:pPr>
        <w:jc w:val="both"/>
        <w:rPr>
          <w:bCs/>
          <w:sz w:val="28"/>
          <w:szCs w:val="28"/>
        </w:rPr>
      </w:pPr>
    </w:p>
    <w:p w:rsidR="00C300E3" w:rsidRPr="00BB2530" w:rsidRDefault="00C300E3" w:rsidP="00BB2530">
      <w:pPr>
        <w:jc w:val="both"/>
        <w:rPr>
          <w:bCs/>
          <w:sz w:val="28"/>
          <w:szCs w:val="28"/>
        </w:rPr>
      </w:pPr>
      <w:r w:rsidRPr="00BB2530">
        <w:rPr>
          <w:bCs/>
          <w:sz w:val="28"/>
          <w:szCs w:val="28"/>
        </w:rPr>
        <w:t xml:space="preserve">Председатель Собрания </w:t>
      </w:r>
    </w:p>
    <w:p w:rsidR="00295479" w:rsidRPr="00BB2530" w:rsidRDefault="00C300E3" w:rsidP="00BB2530">
      <w:pPr>
        <w:jc w:val="both"/>
        <w:rPr>
          <w:bCs/>
          <w:sz w:val="28"/>
          <w:szCs w:val="28"/>
        </w:rPr>
      </w:pPr>
      <w:r w:rsidRPr="00BB2530">
        <w:rPr>
          <w:bCs/>
          <w:sz w:val="28"/>
          <w:szCs w:val="28"/>
        </w:rPr>
        <w:t xml:space="preserve">депутатов города </w:t>
      </w:r>
      <w:r w:rsidR="00BB2530" w:rsidRPr="00BB2530">
        <w:rPr>
          <w:bCs/>
          <w:sz w:val="28"/>
          <w:szCs w:val="28"/>
        </w:rPr>
        <w:t>Троицка</w:t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BB2530" w:rsidRPr="00BB2530">
        <w:rPr>
          <w:bCs/>
          <w:sz w:val="28"/>
          <w:szCs w:val="28"/>
        </w:rPr>
        <w:tab/>
      </w:r>
      <w:r w:rsidR="00736466" w:rsidRPr="00BB2530">
        <w:rPr>
          <w:sz w:val="28"/>
          <w:szCs w:val="28"/>
        </w:rPr>
        <w:t xml:space="preserve">        </w:t>
      </w:r>
      <w:r w:rsidRPr="00BB2530">
        <w:rPr>
          <w:bCs/>
          <w:sz w:val="28"/>
          <w:szCs w:val="28"/>
        </w:rPr>
        <w:t>В.Ю. Чухнин</w:t>
      </w:r>
    </w:p>
    <w:p w:rsidR="00295479" w:rsidRPr="00BB2530" w:rsidRDefault="00295479" w:rsidP="00BB2530">
      <w:pPr>
        <w:pStyle w:val="ConsPlusNormal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7C16" w:rsidRPr="00BB2530" w:rsidRDefault="00BB2530" w:rsidP="00BB2530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530">
        <w:rPr>
          <w:rFonts w:ascii="Times New Roman" w:hAnsi="Times New Roman" w:cs="Times New Roman"/>
          <w:b w:val="0"/>
          <w:sz w:val="28"/>
          <w:szCs w:val="28"/>
        </w:rPr>
        <w:t xml:space="preserve">Глава города Троицка </w:t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</w:r>
      <w:r w:rsidRPr="00BB253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FC6E55" w:rsidRPr="00BB2530">
        <w:rPr>
          <w:rFonts w:ascii="Times New Roman" w:hAnsi="Times New Roman" w:cs="Times New Roman"/>
          <w:b w:val="0"/>
          <w:sz w:val="28"/>
          <w:szCs w:val="28"/>
        </w:rPr>
        <w:t>А.Г. Виноградов</w:t>
      </w:r>
    </w:p>
    <w:p w:rsidR="00AD7C16" w:rsidRPr="00BB2530" w:rsidRDefault="00AD7C16" w:rsidP="00BB2530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7C16" w:rsidRPr="00BB2530" w:rsidRDefault="00AD7C16" w:rsidP="00BB2530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530" w:rsidRDefault="00BB2530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bookmarkStart w:id="1" w:name="_GoBack"/>
      <w:bookmarkEnd w:id="1"/>
      <w:r>
        <w:rPr>
          <w:b/>
          <w:sz w:val="28"/>
          <w:szCs w:val="28"/>
        </w:rPr>
        <w:br w:type="page"/>
      </w:r>
    </w:p>
    <w:p w:rsidR="00BB2530" w:rsidRDefault="00C300E3" w:rsidP="00BB2530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0E3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BB2530" w:rsidRPr="00C300E3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BB2530" w:rsidRDefault="00C300E3" w:rsidP="00BB2530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0E3"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="00BB2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59E" w:rsidRPr="00C300E3">
        <w:rPr>
          <w:rFonts w:ascii="Times New Roman" w:hAnsi="Times New Roman" w:cs="Times New Roman"/>
          <w:b w:val="0"/>
          <w:sz w:val="28"/>
          <w:szCs w:val="28"/>
        </w:rPr>
        <w:t>Собрания</w:t>
      </w:r>
    </w:p>
    <w:p w:rsidR="00E45EEB" w:rsidRDefault="0058059E" w:rsidP="00BB2530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00E3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BB2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0E3">
        <w:rPr>
          <w:rFonts w:ascii="Times New Roman" w:hAnsi="Times New Roman" w:cs="Times New Roman"/>
          <w:b w:val="0"/>
          <w:sz w:val="28"/>
          <w:szCs w:val="28"/>
        </w:rPr>
        <w:t>г</w:t>
      </w:r>
      <w:r w:rsidRPr="00C300E3">
        <w:rPr>
          <w:rFonts w:ascii="Times New Roman" w:hAnsi="Times New Roman" w:cs="Times New Roman"/>
          <w:b w:val="0"/>
          <w:sz w:val="28"/>
          <w:szCs w:val="28"/>
        </w:rPr>
        <w:t>орода Троицка</w:t>
      </w:r>
    </w:p>
    <w:p w:rsidR="00172172" w:rsidRPr="00C300E3" w:rsidRDefault="00172172" w:rsidP="00BB2530">
      <w:pPr>
        <w:pStyle w:val="ConsPlusNormal"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4723E">
        <w:rPr>
          <w:rFonts w:ascii="Times New Roman" w:hAnsi="Times New Roman" w:cs="Times New Roman"/>
          <w:b w:val="0"/>
          <w:sz w:val="28"/>
          <w:szCs w:val="28"/>
          <w:u w:val="single"/>
        </w:rPr>
        <w:t>24.12.2015</w:t>
      </w:r>
      <w:r w:rsidR="00BB2530">
        <w:rPr>
          <w:rFonts w:ascii="Times New Roman" w:hAnsi="Times New Roman" w:cs="Times New Roman"/>
          <w:b w:val="0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B2530">
        <w:rPr>
          <w:rFonts w:ascii="Times New Roman" w:hAnsi="Times New Roman" w:cs="Times New Roman"/>
          <w:b w:val="0"/>
          <w:sz w:val="28"/>
          <w:szCs w:val="28"/>
          <w:u w:val="single"/>
        </w:rPr>
        <w:t>70</w:t>
      </w:r>
    </w:p>
    <w:p w:rsidR="00C16D7A" w:rsidRDefault="00C16D7A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45"/>
      <w:bookmarkEnd w:id="2"/>
    </w:p>
    <w:p w:rsidR="00C16D7A" w:rsidRDefault="00C16D7A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6D7A" w:rsidRDefault="00C16D7A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059E" w:rsidRPr="00FB7609" w:rsidRDefault="0058059E" w:rsidP="0058059E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</w:t>
      </w:r>
      <w:r w:rsidR="00F472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 Троицком городском округе </w:t>
      </w:r>
    </w:p>
    <w:p w:rsidR="0058059E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723E" w:rsidRPr="00FB7609" w:rsidRDefault="00F4723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4723E" w:rsidRDefault="00E600C8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723E">
        <w:rPr>
          <w:rFonts w:ascii="Times New Roman" w:hAnsi="Times New Roman" w:cs="Times New Roman"/>
          <w:b w:val="0"/>
          <w:sz w:val="28"/>
          <w:szCs w:val="28"/>
        </w:rPr>
        <w:t>1</w:t>
      </w:r>
      <w:r w:rsidR="0058059E" w:rsidRPr="00F4723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F4723E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8059E" w:rsidRPr="00F4723E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E600C8" w:rsidP="00F472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>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92F">
        <w:rPr>
          <w:rFonts w:ascii="Times New Roman" w:hAnsi="Times New Roman" w:cs="Times New Roman"/>
          <w:b w:val="0"/>
          <w:sz w:val="28"/>
          <w:szCs w:val="28"/>
        </w:rPr>
        <w:t xml:space="preserve">о стратегическом планировании в Троицком городском округе Челябинской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правовые основы стратегического планирования в Троицком город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 xml:space="preserve">ском округе 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>(далее - стратегическое планирование), координации муниципального управления и бюджетной политики, полномочия органов местного самоуправления города Троицка в сфере стратегического планирования.</w:t>
      </w:r>
    </w:p>
    <w:p w:rsidR="0058059E" w:rsidRPr="00FB7609" w:rsidRDefault="0058059E" w:rsidP="00F472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E600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оложение регулирует отношения, возникающие между участниками стратегического планирования в процессе целеполагания, прог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нозирования, планирования и программирования соц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 xml:space="preserve">иально-экономического развития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округа, а также мониторинга и контроля реализации документов стратегического планирования.</w:t>
      </w:r>
    </w:p>
    <w:p w:rsidR="0058059E" w:rsidRPr="00FB7609" w:rsidRDefault="0058059E" w:rsidP="00F472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Для целей настоящего </w:t>
      </w:r>
      <w:r w:rsidR="00E600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оложения используются следующие основные понятия: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стратегическое планирование - деятельность участников стратеги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ческого планирования по целеполаганию, прогнозированию, планированию и программированию социально-экономического развития Троицкого городского округа, направленная на решение задач устойчивого социально-экономического развития Троицкого городского округа;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муниципальное управление на уровне Троицкого городского округа - деятельность органов местного самоуправления Троицкого городс</w:t>
      </w:r>
      <w:r w:rsidR="00094E66">
        <w:rPr>
          <w:rFonts w:ascii="Times New Roman" w:hAnsi="Times New Roman" w:cs="Times New Roman"/>
          <w:b w:val="0"/>
          <w:sz w:val="28"/>
          <w:szCs w:val="28"/>
        </w:rPr>
        <w:t xml:space="preserve">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по реализации своих полномочий в сфере социально-экономического развития Троицкого городского округа;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целеполагание - определение направлений, целей и приоритетов социально-экономического развития Троицкого городского округа;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прогнозирование - деятельность участников стратегического планиро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вания по разработке научно обоснованных представлений о рисках социально-экономического развития </w:t>
      </w:r>
      <w:r w:rsidR="00094E66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направлениях, результатах и показателях социально-экономического развития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планирование - деятельность участников стратегического планиро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вания по разработке и реализации основных направлений деятельности 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направленная на достижение целей и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приоритетов социально-экономического развития 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содержащихся в документах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программирование - деятельность участников стратегического плани</w:t>
      </w:r>
      <w:r w:rsidR="00472B08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рования по разработке и реализации муниципальных программ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направленная на достижение целей и приоритетов социально-экономического развития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содержащихся в документах стратегического планирования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мониторинг и контроль реализации документов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- деятельность участников стратегического планирования по комплексной оценке хода и итогов реализации документов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документ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- документированная информация, разрабатываемая, рассматриваемая и утверждаемая (одобряемая) органами местного самоуправления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- документ стратегического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определяющий приоритеты, цели и задачи органов местного самоуправления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500A1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- документ стратегического планирования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или долгосрочный период;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A11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- документ стратегичес</w:t>
      </w:r>
      <w:r w:rsidR="00500A11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кого планирования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содержащий комплекс планируемых мероприятий, взаимо</w:t>
      </w:r>
      <w:r w:rsidR="00E600C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среднесрочный период - период, следующий за текущим годом, продолжительностью от трех до шести лет включительно;</w:t>
      </w:r>
    </w:p>
    <w:p w:rsidR="0058059E" w:rsidRPr="00481DD9" w:rsidRDefault="0058059E" w:rsidP="00F4723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DD9">
        <w:rPr>
          <w:rFonts w:ascii="Times New Roman" w:hAnsi="Times New Roman" w:cs="Times New Roman"/>
          <w:b w:val="0"/>
          <w:sz w:val="28"/>
          <w:szCs w:val="28"/>
        </w:rPr>
        <w:t>долгосрочный период - период, следующий за текущим годом, продолжительностью более шести лет.</w:t>
      </w:r>
    </w:p>
    <w:p w:rsidR="0058059E" w:rsidRPr="00481DD9" w:rsidRDefault="0058059E" w:rsidP="00F4723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Иные понятия, применяемые в настоящем 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оложении, используются </w:t>
      </w:r>
      <w:r w:rsidR="004F53D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в значениях, определенных Федеральным </w:t>
      </w:r>
      <w:hyperlink r:id="rId11" w:history="1">
        <w:r w:rsidRPr="00481DD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 от 28</w:t>
      </w:r>
      <w:r w:rsidR="00A37933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A37933">
        <w:rPr>
          <w:rFonts w:ascii="Times New Roman" w:hAnsi="Times New Roman" w:cs="Times New Roman"/>
          <w:b w:val="0"/>
          <w:sz w:val="28"/>
          <w:szCs w:val="28"/>
        </w:rPr>
        <w:t>года               №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 172-ФЗ </w:t>
      </w:r>
      <w:r w:rsidR="004F53D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 в Российской Федерации</w:t>
      </w:r>
      <w:r w:rsidR="004F53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096" w:rsidRPr="00971096" w:rsidRDefault="00971096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971096" w:rsidRDefault="002E1D1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1096">
        <w:rPr>
          <w:rFonts w:ascii="Times New Roman" w:hAnsi="Times New Roman" w:cs="Times New Roman"/>
          <w:b w:val="0"/>
          <w:sz w:val="28"/>
          <w:szCs w:val="28"/>
        </w:rPr>
        <w:t>2</w:t>
      </w:r>
      <w:r w:rsidR="0058059E" w:rsidRPr="009710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971096">
        <w:rPr>
          <w:rFonts w:ascii="Times New Roman" w:hAnsi="Times New Roman" w:cs="Times New Roman"/>
          <w:b w:val="0"/>
          <w:sz w:val="28"/>
          <w:szCs w:val="28"/>
        </w:rPr>
        <w:t>Участники стратегического планирования</w:t>
      </w:r>
    </w:p>
    <w:p w:rsidR="0058059E" w:rsidRPr="00971096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F4723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Участниками стратегического планирования являются:</w:t>
      </w:r>
    </w:p>
    <w:p w:rsidR="00D22DA2" w:rsidRDefault="0058059E" w:rsidP="00D22D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Собрание депутатов </w:t>
      </w:r>
      <w:r w:rsidR="00FB760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2DA2" w:rsidRDefault="00971096" w:rsidP="00D22D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059E" w:rsidRPr="00D22DA2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FB7609" w:rsidRPr="00D22DA2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58059E" w:rsidRPr="00D22DA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2DA2" w:rsidRPr="00D22DA2" w:rsidRDefault="00D22DA2" w:rsidP="00D22D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2DA2">
        <w:rPr>
          <w:rFonts w:ascii="Times New Roman" w:hAnsi="Times New Roman" w:cs="Times New Roman"/>
          <w:b w:val="0"/>
          <w:sz w:val="28"/>
          <w:szCs w:val="28"/>
        </w:rPr>
        <w:t xml:space="preserve">иные 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D22DA2">
        <w:rPr>
          <w:rFonts w:ascii="Times New Roman" w:hAnsi="Times New Roman" w:cs="Times New Roman"/>
          <w:b w:val="0"/>
          <w:sz w:val="28"/>
          <w:szCs w:val="28"/>
        </w:rPr>
        <w:t>органы и организации в случаях, предусмотрен</w:t>
      </w:r>
      <w:r w:rsidR="00971096">
        <w:rPr>
          <w:rFonts w:ascii="Times New Roman" w:hAnsi="Times New Roman" w:cs="Times New Roman"/>
          <w:b w:val="0"/>
          <w:sz w:val="28"/>
          <w:szCs w:val="28"/>
        </w:rPr>
        <w:t>-</w:t>
      </w:r>
      <w:r w:rsidRPr="00D22DA2">
        <w:rPr>
          <w:rFonts w:ascii="Times New Roman" w:hAnsi="Times New Roman" w:cs="Times New Roman"/>
          <w:b w:val="0"/>
          <w:sz w:val="28"/>
          <w:szCs w:val="28"/>
        </w:rPr>
        <w:t xml:space="preserve">ных муниципальными правовыми актами города Троицка. </w:t>
      </w:r>
    </w:p>
    <w:p w:rsidR="004147B3" w:rsidRDefault="004147B3" w:rsidP="00481DD9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096" w:rsidRPr="00971096" w:rsidRDefault="00971096" w:rsidP="00481DD9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9E3" w:rsidRPr="00971096" w:rsidRDefault="002E1D1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1096">
        <w:rPr>
          <w:rFonts w:ascii="Times New Roman" w:hAnsi="Times New Roman" w:cs="Times New Roman"/>
          <w:b w:val="0"/>
          <w:sz w:val="28"/>
          <w:szCs w:val="28"/>
        </w:rPr>
        <w:t>3</w:t>
      </w:r>
      <w:r w:rsidR="0058059E" w:rsidRPr="009710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971096">
        <w:rPr>
          <w:rFonts w:ascii="Times New Roman" w:hAnsi="Times New Roman" w:cs="Times New Roman"/>
          <w:b w:val="0"/>
          <w:sz w:val="28"/>
          <w:szCs w:val="28"/>
        </w:rPr>
        <w:t>Полномочия участников стратегического планирования</w:t>
      </w:r>
    </w:p>
    <w:p w:rsidR="00AF49E3" w:rsidRPr="00971096" w:rsidRDefault="00AF49E3" w:rsidP="00971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FB760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1D11" w:rsidRDefault="002E1D11" w:rsidP="00A04D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принимает нормативно-правовые </w:t>
      </w:r>
      <w:r w:rsidR="00544140">
        <w:rPr>
          <w:rFonts w:ascii="Times New Roman" w:hAnsi="Times New Roman" w:cs="Times New Roman"/>
          <w:b w:val="0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b w:val="0"/>
          <w:sz w:val="28"/>
          <w:szCs w:val="28"/>
        </w:rPr>
        <w:t>города Троицка в сфере стратегического планирования;</w:t>
      </w:r>
    </w:p>
    <w:p w:rsidR="0058059E" w:rsidRPr="00FB7609" w:rsidRDefault="0058059E" w:rsidP="00A04D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утверждает 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тратегию социально-экономического развития 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осуществляет мониторинг и контроль за реализацией стратегии социально-экономического развития</w:t>
      </w:r>
      <w:r w:rsidR="00FB7609" w:rsidRPr="00FB7609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Федерации, Челябинской области, нормативными правовыми актами </w:t>
      </w:r>
      <w:r w:rsidR="00FB7609">
        <w:rPr>
          <w:rFonts w:ascii="Times New Roman" w:hAnsi="Times New Roman" w:cs="Times New Roman"/>
          <w:b w:val="0"/>
          <w:sz w:val="28"/>
          <w:szCs w:val="28"/>
        </w:rPr>
        <w:t>города Троицка.</w:t>
      </w:r>
    </w:p>
    <w:p w:rsidR="0058059E" w:rsidRPr="00FB7609" w:rsidRDefault="00971096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Троицка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1D11" w:rsidRDefault="002E1D11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разрабатывает в пределах своих полномочий документы стратегичес</w:t>
      </w:r>
      <w:r w:rsidR="00971096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кого планирования города Троицка; </w:t>
      </w:r>
    </w:p>
    <w:p w:rsidR="0058059E" w:rsidRPr="00FB7609" w:rsidRDefault="0058059E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 xml:space="preserve">в пределах своих полномочий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методическое обеспечение стратегического планирования;</w:t>
      </w:r>
    </w:p>
    <w:p w:rsidR="0058059E" w:rsidRPr="00FB7609" w:rsidRDefault="0058059E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разработки и корректировки 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тратегии социально-экономического развития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прогноза социально-экономического развития </w:t>
      </w:r>
      <w:r w:rsidR="0097077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 xml:space="preserve">среднесрочный и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долгосрочный период</w:t>
      </w:r>
      <w:r w:rsidR="002E1D1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плана мероприятий по реализации стратегии социально-экономического развития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утверждает</w:t>
      </w:r>
      <w:r w:rsidR="00180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B52814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период, прогноз социально-экономического развития </w:t>
      </w:r>
      <w:r w:rsidR="0097077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среднесрочный период, муниципальные программы </w:t>
      </w:r>
      <w:r w:rsidR="00B52814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 xml:space="preserve"> по стратегическому планированию 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план мероприятий по реализации стратегии социально-экономического развития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определяет последовательность разработки документов стратегичес</w:t>
      </w:r>
      <w:r w:rsidR="00971096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и содержащихся в них показателей, а также порядок формирования системы целевых показателей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>,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исходя из приоритетов социально-экономического развития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>,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для разработки документов стратегического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Default="0058059E" w:rsidP="00917B5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мониторинг и контроль реализации документов стратегического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917B5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подготовки отчетов (докладов) о реализации документов стратегического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917B57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осуществляет контроль за соблюдением нормативных и методических требований к документам стратегического планирования </w:t>
      </w:r>
      <w:r w:rsidR="000232AB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включая требования к последовательности и порядку их разработки и корректировки;</w:t>
      </w:r>
    </w:p>
    <w:p w:rsidR="0058059E" w:rsidRPr="00FB7609" w:rsidRDefault="0058059E" w:rsidP="00A04D0A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иные полномочия в сфере стратегического планирования в соответствии с федеральными законами и иными нормативными правовыми актами Российской Федерации, Челябинской области, нормативными правовыми актами </w:t>
      </w:r>
      <w:r w:rsidR="000232AB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0952" w:rsidRPr="00340952" w:rsidRDefault="00340952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340952" w:rsidRDefault="00E8222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0952">
        <w:rPr>
          <w:rFonts w:ascii="Times New Roman" w:hAnsi="Times New Roman" w:cs="Times New Roman"/>
          <w:b w:val="0"/>
          <w:sz w:val="28"/>
          <w:szCs w:val="28"/>
        </w:rPr>
        <w:t>4</w:t>
      </w:r>
      <w:r w:rsidR="0058059E" w:rsidRPr="003409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340952">
        <w:rPr>
          <w:rFonts w:ascii="Times New Roman" w:hAnsi="Times New Roman" w:cs="Times New Roman"/>
          <w:b w:val="0"/>
          <w:sz w:val="28"/>
          <w:szCs w:val="28"/>
        </w:rPr>
        <w:t xml:space="preserve">Документы стратегического планирования </w:t>
      </w:r>
      <w:r w:rsidR="000232AB" w:rsidRPr="00340952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</w:p>
    <w:p w:rsidR="0058059E" w:rsidRPr="00340952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</w:t>
      </w:r>
      <w:r w:rsidR="00652E70">
        <w:rPr>
          <w:rFonts w:ascii="Times New Roman" w:hAnsi="Times New Roman" w:cs="Times New Roman"/>
          <w:b w:val="0"/>
          <w:sz w:val="28"/>
          <w:szCs w:val="28"/>
        </w:rPr>
        <w:t>Троицком городском округе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разрабатываются, утверждаются и реализуются в соответствии с </w:t>
      </w:r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hyperlink r:id="rId12" w:history="1">
        <w:r w:rsidRPr="00481DD9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481DD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К документам стратегического планирования</w:t>
      </w:r>
      <w:r w:rsidR="00106C27" w:rsidRPr="00106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относятся: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</w:t>
      </w:r>
      <w:r w:rsidR="00106C27" w:rsidRPr="00106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280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или долгосрочный период;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бюджетный прогноз</w:t>
      </w:r>
      <w:r w:rsidR="00106C27" w:rsidRPr="00106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период;</w:t>
      </w:r>
    </w:p>
    <w:p w:rsidR="0058059E" w:rsidRPr="00FB7609" w:rsidRDefault="0058059E" w:rsidP="00A04D0A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программы </w:t>
      </w:r>
      <w:r w:rsidR="00F05280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EB5E67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5E67" w:rsidRPr="00EB5E67" w:rsidRDefault="00EB5E67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EB5E67" w:rsidRDefault="00E8222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5E67">
        <w:rPr>
          <w:rFonts w:ascii="Times New Roman" w:hAnsi="Times New Roman" w:cs="Times New Roman"/>
          <w:b w:val="0"/>
          <w:sz w:val="28"/>
          <w:szCs w:val="28"/>
        </w:rPr>
        <w:t>5</w:t>
      </w:r>
      <w:r w:rsidR="0058059E" w:rsidRPr="00EB5E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EB5E67">
        <w:rPr>
          <w:rFonts w:ascii="Times New Roman" w:hAnsi="Times New Roman" w:cs="Times New Roman"/>
          <w:b w:val="0"/>
          <w:sz w:val="28"/>
          <w:szCs w:val="28"/>
        </w:rPr>
        <w:t xml:space="preserve">Общественное обсуждение  проектов документов стратегического  планирования Троицкого городского округа </w:t>
      </w:r>
    </w:p>
    <w:p w:rsidR="0058059E" w:rsidRPr="00EB5E67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Проекты документов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Форма, порядок и сроки общественного обсуждения проекта документа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в соответствии с федеральными законами и иными нормативными правовыми актами Российской Федерации, </w:t>
      </w:r>
      <w:r w:rsidR="004147B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право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выми актами </w:t>
      </w:r>
      <w:r w:rsidR="00106C27">
        <w:rPr>
          <w:rFonts w:ascii="Times New Roman" w:hAnsi="Times New Roman" w:cs="Times New Roman"/>
          <w:b w:val="0"/>
          <w:sz w:val="28"/>
          <w:szCs w:val="28"/>
        </w:rPr>
        <w:t>города Троицка.</w:t>
      </w:r>
    </w:p>
    <w:p w:rsidR="0058059E" w:rsidRPr="00FB7609" w:rsidRDefault="0058059E" w:rsidP="00917B5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должны быть рассмотрены органом местного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самоуправления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ответственным за разработку </w:t>
      </w:r>
      <w:r w:rsidR="00E82221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документа стратегического планирования.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их проекты подлежат размещению на официальном сайте </w:t>
      </w:r>
      <w:r w:rsidR="0079112E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 в сети «Интернет»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общего пользования </w:t>
      </w:r>
      <w:r w:rsidR="0079112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79112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A04D0A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D0A" w:rsidRPr="00A04D0A" w:rsidRDefault="00A04D0A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4D0A" w:rsidRDefault="00E8222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4D0A">
        <w:rPr>
          <w:rFonts w:ascii="Times New Roman" w:hAnsi="Times New Roman" w:cs="Times New Roman"/>
          <w:b w:val="0"/>
          <w:sz w:val="28"/>
          <w:szCs w:val="28"/>
        </w:rPr>
        <w:t>6</w:t>
      </w:r>
      <w:r w:rsidR="0058059E" w:rsidRPr="00A04D0A">
        <w:rPr>
          <w:rFonts w:ascii="Times New Roman" w:hAnsi="Times New Roman" w:cs="Times New Roman"/>
          <w:b w:val="0"/>
          <w:sz w:val="28"/>
          <w:szCs w:val="28"/>
        </w:rPr>
        <w:t>.</w:t>
      </w:r>
      <w:r w:rsidR="00AF49E3" w:rsidRPr="00A04D0A">
        <w:rPr>
          <w:rFonts w:ascii="Times New Roman" w:hAnsi="Times New Roman" w:cs="Times New Roman"/>
          <w:b w:val="0"/>
          <w:sz w:val="28"/>
          <w:szCs w:val="28"/>
        </w:rPr>
        <w:t xml:space="preserve"> Стратегия социально-экономического разви</w:t>
      </w:r>
      <w:r w:rsidR="00A04D0A">
        <w:rPr>
          <w:rFonts w:ascii="Times New Roman" w:hAnsi="Times New Roman" w:cs="Times New Roman"/>
          <w:b w:val="0"/>
          <w:sz w:val="28"/>
          <w:szCs w:val="28"/>
        </w:rPr>
        <w:t xml:space="preserve">тия </w:t>
      </w:r>
    </w:p>
    <w:p w:rsidR="0058059E" w:rsidRPr="00A04D0A" w:rsidRDefault="00A04D0A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</w:p>
    <w:p w:rsidR="0058059E" w:rsidRPr="00A04D0A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на период, не превышающий периода, на который разрабатывается прогноз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период, в целях определения приоритетов, целей и задач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согласованных с приоритетами и целями социально-экономического развития Челябинской области.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Стратегия социально-экономического развития</w:t>
      </w:r>
      <w:r w:rsidR="00106C27" w:rsidRPr="00106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на основе нормативных правовых актов </w:t>
      </w:r>
      <w:r w:rsidR="00C675E4">
        <w:rPr>
          <w:rFonts w:ascii="Times New Roman" w:hAnsi="Times New Roman" w:cs="Times New Roman"/>
          <w:b w:val="0"/>
          <w:sz w:val="28"/>
          <w:szCs w:val="28"/>
        </w:rPr>
        <w:t xml:space="preserve">Челябинской области, </w:t>
      </w:r>
      <w:r w:rsidR="00106C27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 учетом других документов стратегического планирования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 w:rsidR="00106C27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содержит: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оценку достигнутых целей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приоритеты, цели, задачи и направления социально-экономической политики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достижения целей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сроки и этапы реализации стратегии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стратегии социально-экономического развития</w:t>
      </w:r>
      <w:r w:rsidR="00E52FCA" w:rsidRPr="00E52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04D0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информацию о муниципальных программах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утверждаемых в целях реализации стратегии социально-экономичес</w:t>
      </w:r>
      <w:r w:rsidR="00A04D0A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кого развития</w:t>
      </w:r>
      <w:r w:rsidR="00E52FCA" w:rsidRPr="00E52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Стратегия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утверждается решением Собрания депутатов </w:t>
      </w:r>
      <w:r w:rsidR="00E52FCA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 представлению главы </w:t>
      </w:r>
      <w:r w:rsidR="00E52FCA">
        <w:rPr>
          <w:rFonts w:ascii="Times New Roman" w:hAnsi="Times New Roman" w:cs="Times New Roman"/>
          <w:b w:val="0"/>
          <w:sz w:val="28"/>
          <w:szCs w:val="28"/>
        </w:rPr>
        <w:t>города Троицка.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корректировки стратегии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определяется</w:t>
      </w:r>
      <w:r w:rsidR="00E52F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20B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E52FCA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04D0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Стратегия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является основой для разработки муниципальных программ </w:t>
      </w:r>
      <w:r w:rsidR="00023BDF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E52FCA" w:rsidRPr="00FB7609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4F20B3" w:rsidRDefault="0058059E" w:rsidP="00A04D0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0B3" w:rsidRPr="004F20B3" w:rsidRDefault="004F20B3" w:rsidP="00A04D0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20B3" w:rsidRDefault="00C675E4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20B3">
        <w:rPr>
          <w:rFonts w:ascii="Times New Roman" w:hAnsi="Times New Roman" w:cs="Times New Roman"/>
          <w:b w:val="0"/>
          <w:sz w:val="28"/>
          <w:szCs w:val="28"/>
        </w:rPr>
        <w:t>7</w:t>
      </w:r>
      <w:r w:rsidR="0058059E" w:rsidRPr="004F20B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4F20B3">
        <w:rPr>
          <w:rFonts w:ascii="Times New Roman" w:hAnsi="Times New Roman" w:cs="Times New Roman"/>
          <w:b w:val="0"/>
          <w:sz w:val="28"/>
          <w:szCs w:val="28"/>
        </w:rPr>
        <w:t>Прогноз со</w:t>
      </w:r>
      <w:r w:rsidR="004F20B3">
        <w:rPr>
          <w:rFonts w:ascii="Times New Roman" w:hAnsi="Times New Roman" w:cs="Times New Roman"/>
          <w:b w:val="0"/>
          <w:sz w:val="28"/>
          <w:szCs w:val="28"/>
        </w:rPr>
        <w:t xml:space="preserve">циально-экономического развития города </w:t>
      </w:r>
    </w:p>
    <w:p w:rsidR="0058059E" w:rsidRPr="004F20B3" w:rsidRDefault="004F20B3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Троицка </w:t>
      </w:r>
      <w:r w:rsidR="00AF49E3" w:rsidRPr="004F20B3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58059E" w:rsidRPr="004F20B3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 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 разрабатывается каждые </w:t>
      </w:r>
      <w:r w:rsidR="00323C4B">
        <w:rPr>
          <w:rFonts w:ascii="Times New Roman" w:hAnsi="Times New Roman" w:cs="Times New Roman"/>
          <w:b w:val="0"/>
          <w:sz w:val="28"/>
          <w:szCs w:val="28"/>
        </w:rPr>
        <w:t xml:space="preserve">три года на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шесть</w:t>
      </w:r>
      <w:r w:rsidR="00323C4B">
        <w:rPr>
          <w:rFonts w:ascii="Times New Roman" w:hAnsi="Times New Roman" w:cs="Times New Roman"/>
          <w:b w:val="0"/>
          <w:sz w:val="28"/>
          <w:szCs w:val="28"/>
        </w:rPr>
        <w:t xml:space="preserve"> и более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лет на основе прогноза социально-экономического развития Челябинской области на долгосрочный период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с учетом данных, представляемых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 структурными подразделениями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а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>дминистрации города Троицка, муниципальными учреждениями и предприятиями</w:t>
      </w:r>
      <w:r w:rsidR="00C675E4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о округа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Корректировка прогноза социально-экономического развития </w:t>
      </w:r>
      <w:r w:rsidR="00971096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 осуществляется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распоряжением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 учетом прогноза социально-экономического развития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период.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 разрабатывается на вариативной основе.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</w:t>
      </w:r>
      <w:r w:rsidR="00DD3F44" w:rsidRPr="00DD3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 содержит: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оценку достигнутого уровня социально-экономического развития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определение вариантов внутренних условий и характеристик социально-экономического развития</w:t>
      </w:r>
      <w:r w:rsidR="00DD3F44" w:rsidRPr="00DD3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оценку факторов и ограничений экономического роста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направления социально-экономического развития 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целевые показатели одного или нескольких вариантов прогноза социально-экономического развития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F30386">
        <w:rPr>
          <w:rFonts w:ascii="Times New Roman" w:hAnsi="Times New Roman" w:cs="Times New Roman"/>
          <w:b w:val="0"/>
          <w:sz w:val="28"/>
          <w:szCs w:val="28"/>
        </w:rPr>
        <w:t xml:space="preserve">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долгосрочный период, включая количественные показатели и качественные характеристики социально-экономического развития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основные параметры муниципальных программ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основные показатели развития по отдельным видам экономической деятельности;</w:t>
      </w:r>
    </w:p>
    <w:p w:rsidR="0058059E" w:rsidRPr="00FB7609" w:rsidRDefault="00DD3F44" w:rsidP="00F303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иные положения, определенные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а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58059E"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 утверждаетс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323C4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323C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303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разработки и корректировки прогноза социально-эконо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мического развития 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</w:t>
      </w:r>
      <w:r w:rsidR="00DD3F44">
        <w:rPr>
          <w:rFonts w:ascii="Times New Roman" w:hAnsi="Times New Roman" w:cs="Times New Roman"/>
          <w:b w:val="0"/>
          <w:sz w:val="28"/>
          <w:szCs w:val="28"/>
        </w:rPr>
        <w:t xml:space="preserve">лгосрочный период определяется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F303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D29" w:rsidRPr="00A36D29" w:rsidRDefault="00A36D29" w:rsidP="00F303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D29" w:rsidRDefault="007619EB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29">
        <w:rPr>
          <w:rFonts w:ascii="Times New Roman" w:hAnsi="Times New Roman" w:cs="Times New Roman"/>
          <w:b w:val="0"/>
          <w:sz w:val="28"/>
          <w:szCs w:val="28"/>
        </w:rPr>
        <w:t>8</w:t>
      </w:r>
      <w:r w:rsidR="0058059E" w:rsidRPr="00A36D2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A36D2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 xml:space="preserve">еского развития </w:t>
      </w:r>
    </w:p>
    <w:p w:rsidR="0058059E" w:rsidRPr="00A36D29" w:rsidRDefault="00A36D29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="00172172" w:rsidRPr="00A36D29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F49E3" w:rsidRPr="00A36D29">
        <w:rPr>
          <w:rFonts w:ascii="Times New Roman" w:hAnsi="Times New Roman" w:cs="Times New Roman"/>
          <w:b w:val="0"/>
          <w:sz w:val="28"/>
          <w:szCs w:val="28"/>
        </w:rPr>
        <w:t xml:space="preserve"> среднесрочный период</w:t>
      </w:r>
    </w:p>
    <w:p w:rsidR="0058059E" w:rsidRPr="00A36D29" w:rsidRDefault="0058059E" w:rsidP="00A36D2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A36D2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="007619E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</w:t>
      </w:r>
      <w:r w:rsidR="00234FB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 учетом основных направлений бюджетной и налоговой политики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период разрабатывается на вариативной основе.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Прогноз социально-экономического развития</w:t>
      </w:r>
      <w:r w:rsidR="00AE0393" w:rsidRPr="00AE03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среднесрочный период содержит:</w:t>
      </w:r>
    </w:p>
    <w:p w:rsidR="0058059E" w:rsidRPr="00FB7609" w:rsidRDefault="0058059E" w:rsidP="00A36D2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оценку достигнутого уровня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города Тро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36D2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направления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целевые показатели одного или нескольких вариантов прогноза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среднесрочный период, включая количественные показатели и качественные характеристики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A36D29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иные положения, определенные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днесрочный период утверждается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корректировки прогноза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сре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днесрочный период определяется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A36D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среднесрочный период учитывается при корректировке прогноза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долгосрочный период.</w:t>
      </w:r>
    </w:p>
    <w:p w:rsidR="0058059E" w:rsidRPr="00D42759" w:rsidRDefault="0058059E" w:rsidP="00A36D2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759" w:rsidRPr="00D42759" w:rsidRDefault="00D42759" w:rsidP="00A36D2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D42759" w:rsidRDefault="00C14DF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2759">
        <w:rPr>
          <w:rFonts w:ascii="Times New Roman" w:hAnsi="Times New Roman" w:cs="Times New Roman"/>
          <w:b w:val="0"/>
          <w:sz w:val="28"/>
          <w:szCs w:val="28"/>
        </w:rPr>
        <w:t>9</w:t>
      </w:r>
      <w:r w:rsidR="0058059E" w:rsidRPr="00D427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D42759">
        <w:rPr>
          <w:rFonts w:ascii="Times New Roman" w:hAnsi="Times New Roman" w:cs="Times New Roman"/>
          <w:b w:val="0"/>
          <w:sz w:val="28"/>
          <w:szCs w:val="28"/>
        </w:rPr>
        <w:t>Бю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джетный прогноз города Троицка </w:t>
      </w:r>
      <w:r w:rsidR="00AF49E3" w:rsidRPr="00D42759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58059E" w:rsidRPr="00D42759" w:rsidRDefault="0058059E" w:rsidP="0058059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Default="0058059E" w:rsidP="0097109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Бюджетный прогноз 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F49E3">
        <w:rPr>
          <w:rFonts w:ascii="Times New Roman" w:hAnsi="Times New Roman" w:cs="Times New Roman"/>
          <w:b w:val="0"/>
          <w:sz w:val="28"/>
          <w:szCs w:val="28"/>
        </w:rPr>
        <w:t xml:space="preserve">долгосрочный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период разрабатывается в соответствии с </w:t>
      </w:r>
      <w:r w:rsidRPr="001802E0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hyperlink r:id="rId13" w:history="1">
        <w:r w:rsidRPr="001802E0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917B57" w:rsidRDefault="00917B57" w:rsidP="00917B57">
      <w:pPr>
        <w:pStyle w:val="ConsPlusNormal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7B57" w:rsidRDefault="00917B57" w:rsidP="00917B57">
      <w:pPr>
        <w:pStyle w:val="ConsPlusNormal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7B57" w:rsidRDefault="00917B57" w:rsidP="00917B57">
      <w:pPr>
        <w:pStyle w:val="ConsPlusNormal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759" w:rsidRDefault="00C14DF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2759">
        <w:rPr>
          <w:rFonts w:ascii="Times New Roman" w:hAnsi="Times New Roman" w:cs="Times New Roman"/>
          <w:b w:val="0"/>
          <w:sz w:val="28"/>
          <w:szCs w:val="28"/>
        </w:rPr>
        <w:lastRenderedPageBreak/>
        <w:t>10</w:t>
      </w:r>
      <w:r w:rsidR="0058059E" w:rsidRPr="00D42759">
        <w:rPr>
          <w:rFonts w:ascii="Times New Roman" w:hAnsi="Times New Roman" w:cs="Times New Roman"/>
          <w:b w:val="0"/>
          <w:sz w:val="28"/>
          <w:szCs w:val="28"/>
        </w:rPr>
        <w:t>.</w:t>
      </w:r>
      <w:r w:rsidR="00AF49E3" w:rsidRPr="00D42759">
        <w:rPr>
          <w:rFonts w:ascii="Times New Roman" w:hAnsi="Times New Roman" w:cs="Times New Roman"/>
          <w:b w:val="0"/>
          <w:sz w:val="28"/>
          <w:szCs w:val="28"/>
        </w:rPr>
        <w:t xml:space="preserve"> План мероприятий по реализации стратегии социально-</w:t>
      </w:r>
    </w:p>
    <w:p w:rsidR="0058059E" w:rsidRPr="00D42759" w:rsidRDefault="00AF49E3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2759">
        <w:rPr>
          <w:rFonts w:ascii="Times New Roman" w:hAnsi="Times New Roman" w:cs="Times New Roman"/>
          <w:b w:val="0"/>
          <w:sz w:val="28"/>
          <w:szCs w:val="28"/>
        </w:rPr>
        <w:t>экономич</w:t>
      </w:r>
      <w:r w:rsidR="00D42759">
        <w:rPr>
          <w:rFonts w:ascii="Times New Roman" w:hAnsi="Times New Roman" w:cs="Times New Roman"/>
          <w:b w:val="0"/>
          <w:sz w:val="28"/>
          <w:szCs w:val="28"/>
        </w:rPr>
        <w:t xml:space="preserve">еского развития </w:t>
      </w:r>
      <w:r w:rsidR="00023BD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</w:p>
    <w:p w:rsidR="0058059E" w:rsidRPr="00D42759" w:rsidRDefault="0058059E" w:rsidP="00FA37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FA37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EC03CF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на основе положений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FA3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на период ее реализации с учетом основных направлений деятельности Правительства Российской Федерации, Правительства Челябинской области.</w:t>
      </w:r>
    </w:p>
    <w:p w:rsidR="0058059E" w:rsidRPr="00FB7609" w:rsidRDefault="0058059E" w:rsidP="00FA37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EC03CF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содержит: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этапы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цели и задачи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приоритетные для каждого этапа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показатели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="00EC03CF"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их значения, установленные для каждого этапа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комплексы мероприятий и перечень муниципальных программ </w:t>
      </w:r>
      <w:r w:rsidR="00FA3786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обеспечивающие достижение на каждом этапе реализации стратегии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долгосрочных целей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указанных в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>Троицкого городского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FA378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иные положения, определенные </w:t>
      </w:r>
      <w:r w:rsidR="00FA378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FA3786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A37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утверждается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FA37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корректировки плана мероприятий по реализации стратегии социально-экономического развития </w:t>
      </w:r>
      <w:r w:rsidR="00EC03CF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определяется а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министрацией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FA37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AB7" w:rsidRPr="00BA5AB7" w:rsidRDefault="00BA5AB7" w:rsidP="00FA378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BA5AB7" w:rsidRDefault="00C14DF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5AB7">
        <w:rPr>
          <w:rFonts w:ascii="Times New Roman" w:hAnsi="Times New Roman" w:cs="Times New Roman"/>
          <w:b w:val="0"/>
          <w:sz w:val="28"/>
          <w:szCs w:val="28"/>
        </w:rPr>
        <w:t>11</w:t>
      </w:r>
      <w:r w:rsidR="0058059E" w:rsidRPr="00BA5A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BA5AB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программы города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58059E" w:rsidRPr="00BA5AB7" w:rsidRDefault="0058059E" w:rsidP="00BA5AB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программы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 xml:space="preserve">в сфере стратегического планирования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разрабатываются в соответствии с приоритетами социально-экономического развития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определенными стратегией социально-экономического развития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Муниципальные программы </w:t>
      </w:r>
      <w:r w:rsidR="00AE0393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утверждаются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постанов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-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 xml:space="preserve">лением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</w:t>
      </w:r>
      <w:hyperlink r:id="rId14" w:history="1">
        <w:r w:rsidRPr="001802E0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802E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Перечень муниципальных программ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порядок их разработки, реализации и оценки их эффективности утверждаются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Default="0058059E" w:rsidP="00BA5AB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AB7" w:rsidRPr="00BA5AB7" w:rsidRDefault="00BA5AB7" w:rsidP="00BA5AB7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BA5AB7" w:rsidRDefault="00C14DF1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5AB7">
        <w:rPr>
          <w:rFonts w:ascii="Times New Roman" w:hAnsi="Times New Roman" w:cs="Times New Roman"/>
          <w:b w:val="0"/>
          <w:sz w:val="28"/>
          <w:szCs w:val="28"/>
        </w:rPr>
        <w:t>12</w:t>
      </w:r>
      <w:r w:rsidR="0058059E" w:rsidRPr="00BA5AB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F49E3" w:rsidRPr="00BA5AB7">
        <w:rPr>
          <w:rFonts w:ascii="Times New Roman" w:hAnsi="Times New Roman" w:cs="Times New Roman"/>
          <w:b w:val="0"/>
          <w:sz w:val="28"/>
          <w:szCs w:val="28"/>
        </w:rPr>
        <w:t>Мониторинг и к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 xml:space="preserve">онтроль реализации документов </w:t>
      </w:r>
      <w:r w:rsidR="00AF49E3" w:rsidRPr="00BA5AB7">
        <w:rPr>
          <w:rFonts w:ascii="Times New Roman" w:hAnsi="Times New Roman" w:cs="Times New Roman"/>
          <w:b w:val="0"/>
          <w:sz w:val="28"/>
          <w:szCs w:val="28"/>
        </w:rPr>
        <w:t>стратегического планирова</w:t>
      </w:r>
      <w:r w:rsidR="00BA5AB7">
        <w:rPr>
          <w:rFonts w:ascii="Times New Roman" w:hAnsi="Times New Roman" w:cs="Times New Roman"/>
          <w:b w:val="0"/>
          <w:sz w:val="28"/>
          <w:szCs w:val="28"/>
        </w:rPr>
        <w:t>ния Троицкого городского округа</w:t>
      </w:r>
    </w:p>
    <w:p w:rsidR="00AF49E3" w:rsidRPr="00BA5AB7" w:rsidRDefault="00AF49E3" w:rsidP="00AF49E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Целью мониторинга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Основными задачами мониторинга и контроля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C14DF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сбор, систематизация и обобщение информации о социально-экономическом развитии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500C7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оценка степени достижения запланированных целей социально-экономического развития</w:t>
      </w:r>
      <w:r w:rsidR="00F849D7" w:rsidRPr="00F8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500C7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оценка результативности и эффективности документов стратегичес</w:t>
      </w:r>
      <w:r w:rsidR="00DE4E3E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500C7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оценка соответствия плановых и фактических сроков, результатов реализации документов стратегического планирования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Троицкого 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и ресурсов, необходимых для их реализации;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оценка уровня социально-экономического развития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8059E" w:rsidRPr="00FB7609" w:rsidRDefault="0058059E" w:rsidP="00BA5AB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разработка предложений по повышению эффективности функциони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-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рования системы стратегического планирования.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</w:t>
      </w:r>
      <w:r w:rsidR="00F849D7" w:rsidRPr="00F8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являются ежегодный от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чет о результатах деятельности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Троицка,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сводный годовой доклад о ходе реализации и об оценке эффективности реализации муниципальных программ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Порядок осуществления мониторинга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определяется решением Собрания депутатов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города Троицка.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по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д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лежат размещению на официальном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сайте Троицкого городского округа,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контроля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орган, его осуществляющий, направля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ет в структурное подразделение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министрации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ответственное за проведение мероприятий или достижение показателей, запланированных в документе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4E00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, соответствующую информацию.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Контроль реализации документов стратегического планирования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Троицкого 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осуществ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ляется в порядке, определяемом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F849D7">
        <w:rPr>
          <w:rFonts w:ascii="Times New Roman" w:hAnsi="Times New Roman" w:cs="Times New Roman"/>
          <w:b w:val="0"/>
          <w:sz w:val="28"/>
          <w:szCs w:val="28"/>
        </w:rPr>
        <w:t>Троицк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Реализация стратегии социально-экономического развития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осуществляется путем разработки плана мероприятий по реализации стратегии социально-экономического развития</w:t>
      </w:r>
      <w:r w:rsidR="00BA7479" w:rsidRPr="00BA74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. Положения стратегии социально-экономического развития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детализируются в муниципальных программах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с учетом необходимости ресурсного обеспечения, в том числе определенного в соответствии с бюджетным прогнозом на долгосрочный период и бюджетным прогнозом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E53A5">
        <w:rPr>
          <w:rFonts w:ascii="Times New Roman" w:hAnsi="Times New Roman" w:cs="Times New Roman"/>
          <w:b w:val="0"/>
          <w:sz w:val="28"/>
          <w:szCs w:val="28"/>
        </w:rPr>
        <w:t>долгосрочный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период.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Комплексы мероприятий по реализации основных положений стратегии социально-экономического развития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перечень муниципальных программ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772DEA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включаются в план мероприятий по реализации стратегии социально-экономического развития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программы 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BA7479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, необходимые для реализации стратегии социально-экономического развития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округа,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 xml:space="preserve">разрабатываются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министрацией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и включаются в перечень муниципальных программ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Троицкого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59E" w:rsidRPr="00FB7609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Ежегодно проводится оценка эффективности реализации каждой муниципальной программы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указанной оценки и ее критерии утверждаются 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E04E1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6F9A" w:rsidRDefault="0058059E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>готовит для Собрания депутатов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города Троицка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t xml:space="preserve">ежегодный отчет о ходе исполнения плана мероприятий по </w:t>
      </w:r>
      <w:r w:rsidRPr="00FB7609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реализации стратегии со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>циально-экономического развития</w:t>
      </w:r>
      <w:r w:rsidR="00F137FA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округа. </w:t>
      </w:r>
    </w:p>
    <w:p w:rsidR="00AA392F" w:rsidRPr="00BB2530" w:rsidRDefault="00016F9A" w:rsidP="00BA5AB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5C48">
        <w:rPr>
          <w:rFonts w:ascii="Times New Roman" w:hAnsi="Times New Roman" w:cs="Times New Roman"/>
          <w:b w:val="0"/>
          <w:sz w:val="28"/>
          <w:szCs w:val="28"/>
        </w:rPr>
        <w:t xml:space="preserve">Документы стратегического планирования </w:t>
      </w:r>
      <w:r w:rsidR="00196E75">
        <w:rPr>
          <w:rFonts w:ascii="Times New Roman" w:hAnsi="Times New Roman" w:cs="Times New Roman"/>
          <w:b w:val="0"/>
          <w:sz w:val="28"/>
          <w:szCs w:val="28"/>
        </w:rPr>
        <w:t xml:space="preserve">Троицкого городского </w:t>
      </w:r>
      <w:r w:rsidRPr="00015C48">
        <w:rPr>
          <w:rFonts w:ascii="Times New Roman" w:hAnsi="Times New Roman" w:cs="Times New Roman"/>
          <w:b w:val="0"/>
          <w:sz w:val="28"/>
          <w:szCs w:val="28"/>
        </w:rPr>
        <w:t>округа, принятые до дня вступления в силу настоящего решения, считаются действительными до оконч</w:t>
      </w:r>
      <w:r>
        <w:rPr>
          <w:rFonts w:ascii="Times New Roman" w:hAnsi="Times New Roman" w:cs="Times New Roman"/>
          <w:b w:val="0"/>
          <w:sz w:val="28"/>
          <w:szCs w:val="28"/>
        </w:rPr>
        <w:t>ания установленного в них с</w:t>
      </w:r>
      <w:r w:rsidR="00E43F5E">
        <w:rPr>
          <w:rFonts w:ascii="Times New Roman" w:hAnsi="Times New Roman" w:cs="Times New Roman"/>
          <w:b w:val="0"/>
          <w:sz w:val="28"/>
          <w:szCs w:val="28"/>
        </w:rPr>
        <w:t xml:space="preserve">рока, если иное не </w:t>
      </w:r>
      <w:r w:rsidR="0076079E">
        <w:rPr>
          <w:rFonts w:ascii="Times New Roman" w:hAnsi="Times New Roman" w:cs="Times New Roman"/>
          <w:b w:val="0"/>
          <w:sz w:val="28"/>
          <w:szCs w:val="28"/>
        </w:rPr>
        <w:t>установлено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правовыми актами</w:t>
      </w:r>
      <w:r w:rsidR="00AA392F">
        <w:rPr>
          <w:rFonts w:ascii="Times New Roman" w:hAnsi="Times New Roman" w:cs="Times New Roman"/>
          <w:b w:val="0"/>
          <w:sz w:val="28"/>
          <w:szCs w:val="28"/>
        </w:rPr>
        <w:t xml:space="preserve"> Троицкого городского округа</w:t>
      </w:r>
      <w:r w:rsidRPr="00BB2530">
        <w:rPr>
          <w:rFonts w:ascii="Times New Roman" w:hAnsi="Times New Roman" w:cs="Times New Roman"/>
          <w:b w:val="0"/>
          <w:sz w:val="28"/>
          <w:szCs w:val="28"/>
        </w:rPr>
        <w:t>.</w:t>
      </w:r>
      <w:r w:rsidR="00AA392F" w:rsidRPr="00BB2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AA392F" w:rsidRPr="00BB2530" w:rsidSect="00272A95">
      <w:pgSz w:w="11905" w:h="16838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6D3"/>
    <w:multiLevelType w:val="hybridMultilevel"/>
    <w:tmpl w:val="51408C06"/>
    <w:lvl w:ilvl="0" w:tplc="5FD26C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1FF"/>
    <w:multiLevelType w:val="hybridMultilevel"/>
    <w:tmpl w:val="A51A567E"/>
    <w:lvl w:ilvl="0" w:tplc="5364A496">
      <w:start w:val="1"/>
      <w:numFmt w:val="decimal"/>
      <w:suff w:val="space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4F58B7"/>
    <w:multiLevelType w:val="hybridMultilevel"/>
    <w:tmpl w:val="07D26FCA"/>
    <w:lvl w:ilvl="0" w:tplc="89EC8BD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E0AD8"/>
    <w:multiLevelType w:val="hybridMultilevel"/>
    <w:tmpl w:val="3C120B14"/>
    <w:lvl w:ilvl="0" w:tplc="C15ED06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71A43"/>
    <w:multiLevelType w:val="hybridMultilevel"/>
    <w:tmpl w:val="5EF4217A"/>
    <w:lvl w:ilvl="0" w:tplc="786E9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A0157F"/>
    <w:multiLevelType w:val="hybridMultilevel"/>
    <w:tmpl w:val="2C18ED74"/>
    <w:lvl w:ilvl="0" w:tplc="7C32F2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5307EE"/>
    <w:multiLevelType w:val="hybridMultilevel"/>
    <w:tmpl w:val="5F3E5614"/>
    <w:lvl w:ilvl="0" w:tplc="9356BF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91DCE"/>
    <w:multiLevelType w:val="hybridMultilevel"/>
    <w:tmpl w:val="BFD8507E"/>
    <w:lvl w:ilvl="0" w:tplc="A2DC699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172B1A"/>
    <w:multiLevelType w:val="hybridMultilevel"/>
    <w:tmpl w:val="47B0AE74"/>
    <w:lvl w:ilvl="0" w:tplc="8B6404B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417F7E"/>
    <w:multiLevelType w:val="hybridMultilevel"/>
    <w:tmpl w:val="33B61918"/>
    <w:lvl w:ilvl="0" w:tplc="B2C83D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3A2BAE"/>
    <w:multiLevelType w:val="hybridMultilevel"/>
    <w:tmpl w:val="946C6746"/>
    <w:lvl w:ilvl="0" w:tplc="6DBE8F6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8E03AD"/>
    <w:multiLevelType w:val="hybridMultilevel"/>
    <w:tmpl w:val="7D36E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790F4F"/>
    <w:multiLevelType w:val="hybridMultilevel"/>
    <w:tmpl w:val="6DAE362E"/>
    <w:lvl w:ilvl="0" w:tplc="CAB64F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CF42E8"/>
    <w:multiLevelType w:val="hybridMultilevel"/>
    <w:tmpl w:val="9CB2C19C"/>
    <w:lvl w:ilvl="0" w:tplc="5262DF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590D04"/>
    <w:multiLevelType w:val="hybridMultilevel"/>
    <w:tmpl w:val="4D901D34"/>
    <w:lvl w:ilvl="0" w:tplc="34CE3D5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059E"/>
    <w:rsid w:val="00000004"/>
    <w:rsid w:val="00000CE1"/>
    <w:rsid w:val="000014F5"/>
    <w:rsid w:val="00001FC0"/>
    <w:rsid w:val="00002ED1"/>
    <w:rsid w:val="000054A6"/>
    <w:rsid w:val="00005523"/>
    <w:rsid w:val="00005B6E"/>
    <w:rsid w:val="000061BA"/>
    <w:rsid w:val="000073F5"/>
    <w:rsid w:val="00010206"/>
    <w:rsid w:val="000105E5"/>
    <w:rsid w:val="000110D8"/>
    <w:rsid w:val="000116ED"/>
    <w:rsid w:val="00012B93"/>
    <w:rsid w:val="00015C48"/>
    <w:rsid w:val="000164F4"/>
    <w:rsid w:val="00016E81"/>
    <w:rsid w:val="00016F9A"/>
    <w:rsid w:val="00017850"/>
    <w:rsid w:val="00020EF5"/>
    <w:rsid w:val="00021833"/>
    <w:rsid w:val="00021C4F"/>
    <w:rsid w:val="00022002"/>
    <w:rsid w:val="0002295D"/>
    <w:rsid w:val="00022D35"/>
    <w:rsid w:val="000232AB"/>
    <w:rsid w:val="00023BDF"/>
    <w:rsid w:val="00023FA1"/>
    <w:rsid w:val="0002406E"/>
    <w:rsid w:val="00024744"/>
    <w:rsid w:val="0002486B"/>
    <w:rsid w:val="000251F8"/>
    <w:rsid w:val="00025634"/>
    <w:rsid w:val="000257D8"/>
    <w:rsid w:val="00025857"/>
    <w:rsid w:val="00027309"/>
    <w:rsid w:val="000274CF"/>
    <w:rsid w:val="00027A55"/>
    <w:rsid w:val="000306F7"/>
    <w:rsid w:val="00030CA0"/>
    <w:rsid w:val="00030D07"/>
    <w:rsid w:val="00031979"/>
    <w:rsid w:val="00031EB1"/>
    <w:rsid w:val="00032D48"/>
    <w:rsid w:val="000335BE"/>
    <w:rsid w:val="00034884"/>
    <w:rsid w:val="00034FCF"/>
    <w:rsid w:val="0003598F"/>
    <w:rsid w:val="00036CC2"/>
    <w:rsid w:val="00036D3B"/>
    <w:rsid w:val="00036EE6"/>
    <w:rsid w:val="000401C4"/>
    <w:rsid w:val="00040E99"/>
    <w:rsid w:val="000410D9"/>
    <w:rsid w:val="000416F3"/>
    <w:rsid w:val="0004235E"/>
    <w:rsid w:val="0004359D"/>
    <w:rsid w:val="00045315"/>
    <w:rsid w:val="00045AE0"/>
    <w:rsid w:val="00046839"/>
    <w:rsid w:val="000468F3"/>
    <w:rsid w:val="00046FCA"/>
    <w:rsid w:val="00047021"/>
    <w:rsid w:val="000472F3"/>
    <w:rsid w:val="00047324"/>
    <w:rsid w:val="00047770"/>
    <w:rsid w:val="0005003A"/>
    <w:rsid w:val="000503A8"/>
    <w:rsid w:val="0005057F"/>
    <w:rsid w:val="000505D4"/>
    <w:rsid w:val="00051AF0"/>
    <w:rsid w:val="00052022"/>
    <w:rsid w:val="00052FBD"/>
    <w:rsid w:val="00054200"/>
    <w:rsid w:val="00054878"/>
    <w:rsid w:val="000553B4"/>
    <w:rsid w:val="00055F2D"/>
    <w:rsid w:val="000563B2"/>
    <w:rsid w:val="00056866"/>
    <w:rsid w:val="0006024B"/>
    <w:rsid w:val="0006085B"/>
    <w:rsid w:val="00060F0E"/>
    <w:rsid w:val="000612F1"/>
    <w:rsid w:val="00061D95"/>
    <w:rsid w:val="00061F5A"/>
    <w:rsid w:val="00063029"/>
    <w:rsid w:val="000634CD"/>
    <w:rsid w:val="0006361A"/>
    <w:rsid w:val="0006386D"/>
    <w:rsid w:val="000640F0"/>
    <w:rsid w:val="00064D48"/>
    <w:rsid w:val="00065F42"/>
    <w:rsid w:val="00066BCF"/>
    <w:rsid w:val="000702F0"/>
    <w:rsid w:val="000720FA"/>
    <w:rsid w:val="00072765"/>
    <w:rsid w:val="00072CCC"/>
    <w:rsid w:val="0007384D"/>
    <w:rsid w:val="0007536E"/>
    <w:rsid w:val="000769F8"/>
    <w:rsid w:val="00077B49"/>
    <w:rsid w:val="00081CA9"/>
    <w:rsid w:val="00082135"/>
    <w:rsid w:val="00083988"/>
    <w:rsid w:val="00083B6D"/>
    <w:rsid w:val="0008444A"/>
    <w:rsid w:val="000850A1"/>
    <w:rsid w:val="00085403"/>
    <w:rsid w:val="00086680"/>
    <w:rsid w:val="00086E07"/>
    <w:rsid w:val="00087010"/>
    <w:rsid w:val="00087655"/>
    <w:rsid w:val="0008796E"/>
    <w:rsid w:val="00087EC8"/>
    <w:rsid w:val="00090374"/>
    <w:rsid w:val="000907F8"/>
    <w:rsid w:val="000909DF"/>
    <w:rsid w:val="00090F6B"/>
    <w:rsid w:val="000916AC"/>
    <w:rsid w:val="000918FD"/>
    <w:rsid w:val="00091CC8"/>
    <w:rsid w:val="0009264C"/>
    <w:rsid w:val="00092919"/>
    <w:rsid w:val="000934FC"/>
    <w:rsid w:val="00093A8E"/>
    <w:rsid w:val="0009487E"/>
    <w:rsid w:val="00094E66"/>
    <w:rsid w:val="00095E09"/>
    <w:rsid w:val="00095F86"/>
    <w:rsid w:val="0009659D"/>
    <w:rsid w:val="00096A76"/>
    <w:rsid w:val="0009747F"/>
    <w:rsid w:val="000A04AF"/>
    <w:rsid w:val="000A0CC2"/>
    <w:rsid w:val="000A1083"/>
    <w:rsid w:val="000A118A"/>
    <w:rsid w:val="000A12E4"/>
    <w:rsid w:val="000A16B1"/>
    <w:rsid w:val="000A2DEA"/>
    <w:rsid w:val="000A3F22"/>
    <w:rsid w:val="000A4047"/>
    <w:rsid w:val="000A4A6D"/>
    <w:rsid w:val="000A51A8"/>
    <w:rsid w:val="000A60D4"/>
    <w:rsid w:val="000A6831"/>
    <w:rsid w:val="000A7654"/>
    <w:rsid w:val="000A7D5C"/>
    <w:rsid w:val="000B066E"/>
    <w:rsid w:val="000B0E6D"/>
    <w:rsid w:val="000B13DE"/>
    <w:rsid w:val="000B1523"/>
    <w:rsid w:val="000B2A49"/>
    <w:rsid w:val="000B2ADB"/>
    <w:rsid w:val="000B2C47"/>
    <w:rsid w:val="000B2D4C"/>
    <w:rsid w:val="000B43A7"/>
    <w:rsid w:val="000B5D73"/>
    <w:rsid w:val="000B6455"/>
    <w:rsid w:val="000B6F54"/>
    <w:rsid w:val="000B6FDB"/>
    <w:rsid w:val="000B744B"/>
    <w:rsid w:val="000C0437"/>
    <w:rsid w:val="000C2F9D"/>
    <w:rsid w:val="000C3C79"/>
    <w:rsid w:val="000C4513"/>
    <w:rsid w:val="000C4BF5"/>
    <w:rsid w:val="000C4C49"/>
    <w:rsid w:val="000C6172"/>
    <w:rsid w:val="000C6300"/>
    <w:rsid w:val="000C6A52"/>
    <w:rsid w:val="000C705D"/>
    <w:rsid w:val="000C7216"/>
    <w:rsid w:val="000C74BB"/>
    <w:rsid w:val="000C7B2A"/>
    <w:rsid w:val="000D051E"/>
    <w:rsid w:val="000D0543"/>
    <w:rsid w:val="000D0DA8"/>
    <w:rsid w:val="000D136B"/>
    <w:rsid w:val="000D1BBC"/>
    <w:rsid w:val="000D2636"/>
    <w:rsid w:val="000D274F"/>
    <w:rsid w:val="000D27FE"/>
    <w:rsid w:val="000D2B56"/>
    <w:rsid w:val="000D3133"/>
    <w:rsid w:val="000D46CA"/>
    <w:rsid w:val="000E0342"/>
    <w:rsid w:val="000E0BA0"/>
    <w:rsid w:val="000E16B1"/>
    <w:rsid w:val="000E21EB"/>
    <w:rsid w:val="000E2DD6"/>
    <w:rsid w:val="000E467E"/>
    <w:rsid w:val="000E4974"/>
    <w:rsid w:val="000E5B16"/>
    <w:rsid w:val="000E6771"/>
    <w:rsid w:val="000E67B8"/>
    <w:rsid w:val="000F0605"/>
    <w:rsid w:val="000F0A33"/>
    <w:rsid w:val="000F1025"/>
    <w:rsid w:val="000F1CB3"/>
    <w:rsid w:val="000F1F32"/>
    <w:rsid w:val="000F1F9B"/>
    <w:rsid w:val="000F232A"/>
    <w:rsid w:val="000F2E7F"/>
    <w:rsid w:val="000F319E"/>
    <w:rsid w:val="000F3A25"/>
    <w:rsid w:val="000F470C"/>
    <w:rsid w:val="000F5128"/>
    <w:rsid w:val="000F63F9"/>
    <w:rsid w:val="000F67DD"/>
    <w:rsid w:val="000F77C2"/>
    <w:rsid w:val="0010055E"/>
    <w:rsid w:val="0010142D"/>
    <w:rsid w:val="001021CD"/>
    <w:rsid w:val="0010303D"/>
    <w:rsid w:val="00103204"/>
    <w:rsid w:val="001032C2"/>
    <w:rsid w:val="00103509"/>
    <w:rsid w:val="00104287"/>
    <w:rsid w:val="0010471E"/>
    <w:rsid w:val="00104B3E"/>
    <w:rsid w:val="00104E85"/>
    <w:rsid w:val="00105B70"/>
    <w:rsid w:val="001062D5"/>
    <w:rsid w:val="00106C27"/>
    <w:rsid w:val="001071C9"/>
    <w:rsid w:val="0011097A"/>
    <w:rsid w:val="00110BE5"/>
    <w:rsid w:val="00111A04"/>
    <w:rsid w:val="00111DD3"/>
    <w:rsid w:val="001127FC"/>
    <w:rsid w:val="00113B04"/>
    <w:rsid w:val="001142C5"/>
    <w:rsid w:val="00114873"/>
    <w:rsid w:val="00115FA6"/>
    <w:rsid w:val="00117351"/>
    <w:rsid w:val="001176E3"/>
    <w:rsid w:val="0012039F"/>
    <w:rsid w:val="00120CC9"/>
    <w:rsid w:val="00120CFA"/>
    <w:rsid w:val="00120E43"/>
    <w:rsid w:val="00122140"/>
    <w:rsid w:val="00122465"/>
    <w:rsid w:val="00122D74"/>
    <w:rsid w:val="0012376A"/>
    <w:rsid w:val="00123BA2"/>
    <w:rsid w:val="001241BD"/>
    <w:rsid w:val="00124245"/>
    <w:rsid w:val="00124C70"/>
    <w:rsid w:val="00124CE6"/>
    <w:rsid w:val="00125111"/>
    <w:rsid w:val="00125D38"/>
    <w:rsid w:val="0012621B"/>
    <w:rsid w:val="001265C8"/>
    <w:rsid w:val="00126E15"/>
    <w:rsid w:val="0012710C"/>
    <w:rsid w:val="00127734"/>
    <w:rsid w:val="00127AC5"/>
    <w:rsid w:val="00127D68"/>
    <w:rsid w:val="00127E77"/>
    <w:rsid w:val="00127F76"/>
    <w:rsid w:val="0013103E"/>
    <w:rsid w:val="001310F7"/>
    <w:rsid w:val="00131F43"/>
    <w:rsid w:val="00132778"/>
    <w:rsid w:val="00132A9C"/>
    <w:rsid w:val="00132C55"/>
    <w:rsid w:val="0013338B"/>
    <w:rsid w:val="00133729"/>
    <w:rsid w:val="001338AA"/>
    <w:rsid w:val="00133F95"/>
    <w:rsid w:val="00134433"/>
    <w:rsid w:val="0013487B"/>
    <w:rsid w:val="0013529F"/>
    <w:rsid w:val="00136676"/>
    <w:rsid w:val="00137021"/>
    <w:rsid w:val="00137693"/>
    <w:rsid w:val="00137D11"/>
    <w:rsid w:val="00137E7F"/>
    <w:rsid w:val="00140080"/>
    <w:rsid w:val="00140659"/>
    <w:rsid w:val="00140D04"/>
    <w:rsid w:val="00141849"/>
    <w:rsid w:val="00141D7D"/>
    <w:rsid w:val="00141E81"/>
    <w:rsid w:val="0014276A"/>
    <w:rsid w:val="001428C5"/>
    <w:rsid w:val="001438DF"/>
    <w:rsid w:val="00144FDE"/>
    <w:rsid w:val="00146E91"/>
    <w:rsid w:val="00146FA3"/>
    <w:rsid w:val="0015038B"/>
    <w:rsid w:val="00150E1E"/>
    <w:rsid w:val="00151353"/>
    <w:rsid w:val="001522F6"/>
    <w:rsid w:val="00152714"/>
    <w:rsid w:val="00154939"/>
    <w:rsid w:val="00154B97"/>
    <w:rsid w:val="00154BDC"/>
    <w:rsid w:val="00155A6D"/>
    <w:rsid w:val="00155A6F"/>
    <w:rsid w:val="00155ACA"/>
    <w:rsid w:val="00157041"/>
    <w:rsid w:val="0015725C"/>
    <w:rsid w:val="001606C9"/>
    <w:rsid w:val="001607AC"/>
    <w:rsid w:val="00160C9E"/>
    <w:rsid w:val="00160F52"/>
    <w:rsid w:val="0016217F"/>
    <w:rsid w:val="001622BD"/>
    <w:rsid w:val="001640A5"/>
    <w:rsid w:val="00164431"/>
    <w:rsid w:val="001647D0"/>
    <w:rsid w:val="00164D15"/>
    <w:rsid w:val="00164D75"/>
    <w:rsid w:val="0016507F"/>
    <w:rsid w:val="001656F7"/>
    <w:rsid w:val="00165E15"/>
    <w:rsid w:val="00166085"/>
    <w:rsid w:val="001661C3"/>
    <w:rsid w:val="00166979"/>
    <w:rsid w:val="00166A2C"/>
    <w:rsid w:val="00170287"/>
    <w:rsid w:val="00171015"/>
    <w:rsid w:val="00171B1E"/>
    <w:rsid w:val="00171E18"/>
    <w:rsid w:val="00172172"/>
    <w:rsid w:val="00173654"/>
    <w:rsid w:val="00173D08"/>
    <w:rsid w:val="00174144"/>
    <w:rsid w:val="00174CB8"/>
    <w:rsid w:val="00177EAD"/>
    <w:rsid w:val="001802E0"/>
    <w:rsid w:val="0018082E"/>
    <w:rsid w:val="0018198A"/>
    <w:rsid w:val="00181A6B"/>
    <w:rsid w:val="001826A1"/>
    <w:rsid w:val="00183592"/>
    <w:rsid w:val="001839CA"/>
    <w:rsid w:val="001862C9"/>
    <w:rsid w:val="00187F09"/>
    <w:rsid w:val="001908E5"/>
    <w:rsid w:val="00190BFE"/>
    <w:rsid w:val="00192A82"/>
    <w:rsid w:val="00192B4C"/>
    <w:rsid w:val="00192D0A"/>
    <w:rsid w:val="00193BE8"/>
    <w:rsid w:val="0019456D"/>
    <w:rsid w:val="0019563E"/>
    <w:rsid w:val="00195888"/>
    <w:rsid w:val="001959EA"/>
    <w:rsid w:val="00195D4E"/>
    <w:rsid w:val="00196395"/>
    <w:rsid w:val="00196556"/>
    <w:rsid w:val="0019683E"/>
    <w:rsid w:val="00196E75"/>
    <w:rsid w:val="00197DB3"/>
    <w:rsid w:val="001A0361"/>
    <w:rsid w:val="001A090C"/>
    <w:rsid w:val="001A1435"/>
    <w:rsid w:val="001A2D69"/>
    <w:rsid w:val="001A2E55"/>
    <w:rsid w:val="001A5051"/>
    <w:rsid w:val="001A5733"/>
    <w:rsid w:val="001A5B13"/>
    <w:rsid w:val="001A63B8"/>
    <w:rsid w:val="001A7727"/>
    <w:rsid w:val="001B14F4"/>
    <w:rsid w:val="001B1F30"/>
    <w:rsid w:val="001B218B"/>
    <w:rsid w:val="001B2A67"/>
    <w:rsid w:val="001B4411"/>
    <w:rsid w:val="001B5B1C"/>
    <w:rsid w:val="001B5FC7"/>
    <w:rsid w:val="001B7305"/>
    <w:rsid w:val="001B7DB0"/>
    <w:rsid w:val="001C013A"/>
    <w:rsid w:val="001C1DC9"/>
    <w:rsid w:val="001C2E03"/>
    <w:rsid w:val="001C363E"/>
    <w:rsid w:val="001C42BE"/>
    <w:rsid w:val="001C472D"/>
    <w:rsid w:val="001C6059"/>
    <w:rsid w:val="001C6F15"/>
    <w:rsid w:val="001C73A4"/>
    <w:rsid w:val="001C7826"/>
    <w:rsid w:val="001C7EF0"/>
    <w:rsid w:val="001D03CE"/>
    <w:rsid w:val="001D13F1"/>
    <w:rsid w:val="001D19B7"/>
    <w:rsid w:val="001D20FD"/>
    <w:rsid w:val="001D2D02"/>
    <w:rsid w:val="001D38CB"/>
    <w:rsid w:val="001D3BA7"/>
    <w:rsid w:val="001D494B"/>
    <w:rsid w:val="001D5AD3"/>
    <w:rsid w:val="001D5DE7"/>
    <w:rsid w:val="001D6966"/>
    <w:rsid w:val="001D6FC0"/>
    <w:rsid w:val="001E00D4"/>
    <w:rsid w:val="001E0378"/>
    <w:rsid w:val="001E1128"/>
    <w:rsid w:val="001E27B6"/>
    <w:rsid w:val="001E3F43"/>
    <w:rsid w:val="001E46F9"/>
    <w:rsid w:val="001E4B37"/>
    <w:rsid w:val="001E5013"/>
    <w:rsid w:val="001E53E7"/>
    <w:rsid w:val="001E66A3"/>
    <w:rsid w:val="001F0E71"/>
    <w:rsid w:val="001F1162"/>
    <w:rsid w:val="001F1B9B"/>
    <w:rsid w:val="001F1C44"/>
    <w:rsid w:val="001F3468"/>
    <w:rsid w:val="001F3CA7"/>
    <w:rsid w:val="001F3CCA"/>
    <w:rsid w:val="001F5595"/>
    <w:rsid w:val="001F60F8"/>
    <w:rsid w:val="001F71D2"/>
    <w:rsid w:val="001F7A21"/>
    <w:rsid w:val="001F7C31"/>
    <w:rsid w:val="002007DD"/>
    <w:rsid w:val="00200C4D"/>
    <w:rsid w:val="00201F67"/>
    <w:rsid w:val="00202553"/>
    <w:rsid w:val="00203193"/>
    <w:rsid w:val="002051D1"/>
    <w:rsid w:val="00205825"/>
    <w:rsid w:val="0020585E"/>
    <w:rsid w:val="00206891"/>
    <w:rsid w:val="00206DFE"/>
    <w:rsid w:val="002072D1"/>
    <w:rsid w:val="002074A1"/>
    <w:rsid w:val="00207AB5"/>
    <w:rsid w:val="00207E2A"/>
    <w:rsid w:val="00207EC6"/>
    <w:rsid w:val="002117E2"/>
    <w:rsid w:val="00212B1B"/>
    <w:rsid w:val="00213B4F"/>
    <w:rsid w:val="0021448D"/>
    <w:rsid w:val="002147BD"/>
    <w:rsid w:val="0021535B"/>
    <w:rsid w:val="00215598"/>
    <w:rsid w:val="00215C9D"/>
    <w:rsid w:val="00215D28"/>
    <w:rsid w:val="00215D7B"/>
    <w:rsid w:val="002160B7"/>
    <w:rsid w:val="00217D3C"/>
    <w:rsid w:val="002211B1"/>
    <w:rsid w:val="0022130A"/>
    <w:rsid w:val="002224FF"/>
    <w:rsid w:val="00224FD8"/>
    <w:rsid w:val="002257FC"/>
    <w:rsid w:val="00226DD9"/>
    <w:rsid w:val="002272D0"/>
    <w:rsid w:val="00230113"/>
    <w:rsid w:val="002306F0"/>
    <w:rsid w:val="00230B26"/>
    <w:rsid w:val="002319A1"/>
    <w:rsid w:val="002319F6"/>
    <w:rsid w:val="0023443A"/>
    <w:rsid w:val="00234A61"/>
    <w:rsid w:val="00234D0A"/>
    <w:rsid w:val="00234E05"/>
    <w:rsid w:val="00234FBA"/>
    <w:rsid w:val="00235286"/>
    <w:rsid w:val="00235C97"/>
    <w:rsid w:val="0023670B"/>
    <w:rsid w:val="00236771"/>
    <w:rsid w:val="002376B9"/>
    <w:rsid w:val="002402B7"/>
    <w:rsid w:val="0024049F"/>
    <w:rsid w:val="002412C9"/>
    <w:rsid w:val="00243E93"/>
    <w:rsid w:val="00245260"/>
    <w:rsid w:val="0024563B"/>
    <w:rsid w:val="00245EA8"/>
    <w:rsid w:val="0024612E"/>
    <w:rsid w:val="00246373"/>
    <w:rsid w:val="002471A9"/>
    <w:rsid w:val="00247C87"/>
    <w:rsid w:val="002505A4"/>
    <w:rsid w:val="002512E6"/>
    <w:rsid w:val="002519DF"/>
    <w:rsid w:val="00251D87"/>
    <w:rsid w:val="00252E2E"/>
    <w:rsid w:val="00253B09"/>
    <w:rsid w:val="00255F99"/>
    <w:rsid w:val="0025686A"/>
    <w:rsid w:val="0025740D"/>
    <w:rsid w:val="002577E3"/>
    <w:rsid w:val="00260815"/>
    <w:rsid w:val="002613D7"/>
    <w:rsid w:val="00261C10"/>
    <w:rsid w:val="002626A4"/>
    <w:rsid w:val="00262EA2"/>
    <w:rsid w:val="00263110"/>
    <w:rsid w:val="00264B58"/>
    <w:rsid w:val="00265260"/>
    <w:rsid w:val="002657B1"/>
    <w:rsid w:val="0026777E"/>
    <w:rsid w:val="00267977"/>
    <w:rsid w:val="00267EBE"/>
    <w:rsid w:val="002703D3"/>
    <w:rsid w:val="0027047E"/>
    <w:rsid w:val="0027091B"/>
    <w:rsid w:val="00270CD6"/>
    <w:rsid w:val="00270DCC"/>
    <w:rsid w:val="00272A84"/>
    <w:rsid w:val="00272A95"/>
    <w:rsid w:val="00272D06"/>
    <w:rsid w:val="00273C6F"/>
    <w:rsid w:val="0027578D"/>
    <w:rsid w:val="00275FFE"/>
    <w:rsid w:val="00276B99"/>
    <w:rsid w:val="002818E3"/>
    <w:rsid w:val="00282557"/>
    <w:rsid w:val="002829FD"/>
    <w:rsid w:val="0028350F"/>
    <w:rsid w:val="00283727"/>
    <w:rsid w:val="00283A16"/>
    <w:rsid w:val="00283D8D"/>
    <w:rsid w:val="002842DB"/>
    <w:rsid w:val="002851F4"/>
    <w:rsid w:val="00285733"/>
    <w:rsid w:val="00286119"/>
    <w:rsid w:val="00286953"/>
    <w:rsid w:val="00286AEF"/>
    <w:rsid w:val="00287EB9"/>
    <w:rsid w:val="0029121A"/>
    <w:rsid w:val="00292F3B"/>
    <w:rsid w:val="00292F6D"/>
    <w:rsid w:val="002938EB"/>
    <w:rsid w:val="00293CDF"/>
    <w:rsid w:val="00293CED"/>
    <w:rsid w:val="00293E99"/>
    <w:rsid w:val="00295479"/>
    <w:rsid w:val="00295D2D"/>
    <w:rsid w:val="002A027F"/>
    <w:rsid w:val="002A12F7"/>
    <w:rsid w:val="002A1334"/>
    <w:rsid w:val="002A3B04"/>
    <w:rsid w:val="002A3BC3"/>
    <w:rsid w:val="002A42B0"/>
    <w:rsid w:val="002A5408"/>
    <w:rsid w:val="002A5A96"/>
    <w:rsid w:val="002A6595"/>
    <w:rsid w:val="002A67C8"/>
    <w:rsid w:val="002A7ED9"/>
    <w:rsid w:val="002A7EE4"/>
    <w:rsid w:val="002B172B"/>
    <w:rsid w:val="002B1847"/>
    <w:rsid w:val="002B1D9D"/>
    <w:rsid w:val="002B30BB"/>
    <w:rsid w:val="002B375A"/>
    <w:rsid w:val="002B66F6"/>
    <w:rsid w:val="002B6F4B"/>
    <w:rsid w:val="002C035B"/>
    <w:rsid w:val="002C0F2B"/>
    <w:rsid w:val="002C12DB"/>
    <w:rsid w:val="002C20FE"/>
    <w:rsid w:val="002C266A"/>
    <w:rsid w:val="002C2B72"/>
    <w:rsid w:val="002C2D2A"/>
    <w:rsid w:val="002C30DD"/>
    <w:rsid w:val="002C4904"/>
    <w:rsid w:val="002C4B3E"/>
    <w:rsid w:val="002C5531"/>
    <w:rsid w:val="002C56D1"/>
    <w:rsid w:val="002C6F46"/>
    <w:rsid w:val="002C7509"/>
    <w:rsid w:val="002D0E17"/>
    <w:rsid w:val="002D141D"/>
    <w:rsid w:val="002D2BD4"/>
    <w:rsid w:val="002D3963"/>
    <w:rsid w:val="002D4B08"/>
    <w:rsid w:val="002D4E46"/>
    <w:rsid w:val="002D5907"/>
    <w:rsid w:val="002D7500"/>
    <w:rsid w:val="002E14EA"/>
    <w:rsid w:val="002E1994"/>
    <w:rsid w:val="002E1D11"/>
    <w:rsid w:val="002E2D14"/>
    <w:rsid w:val="002E4BB4"/>
    <w:rsid w:val="002E4D3E"/>
    <w:rsid w:val="002E5CD9"/>
    <w:rsid w:val="002E7289"/>
    <w:rsid w:val="002E75E9"/>
    <w:rsid w:val="002E768F"/>
    <w:rsid w:val="002F0708"/>
    <w:rsid w:val="002F0DE2"/>
    <w:rsid w:val="002F1A8D"/>
    <w:rsid w:val="002F2685"/>
    <w:rsid w:val="002F2B2D"/>
    <w:rsid w:val="002F343B"/>
    <w:rsid w:val="002F3B88"/>
    <w:rsid w:val="002F528E"/>
    <w:rsid w:val="002F73A2"/>
    <w:rsid w:val="002F79B6"/>
    <w:rsid w:val="00300B82"/>
    <w:rsid w:val="00300D81"/>
    <w:rsid w:val="00301600"/>
    <w:rsid w:val="00301DFE"/>
    <w:rsid w:val="00302DC7"/>
    <w:rsid w:val="0030397F"/>
    <w:rsid w:val="00305BAF"/>
    <w:rsid w:val="003060B3"/>
    <w:rsid w:val="00306464"/>
    <w:rsid w:val="003077AC"/>
    <w:rsid w:val="00310111"/>
    <w:rsid w:val="003103CB"/>
    <w:rsid w:val="00310565"/>
    <w:rsid w:val="00312B54"/>
    <w:rsid w:val="00313736"/>
    <w:rsid w:val="0031381C"/>
    <w:rsid w:val="00313B4C"/>
    <w:rsid w:val="00314919"/>
    <w:rsid w:val="00314B21"/>
    <w:rsid w:val="003156EC"/>
    <w:rsid w:val="0031629C"/>
    <w:rsid w:val="003163F5"/>
    <w:rsid w:val="00316706"/>
    <w:rsid w:val="00316906"/>
    <w:rsid w:val="00317C83"/>
    <w:rsid w:val="00320104"/>
    <w:rsid w:val="0032079D"/>
    <w:rsid w:val="003207E6"/>
    <w:rsid w:val="003212F1"/>
    <w:rsid w:val="00321DAB"/>
    <w:rsid w:val="00321E09"/>
    <w:rsid w:val="00321E75"/>
    <w:rsid w:val="00322A38"/>
    <w:rsid w:val="00322E46"/>
    <w:rsid w:val="00323638"/>
    <w:rsid w:val="003237EC"/>
    <w:rsid w:val="00323840"/>
    <w:rsid w:val="00323891"/>
    <w:rsid w:val="00323C4B"/>
    <w:rsid w:val="0032498E"/>
    <w:rsid w:val="00324B1B"/>
    <w:rsid w:val="003271F4"/>
    <w:rsid w:val="00327404"/>
    <w:rsid w:val="00327CBB"/>
    <w:rsid w:val="0033030C"/>
    <w:rsid w:val="00330AF6"/>
    <w:rsid w:val="003329AD"/>
    <w:rsid w:val="00332A31"/>
    <w:rsid w:val="003331C9"/>
    <w:rsid w:val="0033378E"/>
    <w:rsid w:val="00333823"/>
    <w:rsid w:val="003339E1"/>
    <w:rsid w:val="00335456"/>
    <w:rsid w:val="00335705"/>
    <w:rsid w:val="003364A0"/>
    <w:rsid w:val="00337CEC"/>
    <w:rsid w:val="00337CFC"/>
    <w:rsid w:val="00340820"/>
    <w:rsid w:val="00340952"/>
    <w:rsid w:val="00341397"/>
    <w:rsid w:val="00341435"/>
    <w:rsid w:val="0034170E"/>
    <w:rsid w:val="00341F55"/>
    <w:rsid w:val="00342218"/>
    <w:rsid w:val="00342458"/>
    <w:rsid w:val="00343359"/>
    <w:rsid w:val="00343A1D"/>
    <w:rsid w:val="00345038"/>
    <w:rsid w:val="00345389"/>
    <w:rsid w:val="00345FCF"/>
    <w:rsid w:val="003468C8"/>
    <w:rsid w:val="00347252"/>
    <w:rsid w:val="00347388"/>
    <w:rsid w:val="00351B03"/>
    <w:rsid w:val="0035274F"/>
    <w:rsid w:val="00352C2D"/>
    <w:rsid w:val="00353966"/>
    <w:rsid w:val="00354985"/>
    <w:rsid w:val="00356604"/>
    <w:rsid w:val="003577C4"/>
    <w:rsid w:val="00357860"/>
    <w:rsid w:val="00360175"/>
    <w:rsid w:val="00360C37"/>
    <w:rsid w:val="00361AAE"/>
    <w:rsid w:val="00362941"/>
    <w:rsid w:val="00362BAC"/>
    <w:rsid w:val="003635E5"/>
    <w:rsid w:val="003639C0"/>
    <w:rsid w:val="0036526F"/>
    <w:rsid w:val="00365FFF"/>
    <w:rsid w:val="00366620"/>
    <w:rsid w:val="0037027F"/>
    <w:rsid w:val="003708F2"/>
    <w:rsid w:val="00371DC3"/>
    <w:rsid w:val="0037235C"/>
    <w:rsid w:val="003737CD"/>
    <w:rsid w:val="00374A30"/>
    <w:rsid w:val="00375D6A"/>
    <w:rsid w:val="00376040"/>
    <w:rsid w:val="003806CE"/>
    <w:rsid w:val="00380F42"/>
    <w:rsid w:val="00384597"/>
    <w:rsid w:val="00385F35"/>
    <w:rsid w:val="00386E39"/>
    <w:rsid w:val="0038733A"/>
    <w:rsid w:val="00387D98"/>
    <w:rsid w:val="00390454"/>
    <w:rsid w:val="00390889"/>
    <w:rsid w:val="00390972"/>
    <w:rsid w:val="00390C77"/>
    <w:rsid w:val="003914E0"/>
    <w:rsid w:val="00391B4C"/>
    <w:rsid w:val="00391C08"/>
    <w:rsid w:val="0039520F"/>
    <w:rsid w:val="003966FC"/>
    <w:rsid w:val="00397D9B"/>
    <w:rsid w:val="00397DFF"/>
    <w:rsid w:val="00397EE4"/>
    <w:rsid w:val="003A0475"/>
    <w:rsid w:val="003A0821"/>
    <w:rsid w:val="003A190E"/>
    <w:rsid w:val="003A2923"/>
    <w:rsid w:val="003A2B5E"/>
    <w:rsid w:val="003A2C02"/>
    <w:rsid w:val="003A2FAA"/>
    <w:rsid w:val="003A3C8A"/>
    <w:rsid w:val="003A52D8"/>
    <w:rsid w:val="003A530E"/>
    <w:rsid w:val="003A5452"/>
    <w:rsid w:val="003A547A"/>
    <w:rsid w:val="003A60FD"/>
    <w:rsid w:val="003A7D54"/>
    <w:rsid w:val="003B041B"/>
    <w:rsid w:val="003B0469"/>
    <w:rsid w:val="003B2C6E"/>
    <w:rsid w:val="003B34FB"/>
    <w:rsid w:val="003B3BC1"/>
    <w:rsid w:val="003B5E26"/>
    <w:rsid w:val="003B69FB"/>
    <w:rsid w:val="003C0F5F"/>
    <w:rsid w:val="003C0F99"/>
    <w:rsid w:val="003C0FBA"/>
    <w:rsid w:val="003C139B"/>
    <w:rsid w:val="003C1FEC"/>
    <w:rsid w:val="003C22E7"/>
    <w:rsid w:val="003C38A3"/>
    <w:rsid w:val="003C39C0"/>
    <w:rsid w:val="003C3B06"/>
    <w:rsid w:val="003C3E02"/>
    <w:rsid w:val="003C4D89"/>
    <w:rsid w:val="003C631D"/>
    <w:rsid w:val="003D00F6"/>
    <w:rsid w:val="003D374B"/>
    <w:rsid w:val="003D504F"/>
    <w:rsid w:val="003D5627"/>
    <w:rsid w:val="003D574C"/>
    <w:rsid w:val="003D678A"/>
    <w:rsid w:val="003D6DC5"/>
    <w:rsid w:val="003D7A61"/>
    <w:rsid w:val="003E1BDF"/>
    <w:rsid w:val="003E2902"/>
    <w:rsid w:val="003E4F76"/>
    <w:rsid w:val="003E6406"/>
    <w:rsid w:val="003E6788"/>
    <w:rsid w:val="003E698F"/>
    <w:rsid w:val="003E7E77"/>
    <w:rsid w:val="003F0E44"/>
    <w:rsid w:val="003F1570"/>
    <w:rsid w:val="003F1C1D"/>
    <w:rsid w:val="003F2710"/>
    <w:rsid w:val="003F2F1C"/>
    <w:rsid w:val="003F3558"/>
    <w:rsid w:val="003F400C"/>
    <w:rsid w:val="003F6BC0"/>
    <w:rsid w:val="003F7EBC"/>
    <w:rsid w:val="00400479"/>
    <w:rsid w:val="00402198"/>
    <w:rsid w:val="0040270C"/>
    <w:rsid w:val="00402B9A"/>
    <w:rsid w:val="0040326B"/>
    <w:rsid w:val="0040442C"/>
    <w:rsid w:val="00404C6F"/>
    <w:rsid w:val="00406662"/>
    <w:rsid w:val="004070D9"/>
    <w:rsid w:val="00407B19"/>
    <w:rsid w:val="00407D80"/>
    <w:rsid w:val="004113AF"/>
    <w:rsid w:val="00413277"/>
    <w:rsid w:val="004144FA"/>
    <w:rsid w:val="004147B3"/>
    <w:rsid w:val="0041661E"/>
    <w:rsid w:val="00416C5F"/>
    <w:rsid w:val="00416E50"/>
    <w:rsid w:val="00417EB6"/>
    <w:rsid w:val="004232A2"/>
    <w:rsid w:val="004250D5"/>
    <w:rsid w:val="00425195"/>
    <w:rsid w:val="00425DAE"/>
    <w:rsid w:val="004261BE"/>
    <w:rsid w:val="00427327"/>
    <w:rsid w:val="00427C50"/>
    <w:rsid w:val="00430830"/>
    <w:rsid w:val="00431234"/>
    <w:rsid w:val="00431D31"/>
    <w:rsid w:val="00431FD5"/>
    <w:rsid w:val="00432C9D"/>
    <w:rsid w:val="00433D2C"/>
    <w:rsid w:val="00434071"/>
    <w:rsid w:val="00434817"/>
    <w:rsid w:val="004351AD"/>
    <w:rsid w:val="0043603B"/>
    <w:rsid w:val="00436D59"/>
    <w:rsid w:val="00437628"/>
    <w:rsid w:val="00437AF8"/>
    <w:rsid w:val="00441044"/>
    <w:rsid w:val="00441BD3"/>
    <w:rsid w:val="00442FB7"/>
    <w:rsid w:val="00443EA1"/>
    <w:rsid w:val="004448E5"/>
    <w:rsid w:val="004449AA"/>
    <w:rsid w:val="004449E9"/>
    <w:rsid w:val="004452A4"/>
    <w:rsid w:val="00445910"/>
    <w:rsid w:val="00445C6E"/>
    <w:rsid w:val="00445F5F"/>
    <w:rsid w:val="00446711"/>
    <w:rsid w:val="00446AE9"/>
    <w:rsid w:val="004516EB"/>
    <w:rsid w:val="0045212E"/>
    <w:rsid w:val="004524D5"/>
    <w:rsid w:val="00452D45"/>
    <w:rsid w:val="00452EEC"/>
    <w:rsid w:val="00452FF5"/>
    <w:rsid w:val="00453AB1"/>
    <w:rsid w:val="004548B1"/>
    <w:rsid w:val="0045497A"/>
    <w:rsid w:val="00455821"/>
    <w:rsid w:val="00455919"/>
    <w:rsid w:val="00455BC3"/>
    <w:rsid w:val="004561B5"/>
    <w:rsid w:val="0045635C"/>
    <w:rsid w:val="004565AE"/>
    <w:rsid w:val="00456D6B"/>
    <w:rsid w:val="0046027C"/>
    <w:rsid w:val="004604B9"/>
    <w:rsid w:val="00460845"/>
    <w:rsid w:val="00460DB2"/>
    <w:rsid w:val="00461684"/>
    <w:rsid w:val="004626B3"/>
    <w:rsid w:val="004631BF"/>
    <w:rsid w:val="00465F45"/>
    <w:rsid w:val="004660FD"/>
    <w:rsid w:val="00466A8C"/>
    <w:rsid w:val="004671B7"/>
    <w:rsid w:val="004708EA"/>
    <w:rsid w:val="00472334"/>
    <w:rsid w:val="00472473"/>
    <w:rsid w:val="004728B2"/>
    <w:rsid w:val="00472B08"/>
    <w:rsid w:val="004742F0"/>
    <w:rsid w:val="00474C61"/>
    <w:rsid w:val="00475D08"/>
    <w:rsid w:val="0047602D"/>
    <w:rsid w:val="00476C81"/>
    <w:rsid w:val="00477F98"/>
    <w:rsid w:val="004812D8"/>
    <w:rsid w:val="00481DD9"/>
    <w:rsid w:val="00482101"/>
    <w:rsid w:val="0048254E"/>
    <w:rsid w:val="00483089"/>
    <w:rsid w:val="004832F5"/>
    <w:rsid w:val="0048337E"/>
    <w:rsid w:val="004854C0"/>
    <w:rsid w:val="00485EA9"/>
    <w:rsid w:val="004862D1"/>
    <w:rsid w:val="0049010A"/>
    <w:rsid w:val="00490698"/>
    <w:rsid w:val="004906C7"/>
    <w:rsid w:val="00490ECA"/>
    <w:rsid w:val="00491035"/>
    <w:rsid w:val="00491380"/>
    <w:rsid w:val="00491537"/>
    <w:rsid w:val="00491744"/>
    <w:rsid w:val="00492FAC"/>
    <w:rsid w:val="004941C3"/>
    <w:rsid w:val="0049490C"/>
    <w:rsid w:val="00497768"/>
    <w:rsid w:val="00497EA3"/>
    <w:rsid w:val="004A005F"/>
    <w:rsid w:val="004A26B5"/>
    <w:rsid w:val="004A2A6A"/>
    <w:rsid w:val="004A324B"/>
    <w:rsid w:val="004A376A"/>
    <w:rsid w:val="004A4039"/>
    <w:rsid w:val="004A633D"/>
    <w:rsid w:val="004A66A3"/>
    <w:rsid w:val="004A6FD9"/>
    <w:rsid w:val="004A729D"/>
    <w:rsid w:val="004A7496"/>
    <w:rsid w:val="004B06C5"/>
    <w:rsid w:val="004B19EE"/>
    <w:rsid w:val="004B2612"/>
    <w:rsid w:val="004B27A6"/>
    <w:rsid w:val="004B339B"/>
    <w:rsid w:val="004B3903"/>
    <w:rsid w:val="004B42D3"/>
    <w:rsid w:val="004B5A0A"/>
    <w:rsid w:val="004B6208"/>
    <w:rsid w:val="004B7104"/>
    <w:rsid w:val="004B718F"/>
    <w:rsid w:val="004B74EB"/>
    <w:rsid w:val="004C0694"/>
    <w:rsid w:val="004C08D0"/>
    <w:rsid w:val="004C0B53"/>
    <w:rsid w:val="004C0F56"/>
    <w:rsid w:val="004C16CC"/>
    <w:rsid w:val="004C2AAC"/>
    <w:rsid w:val="004C2B25"/>
    <w:rsid w:val="004C3564"/>
    <w:rsid w:val="004C3895"/>
    <w:rsid w:val="004C6A21"/>
    <w:rsid w:val="004C6EFB"/>
    <w:rsid w:val="004C7A61"/>
    <w:rsid w:val="004D00F6"/>
    <w:rsid w:val="004D0225"/>
    <w:rsid w:val="004D190B"/>
    <w:rsid w:val="004D279E"/>
    <w:rsid w:val="004D2CCE"/>
    <w:rsid w:val="004D3152"/>
    <w:rsid w:val="004D3421"/>
    <w:rsid w:val="004D4011"/>
    <w:rsid w:val="004D407F"/>
    <w:rsid w:val="004D55CB"/>
    <w:rsid w:val="004D717F"/>
    <w:rsid w:val="004D7B16"/>
    <w:rsid w:val="004D7D18"/>
    <w:rsid w:val="004E00B9"/>
    <w:rsid w:val="004E0A0F"/>
    <w:rsid w:val="004E1502"/>
    <w:rsid w:val="004E1681"/>
    <w:rsid w:val="004E1855"/>
    <w:rsid w:val="004E1C29"/>
    <w:rsid w:val="004E2E6F"/>
    <w:rsid w:val="004E3250"/>
    <w:rsid w:val="004E45A0"/>
    <w:rsid w:val="004E5CF2"/>
    <w:rsid w:val="004E5D60"/>
    <w:rsid w:val="004E6428"/>
    <w:rsid w:val="004E6851"/>
    <w:rsid w:val="004E6B36"/>
    <w:rsid w:val="004E6F4E"/>
    <w:rsid w:val="004E72D6"/>
    <w:rsid w:val="004E7903"/>
    <w:rsid w:val="004F20B3"/>
    <w:rsid w:val="004F3143"/>
    <w:rsid w:val="004F32E8"/>
    <w:rsid w:val="004F3D10"/>
    <w:rsid w:val="004F3F38"/>
    <w:rsid w:val="004F409F"/>
    <w:rsid w:val="004F4727"/>
    <w:rsid w:val="004F53DD"/>
    <w:rsid w:val="004F59EF"/>
    <w:rsid w:val="004F63FA"/>
    <w:rsid w:val="004F67B4"/>
    <w:rsid w:val="004F6A58"/>
    <w:rsid w:val="004F7B20"/>
    <w:rsid w:val="004F7E43"/>
    <w:rsid w:val="00500A11"/>
    <w:rsid w:val="00500C7B"/>
    <w:rsid w:val="00501241"/>
    <w:rsid w:val="00501406"/>
    <w:rsid w:val="005016CA"/>
    <w:rsid w:val="00502795"/>
    <w:rsid w:val="00502E0E"/>
    <w:rsid w:val="005034DC"/>
    <w:rsid w:val="00503A54"/>
    <w:rsid w:val="005053A4"/>
    <w:rsid w:val="00505506"/>
    <w:rsid w:val="00507983"/>
    <w:rsid w:val="00510682"/>
    <w:rsid w:val="005106A3"/>
    <w:rsid w:val="00511658"/>
    <w:rsid w:val="00513B94"/>
    <w:rsid w:val="00514107"/>
    <w:rsid w:val="00516163"/>
    <w:rsid w:val="00516372"/>
    <w:rsid w:val="005163EF"/>
    <w:rsid w:val="00516BD8"/>
    <w:rsid w:val="00517714"/>
    <w:rsid w:val="0052144C"/>
    <w:rsid w:val="005216EA"/>
    <w:rsid w:val="00521A08"/>
    <w:rsid w:val="00521CBD"/>
    <w:rsid w:val="0052216B"/>
    <w:rsid w:val="00522B05"/>
    <w:rsid w:val="00522E99"/>
    <w:rsid w:val="0052332B"/>
    <w:rsid w:val="00523F5A"/>
    <w:rsid w:val="0052485A"/>
    <w:rsid w:val="00524910"/>
    <w:rsid w:val="00525535"/>
    <w:rsid w:val="0052592D"/>
    <w:rsid w:val="00525F02"/>
    <w:rsid w:val="00526079"/>
    <w:rsid w:val="005261CE"/>
    <w:rsid w:val="00526274"/>
    <w:rsid w:val="0052658E"/>
    <w:rsid w:val="005265F8"/>
    <w:rsid w:val="00526DC5"/>
    <w:rsid w:val="00526E21"/>
    <w:rsid w:val="00527CA7"/>
    <w:rsid w:val="00527FFB"/>
    <w:rsid w:val="00530C52"/>
    <w:rsid w:val="00531242"/>
    <w:rsid w:val="00531A01"/>
    <w:rsid w:val="00531A99"/>
    <w:rsid w:val="00532383"/>
    <w:rsid w:val="005325CF"/>
    <w:rsid w:val="0053278E"/>
    <w:rsid w:val="00532C73"/>
    <w:rsid w:val="00533900"/>
    <w:rsid w:val="00533EE0"/>
    <w:rsid w:val="00534907"/>
    <w:rsid w:val="005356AD"/>
    <w:rsid w:val="00536410"/>
    <w:rsid w:val="00536A6B"/>
    <w:rsid w:val="00536E39"/>
    <w:rsid w:val="00536FD2"/>
    <w:rsid w:val="005401F2"/>
    <w:rsid w:val="005413C6"/>
    <w:rsid w:val="00542844"/>
    <w:rsid w:val="0054343A"/>
    <w:rsid w:val="005437EC"/>
    <w:rsid w:val="00543C7B"/>
    <w:rsid w:val="00543EF6"/>
    <w:rsid w:val="00544140"/>
    <w:rsid w:val="00544970"/>
    <w:rsid w:val="00544FF4"/>
    <w:rsid w:val="005460EA"/>
    <w:rsid w:val="0055025D"/>
    <w:rsid w:val="0055080B"/>
    <w:rsid w:val="00550D16"/>
    <w:rsid w:val="00551407"/>
    <w:rsid w:val="00551F19"/>
    <w:rsid w:val="00554AC8"/>
    <w:rsid w:val="00555306"/>
    <w:rsid w:val="00561C57"/>
    <w:rsid w:val="00562296"/>
    <w:rsid w:val="0056239F"/>
    <w:rsid w:val="0056296D"/>
    <w:rsid w:val="0056336E"/>
    <w:rsid w:val="0056450C"/>
    <w:rsid w:val="005646EE"/>
    <w:rsid w:val="00564AC2"/>
    <w:rsid w:val="00566624"/>
    <w:rsid w:val="00566A45"/>
    <w:rsid w:val="005670C0"/>
    <w:rsid w:val="005721CA"/>
    <w:rsid w:val="0057315D"/>
    <w:rsid w:val="00573427"/>
    <w:rsid w:val="00575984"/>
    <w:rsid w:val="00576A38"/>
    <w:rsid w:val="005771C4"/>
    <w:rsid w:val="005800C2"/>
    <w:rsid w:val="0058059E"/>
    <w:rsid w:val="00580731"/>
    <w:rsid w:val="005808BC"/>
    <w:rsid w:val="00580DA4"/>
    <w:rsid w:val="00580FB4"/>
    <w:rsid w:val="005825AC"/>
    <w:rsid w:val="00584000"/>
    <w:rsid w:val="00584010"/>
    <w:rsid w:val="005845AD"/>
    <w:rsid w:val="005850A3"/>
    <w:rsid w:val="00585692"/>
    <w:rsid w:val="005879F1"/>
    <w:rsid w:val="005904A5"/>
    <w:rsid w:val="00591524"/>
    <w:rsid w:val="00591958"/>
    <w:rsid w:val="00591AAD"/>
    <w:rsid w:val="00591D4E"/>
    <w:rsid w:val="00593486"/>
    <w:rsid w:val="00594592"/>
    <w:rsid w:val="00594A38"/>
    <w:rsid w:val="0059511B"/>
    <w:rsid w:val="005957A7"/>
    <w:rsid w:val="00596A1C"/>
    <w:rsid w:val="00596ABF"/>
    <w:rsid w:val="00596CE4"/>
    <w:rsid w:val="00596EFF"/>
    <w:rsid w:val="00597487"/>
    <w:rsid w:val="0059767B"/>
    <w:rsid w:val="0059799E"/>
    <w:rsid w:val="005A0101"/>
    <w:rsid w:val="005A0136"/>
    <w:rsid w:val="005A0602"/>
    <w:rsid w:val="005A1576"/>
    <w:rsid w:val="005A1D22"/>
    <w:rsid w:val="005A274A"/>
    <w:rsid w:val="005A2D0D"/>
    <w:rsid w:val="005A61B0"/>
    <w:rsid w:val="005A65D7"/>
    <w:rsid w:val="005A673B"/>
    <w:rsid w:val="005A6C50"/>
    <w:rsid w:val="005A78E2"/>
    <w:rsid w:val="005A7F01"/>
    <w:rsid w:val="005A7F81"/>
    <w:rsid w:val="005B2CB6"/>
    <w:rsid w:val="005B2DD1"/>
    <w:rsid w:val="005B2E72"/>
    <w:rsid w:val="005B5AB1"/>
    <w:rsid w:val="005B664C"/>
    <w:rsid w:val="005B6DEE"/>
    <w:rsid w:val="005B7F9C"/>
    <w:rsid w:val="005C0392"/>
    <w:rsid w:val="005C03BC"/>
    <w:rsid w:val="005C07DF"/>
    <w:rsid w:val="005C29D5"/>
    <w:rsid w:val="005C3850"/>
    <w:rsid w:val="005C3CD2"/>
    <w:rsid w:val="005C4C9F"/>
    <w:rsid w:val="005C546B"/>
    <w:rsid w:val="005C6552"/>
    <w:rsid w:val="005C681E"/>
    <w:rsid w:val="005C74A4"/>
    <w:rsid w:val="005D08F0"/>
    <w:rsid w:val="005D1FC1"/>
    <w:rsid w:val="005D2CC1"/>
    <w:rsid w:val="005D2D0E"/>
    <w:rsid w:val="005D322B"/>
    <w:rsid w:val="005D3AD7"/>
    <w:rsid w:val="005D426B"/>
    <w:rsid w:val="005D551A"/>
    <w:rsid w:val="005D688E"/>
    <w:rsid w:val="005D7600"/>
    <w:rsid w:val="005D7978"/>
    <w:rsid w:val="005D7A9C"/>
    <w:rsid w:val="005D7B27"/>
    <w:rsid w:val="005E0185"/>
    <w:rsid w:val="005E09A2"/>
    <w:rsid w:val="005E0C67"/>
    <w:rsid w:val="005E14E8"/>
    <w:rsid w:val="005E22E4"/>
    <w:rsid w:val="005E2E93"/>
    <w:rsid w:val="005E2F09"/>
    <w:rsid w:val="005E3053"/>
    <w:rsid w:val="005E4623"/>
    <w:rsid w:val="005E521C"/>
    <w:rsid w:val="005E5CB0"/>
    <w:rsid w:val="005E5F37"/>
    <w:rsid w:val="005E6E59"/>
    <w:rsid w:val="005E7132"/>
    <w:rsid w:val="005E7943"/>
    <w:rsid w:val="005E7970"/>
    <w:rsid w:val="005E7CD0"/>
    <w:rsid w:val="005F03F0"/>
    <w:rsid w:val="005F0832"/>
    <w:rsid w:val="005F28B7"/>
    <w:rsid w:val="005F3172"/>
    <w:rsid w:val="005F39B5"/>
    <w:rsid w:val="005F3D85"/>
    <w:rsid w:val="005F3ED7"/>
    <w:rsid w:val="005F50C0"/>
    <w:rsid w:val="005F5527"/>
    <w:rsid w:val="005F642D"/>
    <w:rsid w:val="005F661D"/>
    <w:rsid w:val="005F6EA8"/>
    <w:rsid w:val="005F791A"/>
    <w:rsid w:val="00602925"/>
    <w:rsid w:val="00602B82"/>
    <w:rsid w:val="00603600"/>
    <w:rsid w:val="00603703"/>
    <w:rsid w:val="006040F6"/>
    <w:rsid w:val="00604613"/>
    <w:rsid w:val="006070CD"/>
    <w:rsid w:val="006075FB"/>
    <w:rsid w:val="0061025D"/>
    <w:rsid w:val="006103B9"/>
    <w:rsid w:val="00611155"/>
    <w:rsid w:val="006119D6"/>
    <w:rsid w:val="0061212E"/>
    <w:rsid w:val="006134BE"/>
    <w:rsid w:val="00614F5D"/>
    <w:rsid w:val="0061514E"/>
    <w:rsid w:val="0061523D"/>
    <w:rsid w:val="0062054B"/>
    <w:rsid w:val="0062061F"/>
    <w:rsid w:val="0062112F"/>
    <w:rsid w:val="0062138B"/>
    <w:rsid w:val="006218A5"/>
    <w:rsid w:val="00623C9F"/>
    <w:rsid w:val="006242BB"/>
    <w:rsid w:val="00626227"/>
    <w:rsid w:val="0062792B"/>
    <w:rsid w:val="006303C9"/>
    <w:rsid w:val="006309AC"/>
    <w:rsid w:val="0063117C"/>
    <w:rsid w:val="006316C4"/>
    <w:rsid w:val="00632DC3"/>
    <w:rsid w:val="00632E48"/>
    <w:rsid w:val="00633807"/>
    <w:rsid w:val="00634607"/>
    <w:rsid w:val="006354FF"/>
    <w:rsid w:val="00637338"/>
    <w:rsid w:val="00637426"/>
    <w:rsid w:val="00637A72"/>
    <w:rsid w:val="00637B67"/>
    <w:rsid w:val="00640A23"/>
    <w:rsid w:val="00641D97"/>
    <w:rsid w:val="00642178"/>
    <w:rsid w:val="00643133"/>
    <w:rsid w:val="00643338"/>
    <w:rsid w:val="00643CC4"/>
    <w:rsid w:val="00646E78"/>
    <w:rsid w:val="006515EF"/>
    <w:rsid w:val="006529C9"/>
    <w:rsid w:val="00652E70"/>
    <w:rsid w:val="006541CB"/>
    <w:rsid w:val="0065524D"/>
    <w:rsid w:val="006558E7"/>
    <w:rsid w:val="00655B46"/>
    <w:rsid w:val="006566AF"/>
    <w:rsid w:val="00657B49"/>
    <w:rsid w:val="00657F68"/>
    <w:rsid w:val="00660C1D"/>
    <w:rsid w:val="0066323D"/>
    <w:rsid w:val="0066351E"/>
    <w:rsid w:val="006640FF"/>
    <w:rsid w:val="00664D1B"/>
    <w:rsid w:val="006658F1"/>
    <w:rsid w:val="00665E7B"/>
    <w:rsid w:val="006667C3"/>
    <w:rsid w:val="00666DBB"/>
    <w:rsid w:val="0066768F"/>
    <w:rsid w:val="0066799B"/>
    <w:rsid w:val="00667A5C"/>
    <w:rsid w:val="00667C4A"/>
    <w:rsid w:val="006700C5"/>
    <w:rsid w:val="00670E40"/>
    <w:rsid w:val="00672334"/>
    <w:rsid w:val="00672808"/>
    <w:rsid w:val="00672B2B"/>
    <w:rsid w:val="00673773"/>
    <w:rsid w:val="00673B5B"/>
    <w:rsid w:val="006758E8"/>
    <w:rsid w:val="006772B7"/>
    <w:rsid w:val="006809E2"/>
    <w:rsid w:val="00680BE1"/>
    <w:rsid w:val="00681FBD"/>
    <w:rsid w:val="006822C1"/>
    <w:rsid w:val="00682872"/>
    <w:rsid w:val="00682BCF"/>
    <w:rsid w:val="0068311A"/>
    <w:rsid w:val="00683F92"/>
    <w:rsid w:val="00685546"/>
    <w:rsid w:val="00685785"/>
    <w:rsid w:val="00686224"/>
    <w:rsid w:val="00686D33"/>
    <w:rsid w:val="0068777B"/>
    <w:rsid w:val="00690105"/>
    <w:rsid w:val="006912AF"/>
    <w:rsid w:val="00691F75"/>
    <w:rsid w:val="00692137"/>
    <w:rsid w:val="0069234D"/>
    <w:rsid w:val="006925BD"/>
    <w:rsid w:val="00692935"/>
    <w:rsid w:val="00692F06"/>
    <w:rsid w:val="00693A39"/>
    <w:rsid w:val="00693AF0"/>
    <w:rsid w:val="00693FBF"/>
    <w:rsid w:val="00696112"/>
    <w:rsid w:val="0069626A"/>
    <w:rsid w:val="0069668E"/>
    <w:rsid w:val="006A027D"/>
    <w:rsid w:val="006A0FD5"/>
    <w:rsid w:val="006A1975"/>
    <w:rsid w:val="006A260F"/>
    <w:rsid w:val="006A29E9"/>
    <w:rsid w:val="006A3310"/>
    <w:rsid w:val="006A364E"/>
    <w:rsid w:val="006A46B5"/>
    <w:rsid w:val="006A4EB3"/>
    <w:rsid w:val="006A5257"/>
    <w:rsid w:val="006A604E"/>
    <w:rsid w:val="006A6AF2"/>
    <w:rsid w:val="006A774E"/>
    <w:rsid w:val="006B063C"/>
    <w:rsid w:val="006B0B9B"/>
    <w:rsid w:val="006B31D8"/>
    <w:rsid w:val="006B3A01"/>
    <w:rsid w:val="006B4950"/>
    <w:rsid w:val="006B4F24"/>
    <w:rsid w:val="006B5712"/>
    <w:rsid w:val="006B5960"/>
    <w:rsid w:val="006B63A7"/>
    <w:rsid w:val="006B7373"/>
    <w:rsid w:val="006C2AD3"/>
    <w:rsid w:val="006C471B"/>
    <w:rsid w:val="006C5C0F"/>
    <w:rsid w:val="006C5E33"/>
    <w:rsid w:val="006D06E9"/>
    <w:rsid w:val="006D1DFE"/>
    <w:rsid w:val="006D261F"/>
    <w:rsid w:val="006D27C8"/>
    <w:rsid w:val="006D29B4"/>
    <w:rsid w:val="006D34FD"/>
    <w:rsid w:val="006D3DED"/>
    <w:rsid w:val="006D43A8"/>
    <w:rsid w:val="006D466A"/>
    <w:rsid w:val="006D4D63"/>
    <w:rsid w:val="006D4F66"/>
    <w:rsid w:val="006D5B9C"/>
    <w:rsid w:val="006D7598"/>
    <w:rsid w:val="006D7994"/>
    <w:rsid w:val="006E0BA6"/>
    <w:rsid w:val="006E1AD0"/>
    <w:rsid w:val="006E29C1"/>
    <w:rsid w:val="006E31BF"/>
    <w:rsid w:val="006E32AD"/>
    <w:rsid w:val="006E411B"/>
    <w:rsid w:val="006E426D"/>
    <w:rsid w:val="006E4348"/>
    <w:rsid w:val="006E4DDC"/>
    <w:rsid w:val="006E5220"/>
    <w:rsid w:val="006E524B"/>
    <w:rsid w:val="006E7B3F"/>
    <w:rsid w:val="006F0DCC"/>
    <w:rsid w:val="006F546E"/>
    <w:rsid w:val="006F5630"/>
    <w:rsid w:val="006F59E1"/>
    <w:rsid w:val="006F5D99"/>
    <w:rsid w:val="006F5FB3"/>
    <w:rsid w:val="006F6518"/>
    <w:rsid w:val="006F7CFF"/>
    <w:rsid w:val="0070066B"/>
    <w:rsid w:val="00702254"/>
    <w:rsid w:val="0070245F"/>
    <w:rsid w:val="00703873"/>
    <w:rsid w:val="00704289"/>
    <w:rsid w:val="007059D5"/>
    <w:rsid w:val="00705DAB"/>
    <w:rsid w:val="007060B7"/>
    <w:rsid w:val="00706DD1"/>
    <w:rsid w:val="00707421"/>
    <w:rsid w:val="007076CC"/>
    <w:rsid w:val="007079B5"/>
    <w:rsid w:val="00710A07"/>
    <w:rsid w:val="00710E12"/>
    <w:rsid w:val="00711285"/>
    <w:rsid w:val="00712B8B"/>
    <w:rsid w:val="00713AC8"/>
    <w:rsid w:val="00713C2F"/>
    <w:rsid w:val="00714554"/>
    <w:rsid w:val="00714653"/>
    <w:rsid w:val="007148E0"/>
    <w:rsid w:val="0071490D"/>
    <w:rsid w:val="00715A22"/>
    <w:rsid w:val="00716461"/>
    <w:rsid w:val="00716B2E"/>
    <w:rsid w:val="0071739D"/>
    <w:rsid w:val="00722D21"/>
    <w:rsid w:val="00722ED5"/>
    <w:rsid w:val="00723402"/>
    <w:rsid w:val="007239C4"/>
    <w:rsid w:val="007239DB"/>
    <w:rsid w:val="00724221"/>
    <w:rsid w:val="00724276"/>
    <w:rsid w:val="00724401"/>
    <w:rsid w:val="00724565"/>
    <w:rsid w:val="00724A0D"/>
    <w:rsid w:val="00724FE6"/>
    <w:rsid w:val="00726303"/>
    <w:rsid w:val="007275BC"/>
    <w:rsid w:val="00727BD4"/>
    <w:rsid w:val="0073079C"/>
    <w:rsid w:val="00730D89"/>
    <w:rsid w:val="00730EF1"/>
    <w:rsid w:val="00731423"/>
    <w:rsid w:val="00731EA0"/>
    <w:rsid w:val="007322DC"/>
    <w:rsid w:val="007324E3"/>
    <w:rsid w:val="00733951"/>
    <w:rsid w:val="00733953"/>
    <w:rsid w:val="00733DFA"/>
    <w:rsid w:val="007344F0"/>
    <w:rsid w:val="007357E8"/>
    <w:rsid w:val="00736041"/>
    <w:rsid w:val="00736466"/>
    <w:rsid w:val="00736C03"/>
    <w:rsid w:val="00737F89"/>
    <w:rsid w:val="0074080D"/>
    <w:rsid w:val="00741AF4"/>
    <w:rsid w:val="00742317"/>
    <w:rsid w:val="007429EC"/>
    <w:rsid w:val="007439BB"/>
    <w:rsid w:val="00743C76"/>
    <w:rsid w:val="007443A4"/>
    <w:rsid w:val="00744E1C"/>
    <w:rsid w:val="0074662F"/>
    <w:rsid w:val="00746BA6"/>
    <w:rsid w:val="00747655"/>
    <w:rsid w:val="00751200"/>
    <w:rsid w:val="00751CB8"/>
    <w:rsid w:val="00751E22"/>
    <w:rsid w:val="0075281D"/>
    <w:rsid w:val="00752AE1"/>
    <w:rsid w:val="007532D2"/>
    <w:rsid w:val="00753A9E"/>
    <w:rsid w:val="00753F7E"/>
    <w:rsid w:val="007547D6"/>
    <w:rsid w:val="0075496D"/>
    <w:rsid w:val="00754C3B"/>
    <w:rsid w:val="00756CB1"/>
    <w:rsid w:val="0076079E"/>
    <w:rsid w:val="007619EB"/>
    <w:rsid w:val="00761E81"/>
    <w:rsid w:val="00762A7B"/>
    <w:rsid w:val="00762DD9"/>
    <w:rsid w:val="0076450A"/>
    <w:rsid w:val="007647DA"/>
    <w:rsid w:val="007647FC"/>
    <w:rsid w:val="0076723C"/>
    <w:rsid w:val="00767363"/>
    <w:rsid w:val="007701B1"/>
    <w:rsid w:val="00772DEA"/>
    <w:rsid w:val="00772F6E"/>
    <w:rsid w:val="00773625"/>
    <w:rsid w:val="00773880"/>
    <w:rsid w:val="00774C64"/>
    <w:rsid w:val="007755EF"/>
    <w:rsid w:val="00776832"/>
    <w:rsid w:val="00777156"/>
    <w:rsid w:val="00777226"/>
    <w:rsid w:val="0077765A"/>
    <w:rsid w:val="00777C93"/>
    <w:rsid w:val="00780B03"/>
    <w:rsid w:val="00780CDB"/>
    <w:rsid w:val="00781E46"/>
    <w:rsid w:val="007821CB"/>
    <w:rsid w:val="0078299D"/>
    <w:rsid w:val="00782B42"/>
    <w:rsid w:val="00784C07"/>
    <w:rsid w:val="00785954"/>
    <w:rsid w:val="00785F9E"/>
    <w:rsid w:val="00785FF2"/>
    <w:rsid w:val="0078627A"/>
    <w:rsid w:val="00786D4A"/>
    <w:rsid w:val="007874C1"/>
    <w:rsid w:val="007878F8"/>
    <w:rsid w:val="0079112E"/>
    <w:rsid w:val="00791C70"/>
    <w:rsid w:val="0079305B"/>
    <w:rsid w:val="0079365F"/>
    <w:rsid w:val="00793749"/>
    <w:rsid w:val="00793840"/>
    <w:rsid w:val="00794285"/>
    <w:rsid w:val="00794A28"/>
    <w:rsid w:val="007950DA"/>
    <w:rsid w:val="00795936"/>
    <w:rsid w:val="00795E7E"/>
    <w:rsid w:val="007971F7"/>
    <w:rsid w:val="00797C6E"/>
    <w:rsid w:val="007A0639"/>
    <w:rsid w:val="007A0A54"/>
    <w:rsid w:val="007A3B9F"/>
    <w:rsid w:val="007A3E61"/>
    <w:rsid w:val="007A40C1"/>
    <w:rsid w:val="007A4279"/>
    <w:rsid w:val="007A481F"/>
    <w:rsid w:val="007A54F1"/>
    <w:rsid w:val="007A5AA4"/>
    <w:rsid w:val="007A65BC"/>
    <w:rsid w:val="007A777E"/>
    <w:rsid w:val="007B0043"/>
    <w:rsid w:val="007B215A"/>
    <w:rsid w:val="007B26DF"/>
    <w:rsid w:val="007B2D1D"/>
    <w:rsid w:val="007B327A"/>
    <w:rsid w:val="007B3F95"/>
    <w:rsid w:val="007B4308"/>
    <w:rsid w:val="007B5CDC"/>
    <w:rsid w:val="007B6B99"/>
    <w:rsid w:val="007B764B"/>
    <w:rsid w:val="007C00B1"/>
    <w:rsid w:val="007C0340"/>
    <w:rsid w:val="007C042F"/>
    <w:rsid w:val="007C15FE"/>
    <w:rsid w:val="007C18F9"/>
    <w:rsid w:val="007C39A2"/>
    <w:rsid w:val="007C428B"/>
    <w:rsid w:val="007C4497"/>
    <w:rsid w:val="007C6092"/>
    <w:rsid w:val="007C6C0B"/>
    <w:rsid w:val="007C6F85"/>
    <w:rsid w:val="007C71F8"/>
    <w:rsid w:val="007C7325"/>
    <w:rsid w:val="007D1A96"/>
    <w:rsid w:val="007D1CB2"/>
    <w:rsid w:val="007D1DC2"/>
    <w:rsid w:val="007D2291"/>
    <w:rsid w:val="007D3390"/>
    <w:rsid w:val="007D435C"/>
    <w:rsid w:val="007D495C"/>
    <w:rsid w:val="007D551B"/>
    <w:rsid w:val="007D636C"/>
    <w:rsid w:val="007D778E"/>
    <w:rsid w:val="007E1565"/>
    <w:rsid w:val="007E1B6A"/>
    <w:rsid w:val="007E1FE3"/>
    <w:rsid w:val="007E2884"/>
    <w:rsid w:val="007E3098"/>
    <w:rsid w:val="007E4122"/>
    <w:rsid w:val="007E4560"/>
    <w:rsid w:val="007E4BE2"/>
    <w:rsid w:val="007E4D49"/>
    <w:rsid w:val="007E53A5"/>
    <w:rsid w:val="007E7936"/>
    <w:rsid w:val="007E7DFC"/>
    <w:rsid w:val="007F0DEA"/>
    <w:rsid w:val="007F15C4"/>
    <w:rsid w:val="007F1811"/>
    <w:rsid w:val="007F1E4B"/>
    <w:rsid w:val="007F1FFE"/>
    <w:rsid w:val="007F26FC"/>
    <w:rsid w:val="007F2A69"/>
    <w:rsid w:val="007F2D94"/>
    <w:rsid w:val="007F2E79"/>
    <w:rsid w:val="007F4366"/>
    <w:rsid w:val="007F5BF9"/>
    <w:rsid w:val="007F6B5C"/>
    <w:rsid w:val="008004BF"/>
    <w:rsid w:val="008015A2"/>
    <w:rsid w:val="008018EE"/>
    <w:rsid w:val="00802BA2"/>
    <w:rsid w:val="008034F2"/>
    <w:rsid w:val="008036BD"/>
    <w:rsid w:val="008047F3"/>
    <w:rsid w:val="008051BA"/>
    <w:rsid w:val="00807E24"/>
    <w:rsid w:val="0081013F"/>
    <w:rsid w:val="008102DA"/>
    <w:rsid w:val="00810ABA"/>
    <w:rsid w:val="00812D83"/>
    <w:rsid w:val="00812FB2"/>
    <w:rsid w:val="0081304A"/>
    <w:rsid w:val="00813514"/>
    <w:rsid w:val="00813DDB"/>
    <w:rsid w:val="008172A6"/>
    <w:rsid w:val="0081776D"/>
    <w:rsid w:val="0082047B"/>
    <w:rsid w:val="00820B61"/>
    <w:rsid w:val="008218F7"/>
    <w:rsid w:val="00822594"/>
    <w:rsid w:val="00824252"/>
    <w:rsid w:val="00824C95"/>
    <w:rsid w:val="008267DB"/>
    <w:rsid w:val="00826936"/>
    <w:rsid w:val="00827321"/>
    <w:rsid w:val="008278C6"/>
    <w:rsid w:val="00830AC4"/>
    <w:rsid w:val="00830B7A"/>
    <w:rsid w:val="00830C94"/>
    <w:rsid w:val="008311D0"/>
    <w:rsid w:val="008342D5"/>
    <w:rsid w:val="00834904"/>
    <w:rsid w:val="00835B86"/>
    <w:rsid w:val="008365E4"/>
    <w:rsid w:val="00836B30"/>
    <w:rsid w:val="00836FC1"/>
    <w:rsid w:val="00840304"/>
    <w:rsid w:val="00840A74"/>
    <w:rsid w:val="0084180C"/>
    <w:rsid w:val="00841E8E"/>
    <w:rsid w:val="00843C63"/>
    <w:rsid w:val="00844AD1"/>
    <w:rsid w:val="008455F3"/>
    <w:rsid w:val="0084591D"/>
    <w:rsid w:val="00845C9E"/>
    <w:rsid w:val="00846805"/>
    <w:rsid w:val="00847096"/>
    <w:rsid w:val="008471C6"/>
    <w:rsid w:val="0084782B"/>
    <w:rsid w:val="0085067A"/>
    <w:rsid w:val="00851B13"/>
    <w:rsid w:val="00854A28"/>
    <w:rsid w:val="00854B5D"/>
    <w:rsid w:val="008563FF"/>
    <w:rsid w:val="00857435"/>
    <w:rsid w:val="00861A86"/>
    <w:rsid w:val="0086246C"/>
    <w:rsid w:val="00862D33"/>
    <w:rsid w:val="00863A7C"/>
    <w:rsid w:val="00863CD9"/>
    <w:rsid w:val="00863ECE"/>
    <w:rsid w:val="0086418F"/>
    <w:rsid w:val="00864804"/>
    <w:rsid w:val="00866C4E"/>
    <w:rsid w:val="00866F4A"/>
    <w:rsid w:val="00867B94"/>
    <w:rsid w:val="00870B37"/>
    <w:rsid w:val="00871915"/>
    <w:rsid w:val="00874312"/>
    <w:rsid w:val="00874E09"/>
    <w:rsid w:val="00876932"/>
    <w:rsid w:val="00876E39"/>
    <w:rsid w:val="00876EBE"/>
    <w:rsid w:val="00876F8F"/>
    <w:rsid w:val="008779D9"/>
    <w:rsid w:val="00877B24"/>
    <w:rsid w:val="00880E69"/>
    <w:rsid w:val="00880F69"/>
    <w:rsid w:val="0088154B"/>
    <w:rsid w:val="008815DF"/>
    <w:rsid w:val="008828FD"/>
    <w:rsid w:val="00882A3A"/>
    <w:rsid w:val="008833C3"/>
    <w:rsid w:val="0088359E"/>
    <w:rsid w:val="00883655"/>
    <w:rsid w:val="00884112"/>
    <w:rsid w:val="00885C42"/>
    <w:rsid w:val="00886969"/>
    <w:rsid w:val="0088729A"/>
    <w:rsid w:val="00890EAA"/>
    <w:rsid w:val="00891900"/>
    <w:rsid w:val="00892335"/>
    <w:rsid w:val="00892AFA"/>
    <w:rsid w:val="008930BD"/>
    <w:rsid w:val="00894655"/>
    <w:rsid w:val="00894A25"/>
    <w:rsid w:val="00894CDF"/>
    <w:rsid w:val="008956AB"/>
    <w:rsid w:val="00896FBD"/>
    <w:rsid w:val="00897E67"/>
    <w:rsid w:val="008A0288"/>
    <w:rsid w:val="008A0A7D"/>
    <w:rsid w:val="008A0E83"/>
    <w:rsid w:val="008A10E1"/>
    <w:rsid w:val="008A1F33"/>
    <w:rsid w:val="008A22F2"/>
    <w:rsid w:val="008A24FB"/>
    <w:rsid w:val="008A3A0E"/>
    <w:rsid w:val="008A434E"/>
    <w:rsid w:val="008A4B91"/>
    <w:rsid w:val="008A517F"/>
    <w:rsid w:val="008A68F7"/>
    <w:rsid w:val="008A701B"/>
    <w:rsid w:val="008A768A"/>
    <w:rsid w:val="008A789E"/>
    <w:rsid w:val="008A7B75"/>
    <w:rsid w:val="008B37E7"/>
    <w:rsid w:val="008B46D6"/>
    <w:rsid w:val="008B4E33"/>
    <w:rsid w:val="008B5522"/>
    <w:rsid w:val="008B565E"/>
    <w:rsid w:val="008B6E12"/>
    <w:rsid w:val="008B71E7"/>
    <w:rsid w:val="008B73DD"/>
    <w:rsid w:val="008B7892"/>
    <w:rsid w:val="008B7ACC"/>
    <w:rsid w:val="008C084F"/>
    <w:rsid w:val="008C0C5D"/>
    <w:rsid w:val="008C1079"/>
    <w:rsid w:val="008C1A2D"/>
    <w:rsid w:val="008C28A8"/>
    <w:rsid w:val="008C34D4"/>
    <w:rsid w:val="008C43F5"/>
    <w:rsid w:val="008C5DBF"/>
    <w:rsid w:val="008C6112"/>
    <w:rsid w:val="008C6553"/>
    <w:rsid w:val="008C6FDF"/>
    <w:rsid w:val="008C71D0"/>
    <w:rsid w:val="008D15DE"/>
    <w:rsid w:val="008D22BF"/>
    <w:rsid w:val="008D248D"/>
    <w:rsid w:val="008D3950"/>
    <w:rsid w:val="008D5043"/>
    <w:rsid w:val="008D51FB"/>
    <w:rsid w:val="008D52D9"/>
    <w:rsid w:val="008D5825"/>
    <w:rsid w:val="008D61AF"/>
    <w:rsid w:val="008D6D16"/>
    <w:rsid w:val="008E08FC"/>
    <w:rsid w:val="008E1554"/>
    <w:rsid w:val="008E1ED5"/>
    <w:rsid w:val="008E2103"/>
    <w:rsid w:val="008E3290"/>
    <w:rsid w:val="008E4660"/>
    <w:rsid w:val="008E4960"/>
    <w:rsid w:val="008E4E71"/>
    <w:rsid w:val="008E58DF"/>
    <w:rsid w:val="008E5B70"/>
    <w:rsid w:val="008E75A0"/>
    <w:rsid w:val="008E7B3A"/>
    <w:rsid w:val="008F098A"/>
    <w:rsid w:val="008F0E21"/>
    <w:rsid w:val="008F0EAE"/>
    <w:rsid w:val="008F0EB2"/>
    <w:rsid w:val="008F0F1B"/>
    <w:rsid w:val="008F136F"/>
    <w:rsid w:val="008F170D"/>
    <w:rsid w:val="008F2598"/>
    <w:rsid w:val="008F2A5E"/>
    <w:rsid w:val="008F2ED7"/>
    <w:rsid w:val="008F35B9"/>
    <w:rsid w:val="008F3AA5"/>
    <w:rsid w:val="008F3C8A"/>
    <w:rsid w:val="008F426B"/>
    <w:rsid w:val="008F5176"/>
    <w:rsid w:val="008F6D61"/>
    <w:rsid w:val="008F7CF0"/>
    <w:rsid w:val="00900103"/>
    <w:rsid w:val="00900658"/>
    <w:rsid w:val="009027E1"/>
    <w:rsid w:val="0090308E"/>
    <w:rsid w:val="00903CC4"/>
    <w:rsid w:val="00903F3D"/>
    <w:rsid w:val="00904028"/>
    <w:rsid w:val="009049C5"/>
    <w:rsid w:val="009055C0"/>
    <w:rsid w:val="00906378"/>
    <w:rsid w:val="009067D1"/>
    <w:rsid w:val="00906807"/>
    <w:rsid w:val="009070C7"/>
    <w:rsid w:val="0091065E"/>
    <w:rsid w:val="0091121D"/>
    <w:rsid w:val="00911FA9"/>
    <w:rsid w:val="00912553"/>
    <w:rsid w:val="0091377B"/>
    <w:rsid w:val="00913F27"/>
    <w:rsid w:val="00914A70"/>
    <w:rsid w:val="00914D8C"/>
    <w:rsid w:val="00916391"/>
    <w:rsid w:val="00916447"/>
    <w:rsid w:val="009166B1"/>
    <w:rsid w:val="00916934"/>
    <w:rsid w:val="00916A18"/>
    <w:rsid w:val="00916A2F"/>
    <w:rsid w:val="00916F12"/>
    <w:rsid w:val="0091711A"/>
    <w:rsid w:val="00917334"/>
    <w:rsid w:val="00917B57"/>
    <w:rsid w:val="00917B5D"/>
    <w:rsid w:val="00917BD9"/>
    <w:rsid w:val="00921C96"/>
    <w:rsid w:val="00922678"/>
    <w:rsid w:val="00922988"/>
    <w:rsid w:val="0092350E"/>
    <w:rsid w:val="009236C2"/>
    <w:rsid w:val="00924844"/>
    <w:rsid w:val="009255E0"/>
    <w:rsid w:val="009269EF"/>
    <w:rsid w:val="00927335"/>
    <w:rsid w:val="009273E3"/>
    <w:rsid w:val="00927B5E"/>
    <w:rsid w:val="00927D93"/>
    <w:rsid w:val="00927DCF"/>
    <w:rsid w:val="00930CDF"/>
    <w:rsid w:val="009326ED"/>
    <w:rsid w:val="0093270B"/>
    <w:rsid w:val="0093284C"/>
    <w:rsid w:val="00932A69"/>
    <w:rsid w:val="009337E3"/>
    <w:rsid w:val="00933D32"/>
    <w:rsid w:val="00933E3E"/>
    <w:rsid w:val="00933EC4"/>
    <w:rsid w:val="00934BA1"/>
    <w:rsid w:val="00934C60"/>
    <w:rsid w:val="00934D62"/>
    <w:rsid w:val="00936D37"/>
    <w:rsid w:val="009379C3"/>
    <w:rsid w:val="009401B4"/>
    <w:rsid w:val="0094056B"/>
    <w:rsid w:val="0094158E"/>
    <w:rsid w:val="00941EDE"/>
    <w:rsid w:val="00942E2A"/>
    <w:rsid w:val="00943083"/>
    <w:rsid w:val="00943300"/>
    <w:rsid w:val="00944607"/>
    <w:rsid w:val="0094492D"/>
    <w:rsid w:val="00944C09"/>
    <w:rsid w:val="00945687"/>
    <w:rsid w:val="0094645A"/>
    <w:rsid w:val="00946BC1"/>
    <w:rsid w:val="00950072"/>
    <w:rsid w:val="0095157E"/>
    <w:rsid w:val="00951615"/>
    <w:rsid w:val="009529A6"/>
    <w:rsid w:val="009529DB"/>
    <w:rsid w:val="00953A3D"/>
    <w:rsid w:val="0095531F"/>
    <w:rsid w:val="0095559A"/>
    <w:rsid w:val="009557DC"/>
    <w:rsid w:val="009569CA"/>
    <w:rsid w:val="00957182"/>
    <w:rsid w:val="00957DD1"/>
    <w:rsid w:val="00960669"/>
    <w:rsid w:val="00960C4D"/>
    <w:rsid w:val="009616EF"/>
    <w:rsid w:val="00961880"/>
    <w:rsid w:val="00962140"/>
    <w:rsid w:val="00962B30"/>
    <w:rsid w:val="0096402C"/>
    <w:rsid w:val="00966682"/>
    <w:rsid w:val="00966986"/>
    <w:rsid w:val="009669C6"/>
    <w:rsid w:val="0096713A"/>
    <w:rsid w:val="009676BF"/>
    <w:rsid w:val="00967911"/>
    <w:rsid w:val="00967C5F"/>
    <w:rsid w:val="00970779"/>
    <w:rsid w:val="00970FD0"/>
    <w:rsid w:val="00971096"/>
    <w:rsid w:val="0097129E"/>
    <w:rsid w:val="009719EC"/>
    <w:rsid w:val="009720DA"/>
    <w:rsid w:val="00973548"/>
    <w:rsid w:val="009735D3"/>
    <w:rsid w:val="00973C31"/>
    <w:rsid w:val="009744BD"/>
    <w:rsid w:val="00974E57"/>
    <w:rsid w:val="00974F17"/>
    <w:rsid w:val="0097538D"/>
    <w:rsid w:val="009753D1"/>
    <w:rsid w:val="00975758"/>
    <w:rsid w:val="00977543"/>
    <w:rsid w:val="00980D31"/>
    <w:rsid w:val="00980D9D"/>
    <w:rsid w:val="00981D58"/>
    <w:rsid w:val="00982E08"/>
    <w:rsid w:val="0098366E"/>
    <w:rsid w:val="009836F6"/>
    <w:rsid w:val="009851F3"/>
    <w:rsid w:val="009855E7"/>
    <w:rsid w:val="00985C34"/>
    <w:rsid w:val="00987834"/>
    <w:rsid w:val="00987EF3"/>
    <w:rsid w:val="009902C1"/>
    <w:rsid w:val="009902D8"/>
    <w:rsid w:val="009908F6"/>
    <w:rsid w:val="00990F45"/>
    <w:rsid w:val="00991276"/>
    <w:rsid w:val="009929D3"/>
    <w:rsid w:val="009933EA"/>
    <w:rsid w:val="00993524"/>
    <w:rsid w:val="00993A9A"/>
    <w:rsid w:val="009942C7"/>
    <w:rsid w:val="009942FA"/>
    <w:rsid w:val="00995370"/>
    <w:rsid w:val="00995BB2"/>
    <w:rsid w:val="009970A1"/>
    <w:rsid w:val="009A0904"/>
    <w:rsid w:val="009A31A3"/>
    <w:rsid w:val="009A3B76"/>
    <w:rsid w:val="009A4C47"/>
    <w:rsid w:val="009A5D97"/>
    <w:rsid w:val="009A651A"/>
    <w:rsid w:val="009A79E1"/>
    <w:rsid w:val="009B026B"/>
    <w:rsid w:val="009B068A"/>
    <w:rsid w:val="009B1D3D"/>
    <w:rsid w:val="009B2246"/>
    <w:rsid w:val="009B233E"/>
    <w:rsid w:val="009B2373"/>
    <w:rsid w:val="009B37C5"/>
    <w:rsid w:val="009B3BF6"/>
    <w:rsid w:val="009B471A"/>
    <w:rsid w:val="009B4D24"/>
    <w:rsid w:val="009B4F53"/>
    <w:rsid w:val="009B4FCB"/>
    <w:rsid w:val="009B5716"/>
    <w:rsid w:val="009B6043"/>
    <w:rsid w:val="009B62E0"/>
    <w:rsid w:val="009B7691"/>
    <w:rsid w:val="009C0C1D"/>
    <w:rsid w:val="009C15BD"/>
    <w:rsid w:val="009C3506"/>
    <w:rsid w:val="009C375F"/>
    <w:rsid w:val="009C5A7D"/>
    <w:rsid w:val="009C6BDE"/>
    <w:rsid w:val="009C752A"/>
    <w:rsid w:val="009C7D2E"/>
    <w:rsid w:val="009D0640"/>
    <w:rsid w:val="009D089B"/>
    <w:rsid w:val="009D13D1"/>
    <w:rsid w:val="009D2035"/>
    <w:rsid w:val="009D21F3"/>
    <w:rsid w:val="009D2620"/>
    <w:rsid w:val="009D3B2C"/>
    <w:rsid w:val="009D5909"/>
    <w:rsid w:val="009D78A2"/>
    <w:rsid w:val="009D7D4C"/>
    <w:rsid w:val="009E0572"/>
    <w:rsid w:val="009E107E"/>
    <w:rsid w:val="009E42C6"/>
    <w:rsid w:val="009E44E2"/>
    <w:rsid w:val="009E47BE"/>
    <w:rsid w:val="009E4B2C"/>
    <w:rsid w:val="009E4D2E"/>
    <w:rsid w:val="009E4FF7"/>
    <w:rsid w:val="009E5C82"/>
    <w:rsid w:val="009E6BE0"/>
    <w:rsid w:val="009F04D6"/>
    <w:rsid w:val="009F0D93"/>
    <w:rsid w:val="009F26C6"/>
    <w:rsid w:val="009F2E72"/>
    <w:rsid w:val="009F35AF"/>
    <w:rsid w:val="009F3CDD"/>
    <w:rsid w:val="009F4D73"/>
    <w:rsid w:val="009F54C2"/>
    <w:rsid w:val="009F5559"/>
    <w:rsid w:val="009F5A6B"/>
    <w:rsid w:val="009F69E6"/>
    <w:rsid w:val="00A00382"/>
    <w:rsid w:val="00A00F7E"/>
    <w:rsid w:val="00A011F1"/>
    <w:rsid w:val="00A01C76"/>
    <w:rsid w:val="00A02BC5"/>
    <w:rsid w:val="00A04BDD"/>
    <w:rsid w:val="00A04D0A"/>
    <w:rsid w:val="00A05887"/>
    <w:rsid w:val="00A05F97"/>
    <w:rsid w:val="00A05FAB"/>
    <w:rsid w:val="00A060BC"/>
    <w:rsid w:val="00A0785A"/>
    <w:rsid w:val="00A07A30"/>
    <w:rsid w:val="00A1015E"/>
    <w:rsid w:val="00A101B6"/>
    <w:rsid w:val="00A104FC"/>
    <w:rsid w:val="00A11E0F"/>
    <w:rsid w:val="00A12985"/>
    <w:rsid w:val="00A13711"/>
    <w:rsid w:val="00A13B7C"/>
    <w:rsid w:val="00A14737"/>
    <w:rsid w:val="00A14C2C"/>
    <w:rsid w:val="00A1559F"/>
    <w:rsid w:val="00A156A9"/>
    <w:rsid w:val="00A15E80"/>
    <w:rsid w:val="00A1657D"/>
    <w:rsid w:val="00A1667C"/>
    <w:rsid w:val="00A16F33"/>
    <w:rsid w:val="00A1750B"/>
    <w:rsid w:val="00A17F46"/>
    <w:rsid w:val="00A207FD"/>
    <w:rsid w:val="00A22C65"/>
    <w:rsid w:val="00A2341F"/>
    <w:rsid w:val="00A23B74"/>
    <w:rsid w:val="00A23CDD"/>
    <w:rsid w:val="00A2635B"/>
    <w:rsid w:val="00A26455"/>
    <w:rsid w:val="00A2685A"/>
    <w:rsid w:val="00A2747A"/>
    <w:rsid w:val="00A279C4"/>
    <w:rsid w:val="00A30AA2"/>
    <w:rsid w:val="00A30AA7"/>
    <w:rsid w:val="00A3365C"/>
    <w:rsid w:val="00A34056"/>
    <w:rsid w:val="00A3485C"/>
    <w:rsid w:val="00A3492F"/>
    <w:rsid w:val="00A34DBF"/>
    <w:rsid w:val="00A360BF"/>
    <w:rsid w:val="00A36C3B"/>
    <w:rsid w:val="00A36D29"/>
    <w:rsid w:val="00A36E74"/>
    <w:rsid w:val="00A37027"/>
    <w:rsid w:val="00A37933"/>
    <w:rsid w:val="00A37B7F"/>
    <w:rsid w:val="00A37C83"/>
    <w:rsid w:val="00A37CD4"/>
    <w:rsid w:val="00A37F79"/>
    <w:rsid w:val="00A402B4"/>
    <w:rsid w:val="00A4149B"/>
    <w:rsid w:val="00A414B1"/>
    <w:rsid w:val="00A417FC"/>
    <w:rsid w:val="00A42079"/>
    <w:rsid w:val="00A42159"/>
    <w:rsid w:val="00A42A77"/>
    <w:rsid w:val="00A42CAB"/>
    <w:rsid w:val="00A44123"/>
    <w:rsid w:val="00A44148"/>
    <w:rsid w:val="00A447DE"/>
    <w:rsid w:val="00A44A0C"/>
    <w:rsid w:val="00A4751A"/>
    <w:rsid w:val="00A5091B"/>
    <w:rsid w:val="00A53ABB"/>
    <w:rsid w:val="00A544FD"/>
    <w:rsid w:val="00A54563"/>
    <w:rsid w:val="00A5587D"/>
    <w:rsid w:val="00A5676B"/>
    <w:rsid w:val="00A56A78"/>
    <w:rsid w:val="00A572C9"/>
    <w:rsid w:val="00A5734C"/>
    <w:rsid w:val="00A578EF"/>
    <w:rsid w:val="00A61175"/>
    <w:rsid w:val="00A624A2"/>
    <w:rsid w:val="00A62A91"/>
    <w:rsid w:val="00A6324E"/>
    <w:rsid w:val="00A6341F"/>
    <w:rsid w:val="00A635D7"/>
    <w:rsid w:val="00A6387C"/>
    <w:rsid w:val="00A63E57"/>
    <w:rsid w:val="00A64C90"/>
    <w:rsid w:val="00A650FE"/>
    <w:rsid w:val="00A65EB9"/>
    <w:rsid w:val="00A66C38"/>
    <w:rsid w:val="00A70A9F"/>
    <w:rsid w:val="00A72DA2"/>
    <w:rsid w:val="00A73A1C"/>
    <w:rsid w:val="00A73DB0"/>
    <w:rsid w:val="00A73EF3"/>
    <w:rsid w:val="00A74CB9"/>
    <w:rsid w:val="00A76197"/>
    <w:rsid w:val="00A76443"/>
    <w:rsid w:val="00A77B89"/>
    <w:rsid w:val="00A80130"/>
    <w:rsid w:val="00A819E1"/>
    <w:rsid w:val="00A82ECC"/>
    <w:rsid w:val="00A82F0C"/>
    <w:rsid w:val="00A8391A"/>
    <w:rsid w:val="00A85C5E"/>
    <w:rsid w:val="00A85F5C"/>
    <w:rsid w:val="00A86663"/>
    <w:rsid w:val="00A86B26"/>
    <w:rsid w:val="00A86C99"/>
    <w:rsid w:val="00A87B17"/>
    <w:rsid w:val="00A90ECB"/>
    <w:rsid w:val="00A90FE0"/>
    <w:rsid w:val="00A914B2"/>
    <w:rsid w:val="00A9187F"/>
    <w:rsid w:val="00A91AEA"/>
    <w:rsid w:val="00A92CED"/>
    <w:rsid w:val="00A930D8"/>
    <w:rsid w:val="00A9424B"/>
    <w:rsid w:val="00A942D2"/>
    <w:rsid w:val="00A94A85"/>
    <w:rsid w:val="00A94AC7"/>
    <w:rsid w:val="00A96396"/>
    <w:rsid w:val="00A967FC"/>
    <w:rsid w:val="00A96D89"/>
    <w:rsid w:val="00A972E8"/>
    <w:rsid w:val="00AA03A0"/>
    <w:rsid w:val="00AA0EEB"/>
    <w:rsid w:val="00AA1BA9"/>
    <w:rsid w:val="00AA3398"/>
    <w:rsid w:val="00AA392F"/>
    <w:rsid w:val="00AA3E85"/>
    <w:rsid w:val="00AA4068"/>
    <w:rsid w:val="00AA45D0"/>
    <w:rsid w:val="00AA49B8"/>
    <w:rsid w:val="00AA4E80"/>
    <w:rsid w:val="00AA5F16"/>
    <w:rsid w:val="00AA74F2"/>
    <w:rsid w:val="00AB0061"/>
    <w:rsid w:val="00AB0175"/>
    <w:rsid w:val="00AB0918"/>
    <w:rsid w:val="00AB271A"/>
    <w:rsid w:val="00AB287C"/>
    <w:rsid w:val="00AB3872"/>
    <w:rsid w:val="00AB4F84"/>
    <w:rsid w:val="00AB5965"/>
    <w:rsid w:val="00AB5CCB"/>
    <w:rsid w:val="00AB5CE3"/>
    <w:rsid w:val="00AB5D59"/>
    <w:rsid w:val="00AB6073"/>
    <w:rsid w:val="00AB7907"/>
    <w:rsid w:val="00AB79DD"/>
    <w:rsid w:val="00AB7DCB"/>
    <w:rsid w:val="00AC0B87"/>
    <w:rsid w:val="00AC1B1C"/>
    <w:rsid w:val="00AC2091"/>
    <w:rsid w:val="00AC2413"/>
    <w:rsid w:val="00AC27FA"/>
    <w:rsid w:val="00AC2D86"/>
    <w:rsid w:val="00AC3013"/>
    <w:rsid w:val="00AC4F3C"/>
    <w:rsid w:val="00AC4F82"/>
    <w:rsid w:val="00AC6C3A"/>
    <w:rsid w:val="00AC6F89"/>
    <w:rsid w:val="00AC7203"/>
    <w:rsid w:val="00AC7649"/>
    <w:rsid w:val="00AC7F69"/>
    <w:rsid w:val="00AC7FD9"/>
    <w:rsid w:val="00AD0598"/>
    <w:rsid w:val="00AD0ECC"/>
    <w:rsid w:val="00AD2068"/>
    <w:rsid w:val="00AD2084"/>
    <w:rsid w:val="00AD4ABD"/>
    <w:rsid w:val="00AD4DAB"/>
    <w:rsid w:val="00AD503B"/>
    <w:rsid w:val="00AD6775"/>
    <w:rsid w:val="00AD69C5"/>
    <w:rsid w:val="00AD6B93"/>
    <w:rsid w:val="00AD74D6"/>
    <w:rsid w:val="00AD7C16"/>
    <w:rsid w:val="00AD7D5A"/>
    <w:rsid w:val="00AE0393"/>
    <w:rsid w:val="00AE1DF6"/>
    <w:rsid w:val="00AE2164"/>
    <w:rsid w:val="00AE2651"/>
    <w:rsid w:val="00AE32BE"/>
    <w:rsid w:val="00AE3876"/>
    <w:rsid w:val="00AE4691"/>
    <w:rsid w:val="00AE4EC2"/>
    <w:rsid w:val="00AE57B4"/>
    <w:rsid w:val="00AE5DFA"/>
    <w:rsid w:val="00AE7036"/>
    <w:rsid w:val="00AE7CFD"/>
    <w:rsid w:val="00AF0F6D"/>
    <w:rsid w:val="00AF146C"/>
    <w:rsid w:val="00AF1474"/>
    <w:rsid w:val="00AF37BC"/>
    <w:rsid w:val="00AF49E3"/>
    <w:rsid w:val="00AF4E2A"/>
    <w:rsid w:val="00AF511A"/>
    <w:rsid w:val="00AF61D8"/>
    <w:rsid w:val="00AF6225"/>
    <w:rsid w:val="00AF7073"/>
    <w:rsid w:val="00AF7C5A"/>
    <w:rsid w:val="00AF7FD8"/>
    <w:rsid w:val="00B0186E"/>
    <w:rsid w:val="00B01E76"/>
    <w:rsid w:val="00B03282"/>
    <w:rsid w:val="00B06E55"/>
    <w:rsid w:val="00B07CE3"/>
    <w:rsid w:val="00B10E84"/>
    <w:rsid w:val="00B110A5"/>
    <w:rsid w:val="00B133F7"/>
    <w:rsid w:val="00B13925"/>
    <w:rsid w:val="00B14A1C"/>
    <w:rsid w:val="00B16D4F"/>
    <w:rsid w:val="00B16FAF"/>
    <w:rsid w:val="00B172B3"/>
    <w:rsid w:val="00B20311"/>
    <w:rsid w:val="00B20FCC"/>
    <w:rsid w:val="00B214D5"/>
    <w:rsid w:val="00B22D99"/>
    <w:rsid w:val="00B23B2F"/>
    <w:rsid w:val="00B24C65"/>
    <w:rsid w:val="00B25DC2"/>
    <w:rsid w:val="00B302D3"/>
    <w:rsid w:val="00B312DE"/>
    <w:rsid w:val="00B314F2"/>
    <w:rsid w:val="00B323DE"/>
    <w:rsid w:val="00B3328B"/>
    <w:rsid w:val="00B33A77"/>
    <w:rsid w:val="00B34647"/>
    <w:rsid w:val="00B34DF9"/>
    <w:rsid w:val="00B37A38"/>
    <w:rsid w:val="00B37C95"/>
    <w:rsid w:val="00B41186"/>
    <w:rsid w:val="00B41895"/>
    <w:rsid w:val="00B421A0"/>
    <w:rsid w:val="00B42855"/>
    <w:rsid w:val="00B42A83"/>
    <w:rsid w:val="00B43839"/>
    <w:rsid w:val="00B4629A"/>
    <w:rsid w:val="00B46349"/>
    <w:rsid w:val="00B468AB"/>
    <w:rsid w:val="00B46FD5"/>
    <w:rsid w:val="00B474A1"/>
    <w:rsid w:val="00B47D69"/>
    <w:rsid w:val="00B50619"/>
    <w:rsid w:val="00B51CA8"/>
    <w:rsid w:val="00B5263D"/>
    <w:rsid w:val="00B52814"/>
    <w:rsid w:val="00B531D1"/>
    <w:rsid w:val="00B54EB4"/>
    <w:rsid w:val="00B55769"/>
    <w:rsid w:val="00B5623F"/>
    <w:rsid w:val="00B57BBA"/>
    <w:rsid w:val="00B57C4D"/>
    <w:rsid w:val="00B57DE5"/>
    <w:rsid w:val="00B6007B"/>
    <w:rsid w:val="00B62577"/>
    <w:rsid w:val="00B63B80"/>
    <w:rsid w:val="00B63F50"/>
    <w:rsid w:val="00B64D64"/>
    <w:rsid w:val="00B6509F"/>
    <w:rsid w:val="00B6530B"/>
    <w:rsid w:val="00B65CB7"/>
    <w:rsid w:val="00B67A22"/>
    <w:rsid w:val="00B70BA5"/>
    <w:rsid w:val="00B71640"/>
    <w:rsid w:val="00B718BA"/>
    <w:rsid w:val="00B72A23"/>
    <w:rsid w:val="00B7524B"/>
    <w:rsid w:val="00B80728"/>
    <w:rsid w:val="00B80748"/>
    <w:rsid w:val="00B80CA6"/>
    <w:rsid w:val="00B84CBC"/>
    <w:rsid w:val="00B85008"/>
    <w:rsid w:val="00B8552B"/>
    <w:rsid w:val="00B859F4"/>
    <w:rsid w:val="00B86B97"/>
    <w:rsid w:val="00B87609"/>
    <w:rsid w:val="00B87A56"/>
    <w:rsid w:val="00B900E0"/>
    <w:rsid w:val="00B901D2"/>
    <w:rsid w:val="00B90592"/>
    <w:rsid w:val="00B90816"/>
    <w:rsid w:val="00B90F50"/>
    <w:rsid w:val="00B911F7"/>
    <w:rsid w:val="00B9196C"/>
    <w:rsid w:val="00B92B35"/>
    <w:rsid w:val="00B92D5D"/>
    <w:rsid w:val="00B932FA"/>
    <w:rsid w:val="00B933C9"/>
    <w:rsid w:val="00B93930"/>
    <w:rsid w:val="00B93D0B"/>
    <w:rsid w:val="00B9453E"/>
    <w:rsid w:val="00B945EB"/>
    <w:rsid w:val="00B94949"/>
    <w:rsid w:val="00B94CBB"/>
    <w:rsid w:val="00B950EA"/>
    <w:rsid w:val="00B95505"/>
    <w:rsid w:val="00B95770"/>
    <w:rsid w:val="00B96AC7"/>
    <w:rsid w:val="00B96BC5"/>
    <w:rsid w:val="00B977A6"/>
    <w:rsid w:val="00BA03E8"/>
    <w:rsid w:val="00BA0806"/>
    <w:rsid w:val="00BA1B9C"/>
    <w:rsid w:val="00BA2464"/>
    <w:rsid w:val="00BA3584"/>
    <w:rsid w:val="00BA40BE"/>
    <w:rsid w:val="00BA49E4"/>
    <w:rsid w:val="00BA4EA7"/>
    <w:rsid w:val="00BA5AB7"/>
    <w:rsid w:val="00BA5BA6"/>
    <w:rsid w:val="00BA6B06"/>
    <w:rsid w:val="00BA6EA6"/>
    <w:rsid w:val="00BA7243"/>
    <w:rsid w:val="00BA7479"/>
    <w:rsid w:val="00BA7581"/>
    <w:rsid w:val="00BB00B0"/>
    <w:rsid w:val="00BB04E4"/>
    <w:rsid w:val="00BB0A74"/>
    <w:rsid w:val="00BB1D85"/>
    <w:rsid w:val="00BB2530"/>
    <w:rsid w:val="00BB2718"/>
    <w:rsid w:val="00BB590B"/>
    <w:rsid w:val="00BB6014"/>
    <w:rsid w:val="00BB6571"/>
    <w:rsid w:val="00BB68F4"/>
    <w:rsid w:val="00BB6FA0"/>
    <w:rsid w:val="00BB75DD"/>
    <w:rsid w:val="00BC05DC"/>
    <w:rsid w:val="00BC14C0"/>
    <w:rsid w:val="00BC14CB"/>
    <w:rsid w:val="00BC2565"/>
    <w:rsid w:val="00BC267D"/>
    <w:rsid w:val="00BC2B5E"/>
    <w:rsid w:val="00BC2CC2"/>
    <w:rsid w:val="00BC2E25"/>
    <w:rsid w:val="00BC2F95"/>
    <w:rsid w:val="00BC31A8"/>
    <w:rsid w:val="00BC3906"/>
    <w:rsid w:val="00BC4766"/>
    <w:rsid w:val="00BC53F3"/>
    <w:rsid w:val="00BC5B12"/>
    <w:rsid w:val="00BC6916"/>
    <w:rsid w:val="00BD1C3D"/>
    <w:rsid w:val="00BD22EA"/>
    <w:rsid w:val="00BD28CF"/>
    <w:rsid w:val="00BD308B"/>
    <w:rsid w:val="00BD30A6"/>
    <w:rsid w:val="00BD3EBD"/>
    <w:rsid w:val="00BD4371"/>
    <w:rsid w:val="00BD6617"/>
    <w:rsid w:val="00BD6918"/>
    <w:rsid w:val="00BD6CCA"/>
    <w:rsid w:val="00BD6E8E"/>
    <w:rsid w:val="00BD6EEA"/>
    <w:rsid w:val="00BD73E6"/>
    <w:rsid w:val="00BD7EE8"/>
    <w:rsid w:val="00BE0827"/>
    <w:rsid w:val="00BE0FE3"/>
    <w:rsid w:val="00BE1626"/>
    <w:rsid w:val="00BE165A"/>
    <w:rsid w:val="00BE269D"/>
    <w:rsid w:val="00BE2B6A"/>
    <w:rsid w:val="00BE417D"/>
    <w:rsid w:val="00BE4F02"/>
    <w:rsid w:val="00BE50ED"/>
    <w:rsid w:val="00BE5168"/>
    <w:rsid w:val="00BE6590"/>
    <w:rsid w:val="00BE65A5"/>
    <w:rsid w:val="00BE676B"/>
    <w:rsid w:val="00BE71E0"/>
    <w:rsid w:val="00BE7F2C"/>
    <w:rsid w:val="00BF38EC"/>
    <w:rsid w:val="00BF503D"/>
    <w:rsid w:val="00BF5627"/>
    <w:rsid w:val="00C008E9"/>
    <w:rsid w:val="00C023E3"/>
    <w:rsid w:val="00C02819"/>
    <w:rsid w:val="00C02925"/>
    <w:rsid w:val="00C04A6F"/>
    <w:rsid w:val="00C0662E"/>
    <w:rsid w:val="00C06C6C"/>
    <w:rsid w:val="00C06D82"/>
    <w:rsid w:val="00C06F59"/>
    <w:rsid w:val="00C07804"/>
    <w:rsid w:val="00C117FB"/>
    <w:rsid w:val="00C12049"/>
    <w:rsid w:val="00C1362E"/>
    <w:rsid w:val="00C1409F"/>
    <w:rsid w:val="00C14DF1"/>
    <w:rsid w:val="00C158D7"/>
    <w:rsid w:val="00C15C34"/>
    <w:rsid w:val="00C15DB1"/>
    <w:rsid w:val="00C16D7A"/>
    <w:rsid w:val="00C1739D"/>
    <w:rsid w:val="00C20D65"/>
    <w:rsid w:val="00C214E8"/>
    <w:rsid w:val="00C21DFC"/>
    <w:rsid w:val="00C2223D"/>
    <w:rsid w:val="00C222CC"/>
    <w:rsid w:val="00C225DD"/>
    <w:rsid w:val="00C22C44"/>
    <w:rsid w:val="00C2444F"/>
    <w:rsid w:val="00C24685"/>
    <w:rsid w:val="00C24F2C"/>
    <w:rsid w:val="00C26014"/>
    <w:rsid w:val="00C2717C"/>
    <w:rsid w:val="00C300E3"/>
    <w:rsid w:val="00C3085F"/>
    <w:rsid w:val="00C30BE5"/>
    <w:rsid w:val="00C31AFB"/>
    <w:rsid w:val="00C33485"/>
    <w:rsid w:val="00C33FB5"/>
    <w:rsid w:val="00C3451F"/>
    <w:rsid w:val="00C34F0A"/>
    <w:rsid w:val="00C36D8F"/>
    <w:rsid w:val="00C36DBB"/>
    <w:rsid w:val="00C36F19"/>
    <w:rsid w:val="00C405B9"/>
    <w:rsid w:val="00C40761"/>
    <w:rsid w:val="00C40796"/>
    <w:rsid w:val="00C40EA3"/>
    <w:rsid w:val="00C414D1"/>
    <w:rsid w:val="00C41AC4"/>
    <w:rsid w:val="00C433A6"/>
    <w:rsid w:val="00C43AA2"/>
    <w:rsid w:val="00C43C9D"/>
    <w:rsid w:val="00C44706"/>
    <w:rsid w:val="00C452C7"/>
    <w:rsid w:val="00C45901"/>
    <w:rsid w:val="00C46311"/>
    <w:rsid w:val="00C464C6"/>
    <w:rsid w:val="00C46C10"/>
    <w:rsid w:val="00C46D47"/>
    <w:rsid w:val="00C51F66"/>
    <w:rsid w:val="00C5297E"/>
    <w:rsid w:val="00C5367E"/>
    <w:rsid w:val="00C54245"/>
    <w:rsid w:val="00C54D50"/>
    <w:rsid w:val="00C55843"/>
    <w:rsid w:val="00C55B09"/>
    <w:rsid w:val="00C56F48"/>
    <w:rsid w:val="00C57FCF"/>
    <w:rsid w:val="00C611DB"/>
    <w:rsid w:val="00C61BA1"/>
    <w:rsid w:val="00C61BA2"/>
    <w:rsid w:val="00C625FD"/>
    <w:rsid w:val="00C6298A"/>
    <w:rsid w:val="00C638E3"/>
    <w:rsid w:val="00C63C37"/>
    <w:rsid w:val="00C64C19"/>
    <w:rsid w:val="00C675E4"/>
    <w:rsid w:val="00C677C4"/>
    <w:rsid w:val="00C701EF"/>
    <w:rsid w:val="00C70681"/>
    <w:rsid w:val="00C70E28"/>
    <w:rsid w:val="00C71ED1"/>
    <w:rsid w:val="00C72508"/>
    <w:rsid w:val="00C72729"/>
    <w:rsid w:val="00C7365E"/>
    <w:rsid w:val="00C746CA"/>
    <w:rsid w:val="00C74D70"/>
    <w:rsid w:val="00C754BA"/>
    <w:rsid w:val="00C75772"/>
    <w:rsid w:val="00C75882"/>
    <w:rsid w:val="00C76294"/>
    <w:rsid w:val="00C76802"/>
    <w:rsid w:val="00C779C5"/>
    <w:rsid w:val="00C77EB5"/>
    <w:rsid w:val="00C80D93"/>
    <w:rsid w:val="00C82761"/>
    <w:rsid w:val="00C827D9"/>
    <w:rsid w:val="00C84EC6"/>
    <w:rsid w:val="00C8519C"/>
    <w:rsid w:val="00C876A8"/>
    <w:rsid w:val="00C87C97"/>
    <w:rsid w:val="00C9015A"/>
    <w:rsid w:val="00C904C9"/>
    <w:rsid w:val="00C91792"/>
    <w:rsid w:val="00C92BF6"/>
    <w:rsid w:val="00C93A61"/>
    <w:rsid w:val="00C94251"/>
    <w:rsid w:val="00C952DF"/>
    <w:rsid w:val="00C95D7A"/>
    <w:rsid w:val="00C96F42"/>
    <w:rsid w:val="00C97171"/>
    <w:rsid w:val="00CA087E"/>
    <w:rsid w:val="00CA0B08"/>
    <w:rsid w:val="00CA1378"/>
    <w:rsid w:val="00CA3264"/>
    <w:rsid w:val="00CA3C42"/>
    <w:rsid w:val="00CA578C"/>
    <w:rsid w:val="00CA5910"/>
    <w:rsid w:val="00CA5C57"/>
    <w:rsid w:val="00CA6172"/>
    <w:rsid w:val="00CA6638"/>
    <w:rsid w:val="00CA7072"/>
    <w:rsid w:val="00CA7558"/>
    <w:rsid w:val="00CA764E"/>
    <w:rsid w:val="00CA7B92"/>
    <w:rsid w:val="00CA7C7E"/>
    <w:rsid w:val="00CB15C5"/>
    <w:rsid w:val="00CB17CD"/>
    <w:rsid w:val="00CB2065"/>
    <w:rsid w:val="00CB2506"/>
    <w:rsid w:val="00CB2986"/>
    <w:rsid w:val="00CB298D"/>
    <w:rsid w:val="00CB2C09"/>
    <w:rsid w:val="00CB2E64"/>
    <w:rsid w:val="00CB4170"/>
    <w:rsid w:val="00CB44A5"/>
    <w:rsid w:val="00CB460E"/>
    <w:rsid w:val="00CB6216"/>
    <w:rsid w:val="00CB6311"/>
    <w:rsid w:val="00CB63DB"/>
    <w:rsid w:val="00CB6524"/>
    <w:rsid w:val="00CB678D"/>
    <w:rsid w:val="00CB67EF"/>
    <w:rsid w:val="00CB6985"/>
    <w:rsid w:val="00CB6987"/>
    <w:rsid w:val="00CB6E68"/>
    <w:rsid w:val="00CB780F"/>
    <w:rsid w:val="00CC008C"/>
    <w:rsid w:val="00CC01FD"/>
    <w:rsid w:val="00CC0485"/>
    <w:rsid w:val="00CC173B"/>
    <w:rsid w:val="00CC2C69"/>
    <w:rsid w:val="00CC2CBA"/>
    <w:rsid w:val="00CC33D9"/>
    <w:rsid w:val="00CC3508"/>
    <w:rsid w:val="00CC60EB"/>
    <w:rsid w:val="00CC6B5E"/>
    <w:rsid w:val="00CC7715"/>
    <w:rsid w:val="00CD021B"/>
    <w:rsid w:val="00CD0FCE"/>
    <w:rsid w:val="00CD106B"/>
    <w:rsid w:val="00CD1133"/>
    <w:rsid w:val="00CD19B2"/>
    <w:rsid w:val="00CD1BE1"/>
    <w:rsid w:val="00CD26C8"/>
    <w:rsid w:val="00CD2735"/>
    <w:rsid w:val="00CD334C"/>
    <w:rsid w:val="00CD3AD0"/>
    <w:rsid w:val="00CD3C8F"/>
    <w:rsid w:val="00CD5133"/>
    <w:rsid w:val="00CD638C"/>
    <w:rsid w:val="00CD76FF"/>
    <w:rsid w:val="00CD7775"/>
    <w:rsid w:val="00CD7C36"/>
    <w:rsid w:val="00CE1182"/>
    <w:rsid w:val="00CE26E0"/>
    <w:rsid w:val="00CE4622"/>
    <w:rsid w:val="00CE5327"/>
    <w:rsid w:val="00CE7572"/>
    <w:rsid w:val="00CE7D1E"/>
    <w:rsid w:val="00CF0212"/>
    <w:rsid w:val="00CF0350"/>
    <w:rsid w:val="00CF03AE"/>
    <w:rsid w:val="00CF062A"/>
    <w:rsid w:val="00CF0F72"/>
    <w:rsid w:val="00CF2399"/>
    <w:rsid w:val="00CF2CA2"/>
    <w:rsid w:val="00CF44D5"/>
    <w:rsid w:val="00CF653C"/>
    <w:rsid w:val="00CF7D98"/>
    <w:rsid w:val="00D00FA1"/>
    <w:rsid w:val="00D014AA"/>
    <w:rsid w:val="00D02683"/>
    <w:rsid w:val="00D02CFC"/>
    <w:rsid w:val="00D03E77"/>
    <w:rsid w:val="00D03E92"/>
    <w:rsid w:val="00D04509"/>
    <w:rsid w:val="00D05867"/>
    <w:rsid w:val="00D079BE"/>
    <w:rsid w:val="00D07D70"/>
    <w:rsid w:val="00D1024D"/>
    <w:rsid w:val="00D116DF"/>
    <w:rsid w:val="00D12767"/>
    <w:rsid w:val="00D130BD"/>
    <w:rsid w:val="00D13164"/>
    <w:rsid w:val="00D1331D"/>
    <w:rsid w:val="00D14B9D"/>
    <w:rsid w:val="00D167B9"/>
    <w:rsid w:val="00D16BC8"/>
    <w:rsid w:val="00D17006"/>
    <w:rsid w:val="00D1748A"/>
    <w:rsid w:val="00D177BE"/>
    <w:rsid w:val="00D17861"/>
    <w:rsid w:val="00D17F62"/>
    <w:rsid w:val="00D20DED"/>
    <w:rsid w:val="00D20E44"/>
    <w:rsid w:val="00D21CB2"/>
    <w:rsid w:val="00D22DA2"/>
    <w:rsid w:val="00D230B5"/>
    <w:rsid w:val="00D23781"/>
    <w:rsid w:val="00D248C6"/>
    <w:rsid w:val="00D258A3"/>
    <w:rsid w:val="00D264F9"/>
    <w:rsid w:val="00D30664"/>
    <w:rsid w:val="00D30E31"/>
    <w:rsid w:val="00D3186C"/>
    <w:rsid w:val="00D31B13"/>
    <w:rsid w:val="00D31C60"/>
    <w:rsid w:val="00D320FC"/>
    <w:rsid w:val="00D321EB"/>
    <w:rsid w:val="00D32F46"/>
    <w:rsid w:val="00D34A66"/>
    <w:rsid w:val="00D34E96"/>
    <w:rsid w:val="00D353A9"/>
    <w:rsid w:val="00D35915"/>
    <w:rsid w:val="00D37342"/>
    <w:rsid w:val="00D37F25"/>
    <w:rsid w:val="00D4028B"/>
    <w:rsid w:val="00D41258"/>
    <w:rsid w:val="00D4185C"/>
    <w:rsid w:val="00D41B06"/>
    <w:rsid w:val="00D41CB7"/>
    <w:rsid w:val="00D42759"/>
    <w:rsid w:val="00D427AD"/>
    <w:rsid w:val="00D431BF"/>
    <w:rsid w:val="00D43E7B"/>
    <w:rsid w:val="00D4444D"/>
    <w:rsid w:val="00D45B09"/>
    <w:rsid w:val="00D46320"/>
    <w:rsid w:val="00D50EAD"/>
    <w:rsid w:val="00D5114C"/>
    <w:rsid w:val="00D52FF3"/>
    <w:rsid w:val="00D53653"/>
    <w:rsid w:val="00D53828"/>
    <w:rsid w:val="00D53921"/>
    <w:rsid w:val="00D53D6C"/>
    <w:rsid w:val="00D53EFF"/>
    <w:rsid w:val="00D552ED"/>
    <w:rsid w:val="00D555E6"/>
    <w:rsid w:val="00D56264"/>
    <w:rsid w:val="00D579BB"/>
    <w:rsid w:val="00D60217"/>
    <w:rsid w:val="00D605DF"/>
    <w:rsid w:val="00D60C0F"/>
    <w:rsid w:val="00D61627"/>
    <w:rsid w:val="00D61911"/>
    <w:rsid w:val="00D62689"/>
    <w:rsid w:val="00D6323B"/>
    <w:rsid w:val="00D64026"/>
    <w:rsid w:val="00D64839"/>
    <w:rsid w:val="00D64A7E"/>
    <w:rsid w:val="00D64F48"/>
    <w:rsid w:val="00D65AA9"/>
    <w:rsid w:val="00D65C76"/>
    <w:rsid w:val="00D65D7D"/>
    <w:rsid w:val="00D66CCB"/>
    <w:rsid w:val="00D66EEC"/>
    <w:rsid w:val="00D67A62"/>
    <w:rsid w:val="00D70787"/>
    <w:rsid w:val="00D71F79"/>
    <w:rsid w:val="00D71FC8"/>
    <w:rsid w:val="00D7263F"/>
    <w:rsid w:val="00D73003"/>
    <w:rsid w:val="00D732ED"/>
    <w:rsid w:val="00D73BEF"/>
    <w:rsid w:val="00D741A0"/>
    <w:rsid w:val="00D74216"/>
    <w:rsid w:val="00D7450F"/>
    <w:rsid w:val="00D74A30"/>
    <w:rsid w:val="00D751FB"/>
    <w:rsid w:val="00D75263"/>
    <w:rsid w:val="00D75504"/>
    <w:rsid w:val="00D759E2"/>
    <w:rsid w:val="00D75C2D"/>
    <w:rsid w:val="00D767E2"/>
    <w:rsid w:val="00D7791C"/>
    <w:rsid w:val="00D804A4"/>
    <w:rsid w:val="00D80FDD"/>
    <w:rsid w:val="00D822C7"/>
    <w:rsid w:val="00D8358E"/>
    <w:rsid w:val="00D84135"/>
    <w:rsid w:val="00D86040"/>
    <w:rsid w:val="00D8730D"/>
    <w:rsid w:val="00D8734A"/>
    <w:rsid w:val="00D87C29"/>
    <w:rsid w:val="00D90031"/>
    <w:rsid w:val="00D90124"/>
    <w:rsid w:val="00D90D60"/>
    <w:rsid w:val="00D90EDD"/>
    <w:rsid w:val="00D91A9B"/>
    <w:rsid w:val="00D92345"/>
    <w:rsid w:val="00D92883"/>
    <w:rsid w:val="00D92C17"/>
    <w:rsid w:val="00D92C26"/>
    <w:rsid w:val="00D9438A"/>
    <w:rsid w:val="00D94899"/>
    <w:rsid w:val="00D948A8"/>
    <w:rsid w:val="00D953A3"/>
    <w:rsid w:val="00D95962"/>
    <w:rsid w:val="00D95997"/>
    <w:rsid w:val="00D959FC"/>
    <w:rsid w:val="00D95A63"/>
    <w:rsid w:val="00D973B0"/>
    <w:rsid w:val="00DA2D89"/>
    <w:rsid w:val="00DA3873"/>
    <w:rsid w:val="00DA3BB4"/>
    <w:rsid w:val="00DA4C32"/>
    <w:rsid w:val="00DA4FAB"/>
    <w:rsid w:val="00DA6543"/>
    <w:rsid w:val="00DA6D1B"/>
    <w:rsid w:val="00DA7059"/>
    <w:rsid w:val="00DA7A0E"/>
    <w:rsid w:val="00DB0377"/>
    <w:rsid w:val="00DB05C0"/>
    <w:rsid w:val="00DB0924"/>
    <w:rsid w:val="00DB16CE"/>
    <w:rsid w:val="00DB28D6"/>
    <w:rsid w:val="00DB3A1E"/>
    <w:rsid w:val="00DB3E98"/>
    <w:rsid w:val="00DB43A7"/>
    <w:rsid w:val="00DB52AF"/>
    <w:rsid w:val="00DB660C"/>
    <w:rsid w:val="00DB702C"/>
    <w:rsid w:val="00DB760D"/>
    <w:rsid w:val="00DB7EA4"/>
    <w:rsid w:val="00DB7EE9"/>
    <w:rsid w:val="00DC0292"/>
    <w:rsid w:val="00DC1268"/>
    <w:rsid w:val="00DC156A"/>
    <w:rsid w:val="00DC1B63"/>
    <w:rsid w:val="00DC1C48"/>
    <w:rsid w:val="00DC1F5A"/>
    <w:rsid w:val="00DC2871"/>
    <w:rsid w:val="00DC2E16"/>
    <w:rsid w:val="00DC38BE"/>
    <w:rsid w:val="00DC3FD3"/>
    <w:rsid w:val="00DC4C68"/>
    <w:rsid w:val="00DC567D"/>
    <w:rsid w:val="00DC5F36"/>
    <w:rsid w:val="00DC67F0"/>
    <w:rsid w:val="00DC7002"/>
    <w:rsid w:val="00DC74DE"/>
    <w:rsid w:val="00DD052E"/>
    <w:rsid w:val="00DD0BA6"/>
    <w:rsid w:val="00DD0D92"/>
    <w:rsid w:val="00DD2394"/>
    <w:rsid w:val="00DD2B20"/>
    <w:rsid w:val="00DD3D50"/>
    <w:rsid w:val="00DD3F44"/>
    <w:rsid w:val="00DD4EC6"/>
    <w:rsid w:val="00DD5245"/>
    <w:rsid w:val="00DD5298"/>
    <w:rsid w:val="00DD537A"/>
    <w:rsid w:val="00DE013E"/>
    <w:rsid w:val="00DE03B7"/>
    <w:rsid w:val="00DE0717"/>
    <w:rsid w:val="00DE2A7F"/>
    <w:rsid w:val="00DE371A"/>
    <w:rsid w:val="00DE3C06"/>
    <w:rsid w:val="00DE489E"/>
    <w:rsid w:val="00DE4E3E"/>
    <w:rsid w:val="00DE5602"/>
    <w:rsid w:val="00DE5F18"/>
    <w:rsid w:val="00DE6005"/>
    <w:rsid w:val="00DE6C5F"/>
    <w:rsid w:val="00DE7893"/>
    <w:rsid w:val="00DE7F54"/>
    <w:rsid w:val="00DF006E"/>
    <w:rsid w:val="00DF09A0"/>
    <w:rsid w:val="00DF2C03"/>
    <w:rsid w:val="00DF2C7E"/>
    <w:rsid w:val="00DF4853"/>
    <w:rsid w:val="00DF4B16"/>
    <w:rsid w:val="00DF6973"/>
    <w:rsid w:val="00DF7BB7"/>
    <w:rsid w:val="00E001B7"/>
    <w:rsid w:val="00E0071A"/>
    <w:rsid w:val="00E00929"/>
    <w:rsid w:val="00E016A5"/>
    <w:rsid w:val="00E022D6"/>
    <w:rsid w:val="00E02A50"/>
    <w:rsid w:val="00E02BCF"/>
    <w:rsid w:val="00E033BB"/>
    <w:rsid w:val="00E03B33"/>
    <w:rsid w:val="00E04017"/>
    <w:rsid w:val="00E04E1C"/>
    <w:rsid w:val="00E04EA4"/>
    <w:rsid w:val="00E05931"/>
    <w:rsid w:val="00E0612A"/>
    <w:rsid w:val="00E06955"/>
    <w:rsid w:val="00E07A12"/>
    <w:rsid w:val="00E1017F"/>
    <w:rsid w:val="00E110B2"/>
    <w:rsid w:val="00E11552"/>
    <w:rsid w:val="00E11C85"/>
    <w:rsid w:val="00E12062"/>
    <w:rsid w:val="00E12072"/>
    <w:rsid w:val="00E1266D"/>
    <w:rsid w:val="00E12896"/>
    <w:rsid w:val="00E14050"/>
    <w:rsid w:val="00E1596D"/>
    <w:rsid w:val="00E164D6"/>
    <w:rsid w:val="00E20196"/>
    <w:rsid w:val="00E2073A"/>
    <w:rsid w:val="00E21EE5"/>
    <w:rsid w:val="00E22432"/>
    <w:rsid w:val="00E233A8"/>
    <w:rsid w:val="00E24947"/>
    <w:rsid w:val="00E24FD0"/>
    <w:rsid w:val="00E25FA6"/>
    <w:rsid w:val="00E261A2"/>
    <w:rsid w:val="00E26280"/>
    <w:rsid w:val="00E266D3"/>
    <w:rsid w:val="00E27EAE"/>
    <w:rsid w:val="00E31F2D"/>
    <w:rsid w:val="00E32935"/>
    <w:rsid w:val="00E3314B"/>
    <w:rsid w:val="00E331C8"/>
    <w:rsid w:val="00E332C8"/>
    <w:rsid w:val="00E33BCE"/>
    <w:rsid w:val="00E33D86"/>
    <w:rsid w:val="00E340E5"/>
    <w:rsid w:val="00E3493C"/>
    <w:rsid w:val="00E34982"/>
    <w:rsid w:val="00E35295"/>
    <w:rsid w:val="00E369F6"/>
    <w:rsid w:val="00E36F7F"/>
    <w:rsid w:val="00E37066"/>
    <w:rsid w:val="00E37218"/>
    <w:rsid w:val="00E37D65"/>
    <w:rsid w:val="00E40075"/>
    <w:rsid w:val="00E403B5"/>
    <w:rsid w:val="00E408FD"/>
    <w:rsid w:val="00E40B88"/>
    <w:rsid w:val="00E40E0C"/>
    <w:rsid w:val="00E41241"/>
    <w:rsid w:val="00E418DA"/>
    <w:rsid w:val="00E41E1F"/>
    <w:rsid w:val="00E420B8"/>
    <w:rsid w:val="00E43646"/>
    <w:rsid w:val="00E43AED"/>
    <w:rsid w:val="00E43F5E"/>
    <w:rsid w:val="00E45EEB"/>
    <w:rsid w:val="00E473E7"/>
    <w:rsid w:val="00E50368"/>
    <w:rsid w:val="00E51876"/>
    <w:rsid w:val="00E51A6F"/>
    <w:rsid w:val="00E5206F"/>
    <w:rsid w:val="00E52C94"/>
    <w:rsid w:val="00E52F2C"/>
    <w:rsid w:val="00E52FCA"/>
    <w:rsid w:val="00E53E3E"/>
    <w:rsid w:val="00E54319"/>
    <w:rsid w:val="00E547C1"/>
    <w:rsid w:val="00E54C62"/>
    <w:rsid w:val="00E5539F"/>
    <w:rsid w:val="00E558FF"/>
    <w:rsid w:val="00E55ABD"/>
    <w:rsid w:val="00E55BCC"/>
    <w:rsid w:val="00E56099"/>
    <w:rsid w:val="00E56DA8"/>
    <w:rsid w:val="00E600C8"/>
    <w:rsid w:val="00E61ACE"/>
    <w:rsid w:val="00E63692"/>
    <w:rsid w:val="00E6391B"/>
    <w:rsid w:val="00E641D9"/>
    <w:rsid w:val="00E64201"/>
    <w:rsid w:val="00E64B4B"/>
    <w:rsid w:val="00E65212"/>
    <w:rsid w:val="00E6566F"/>
    <w:rsid w:val="00E65D54"/>
    <w:rsid w:val="00E66043"/>
    <w:rsid w:val="00E666A3"/>
    <w:rsid w:val="00E7015C"/>
    <w:rsid w:val="00E7122E"/>
    <w:rsid w:val="00E7180E"/>
    <w:rsid w:val="00E719E8"/>
    <w:rsid w:val="00E72C29"/>
    <w:rsid w:val="00E735D6"/>
    <w:rsid w:val="00E738A6"/>
    <w:rsid w:val="00E740BB"/>
    <w:rsid w:val="00E74362"/>
    <w:rsid w:val="00E747C4"/>
    <w:rsid w:val="00E75245"/>
    <w:rsid w:val="00E75830"/>
    <w:rsid w:val="00E766D1"/>
    <w:rsid w:val="00E77AC2"/>
    <w:rsid w:val="00E77B30"/>
    <w:rsid w:val="00E815DD"/>
    <w:rsid w:val="00E81C10"/>
    <w:rsid w:val="00E81EB3"/>
    <w:rsid w:val="00E82221"/>
    <w:rsid w:val="00E83395"/>
    <w:rsid w:val="00E83B9C"/>
    <w:rsid w:val="00E83BD8"/>
    <w:rsid w:val="00E8458B"/>
    <w:rsid w:val="00E8592A"/>
    <w:rsid w:val="00E8645A"/>
    <w:rsid w:val="00E864A9"/>
    <w:rsid w:val="00E86F2D"/>
    <w:rsid w:val="00E86FCC"/>
    <w:rsid w:val="00E87206"/>
    <w:rsid w:val="00E902B1"/>
    <w:rsid w:val="00E91198"/>
    <w:rsid w:val="00E92AF3"/>
    <w:rsid w:val="00E9376A"/>
    <w:rsid w:val="00E939CA"/>
    <w:rsid w:val="00E942A4"/>
    <w:rsid w:val="00E952B4"/>
    <w:rsid w:val="00E9611C"/>
    <w:rsid w:val="00E975DE"/>
    <w:rsid w:val="00EA0E2A"/>
    <w:rsid w:val="00EA1DD5"/>
    <w:rsid w:val="00EA1F58"/>
    <w:rsid w:val="00EA2407"/>
    <w:rsid w:val="00EA2934"/>
    <w:rsid w:val="00EA3AAE"/>
    <w:rsid w:val="00EA423A"/>
    <w:rsid w:val="00EA4724"/>
    <w:rsid w:val="00EA4A4C"/>
    <w:rsid w:val="00EA507E"/>
    <w:rsid w:val="00EA585B"/>
    <w:rsid w:val="00EA5C7B"/>
    <w:rsid w:val="00EA5C99"/>
    <w:rsid w:val="00EA6206"/>
    <w:rsid w:val="00EA7AC1"/>
    <w:rsid w:val="00EB08ED"/>
    <w:rsid w:val="00EB1B1C"/>
    <w:rsid w:val="00EB1EAA"/>
    <w:rsid w:val="00EB2B7B"/>
    <w:rsid w:val="00EB2B95"/>
    <w:rsid w:val="00EB2C88"/>
    <w:rsid w:val="00EB2CA5"/>
    <w:rsid w:val="00EB3A0B"/>
    <w:rsid w:val="00EB4088"/>
    <w:rsid w:val="00EB5119"/>
    <w:rsid w:val="00EB57AB"/>
    <w:rsid w:val="00EB5E67"/>
    <w:rsid w:val="00EB63F8"/>
    <w:rsid w:val="00EB64EC"/>
    <w:rsid w:val="00EB65EE"/>
    <w:rsid w:val="00EB680C"/>
    <w:rsid w:val="00EB68E7"/>
    <w:rsid w:val="00EB6FFF"/>
    <w:rsid w:val="00EB7255"/>
    <w:rsid w:val="00EB788E"/>
    <w:rsid w:val="00EB7A75"/>
    <w:rsid w:val="00EC03CF"/>
    <w:rsid w:val="00EC1492"/>
    <w:rsid w:val="00EC15EA"/>
    <w:rsid w:val="00EC254D"/>
    <w:rsid w:val="00EC2D44"/>
    <w:rsid w:val="00EC3558"/>
    <w:rsid w:val="00EC4883"/>
    <w:rsid w:val="00EC4FF5"/>
    <w:rsid w:val="00EC5E81"/>
    <w:rsid w:val="00EC6700"/>
    <w:rsid w:val="00EC715C"/>
    <w:rsid w:val="00EC733A"/>
    <w:rsid w:val="00EC7A60"/>
    <w:rsid w:val="00ED0174"/>
    <w:rsid w:val="00ED0517"/>
    <w:rsid w:val="00ED05EE"/>
    <w:rsid w:val="00ED3695"/>
    <w:rsid w:val="00ED41A0"/>
    <w:rsid w:val="00ED5796"/>
    <w:rsid w:val="00ED7053"/>
    <w:rsid w:val="00ED775C"/>
    <w:rsid w:val="00EE0AEC"/>
    <w:rsid w:val="00EE28DC"/>
    <w:rsid w:val="00EE3206"/>
    <w:rsid w:val="00EE5218"/>
    <w:rsid w:val="00EE59BF"/>
    <w:rsid w:val="00EE5B51"/>
    <w:rsid w:val="00EE6C57"/>
    <w:rsid w:val="00EE709A"/>
    <w:rsid w:val="00EF16F5"/>
    <w:rsid w:val="00EF17FD"/>
    <w:rsid w:val="00EF2B92"/>
    <w:rsid w:val="00EF3885"/>
    <w:rsid w:val="00EF5281"/>
    <w:rsid w:val="00EF5704"/>
    <w:rsid w:val="00EF5721"/>
    <w:rsid w:val="00EF6A68"/>
    <w:rsid w:val="00EF7D2A"/>
    <w:rsid w:val="00F0039C"/>
    <w:rsid w:val="00F00E9A"/>
    <w:rsid w:val="00F02754"/>
    <w:rsid w:val="00F02A80"/>
    <w:rsid w:val="00F02BB5"/>
    <w:rsid w:val="00F0300A"/>
    <w:rsid w:val="00F0420C"/>
    <w:rsid w:val="00F043C4"/>
    <w:rsid w:val="00F04711"/>
    <w:rsid w:val="00F05280"/>
    <w:rsid w:val="00F0553E"/>
    <w:rsid w:val="00F05754"/>
    <w:rsid w:val="00F05CC0"/>
    <w:rsid w:val="00F05D7A"/>
    <w:rsid w:val="00F063A4"/>
    <w:rsid w:val="00F063B1"/>
    <w:rsid w:val="00F06EE1"/>
    <w:rsid w:val="00F07038"/>
    <w:rsid w:val="00F111F9"/>
    <w:rsid w:val="00F11218"/>
    <w:rsid w:val="00F11791"/>
    <w:rsid w:val="00F1267F"/>
    <w:rsid w:val="00F1319B"/>
    <w:rsid w:val="00F136A3"/>
    <w:rsid w:val="00F137FA"/>
    <w:rsid w:val="00F13A1B"/>
    <w:rsid w:val="00F147D1"/>
    <w:rsid w:val="00F14DB1"/>
    <w:rsid w:val="00F15689"/>
    <w:rsid w:val="00F15DEC"/>
    <w:rsid w:val="00F16950"/>
    <w:rsid w:val="00F17CB3"/>
    <w:rsid w:val="00F17E45"/>
    <w:rsid w:val="00F200B5"/>
    <w:rsid w:val="00F203B2"/>
    <w:rsid w:val="00F2388D"/>
    <w:rsid w:val="00F243B3"/>
    <w:rsid w:val="00F2472D"/>
    <w:rsid w:val="00F25573"/>
    <w:rsid w:val="00F30386"/>
    <w:rsid w:val="00F30D13"/>
    <w:rsid w:val="00F31691"/>
    <w:rsid w:val="00F32214"/>
    <w:rsid w:val="00F3252A"/>
    <w:rsid w:val="00F3272E"/>
    <w:rsid w:val="00F33AE3"/>
    <w:rsid w:val="00F3443F"/>
    <w:rsid w:val="00F34A82"/>
    <w:rsid w:val="00F34AB6"/>
    <w:rsid w:val="00F34F33"/>
    <w:rsid w:val="00F36039"/>
    <w:rsid w:val="00F3626B"/>
    <w:rsid w:val="00F36386"/>
    <w:rsid w:val="00F367F0"/>
    <w:rsid w:val="00F36DF4"/>
    <w:rsid w:val="00F36EE2"/>
    <w:rsid w:val="00F37B94"/>
    <w:rsid w:val="00F37D9D"/>
    <w:rsid w:val="00F37E45"/>
    <w:rsid w:val="00F40E59"/>
    <w:rsid w:val="00F427BF"/>
    <w:rsid w:val="00F4373B"/>
    <w:rsid w:val="00F44420"/>
    <w:rsid w:val="00F4540E"/>
    <w:rsid w:val="00F45A8F"/>
    <w:rsid w:val="00F4630E"/>
    <w:rsid w:val="00F464DD"/>
    <w:rsid w:val="00F4723E"/>
    <w:rsid w:val="00F4732B"/>
    <w:rsid w:val="00F47F38"/>
    <w:rsid w:val="00F50485"/>
    <w:rsid w:val="00F504D6"/>
    <w:rsid w:val="00F50E3C"/>
    <w:rsid w:val="00F50F46"/>
    <w:rsid w:val="00F5166C"/>
    <w:rsid w:val="00F51D7E"/>
    <w:rsid w:val="00F5377F"/>
    <w:rsid w:val="00F539A4"/>
    <w:rsid w:val="00F54B76"/>
    <w:rsid w:val="00F5506A"/>
    <w:rsid w:val="00F55270"/>
    <w:rsid w:val="00F56A73"/>
    <w:rsid w:val="00F5761C"/>
    <w:rsid w:val="00F5772A"/>
    <w:rsid w:val="00F57E53"/>
    <w:rsid w:val="00F57FFC"/>
    <w:rsid w:val="00F61A54"/>
    <w:rsid w:val="00F62014"/>
    <w:rsid w:val="00F62313"/>
    <w:rsid w:val="00F6249C"/>
    <w:rsid w:val="00F6281B"/>
    <w:rsid w:val="00F6515D"/>
    <w:rsid w:val="00F65863"/>
    <w:rsid w:val="00F66944"/>
    <w:rsid w:val="00F673A7"/>
    <w:rsid w:val="00F67A03"/>
    <w:rsid w:val="00F67BC6"/>
    <w:rsid w:val="00F67FC9"/>
    <w:rsid w:val="00F70C62"/>
    <w:rsid w:val="00F712B2"/>
    <w:rsid w:val="00F71661"/>
    <w:rsid w:val="00F71749"/>
    <w:rsid w:val="00F720ED"/>
    <w:rsid w:val="00F73AD2"/>
    <w:rsid w:val="00F7403D"/>
    <w:rsid w:val="00F744F7"/>
    <w:rsid w:val="00F75FF4"/>
    <w:rsid w:val="00F80B66"/>
    <w:rsid w:val="00F81324"/>
    <w:rsid w:val="00F8139F"/>
    <w:rsid w:val="00F8169F"/>
    <w:rsid w:val="00F825FA"/>
    <w:rsid w:val="00F83062"/>
    <w:rsid w:val="00F8327B"/>
    <w:rsid w:val="00F83361"/>
    <w:rsid w:val="00F834E0"/>
    <w:rsid w:val="00F849D7"/>
    <w:rsid w:val="00F84E51"/>
    <w:rsid w:val="00F85AC6"/>
    <w:rsid w:val="00F862B1"/>
    <w:rsid w:val="00F87188"/>
    <w:rsid w:val="00F90154"/>
    <w:rsid w:val="00F906F7"/>
    <w:rsid w:val="00F916C4"/>
    <w:rsid w:val="00F92FA0"/>
    <w:rsid w:val="00F93A63"/>
    <w:rsid w:val="00F94B19"/>
    <w:rsid w:val="00F95282"/>
    <w:rsid w:val="00F954AB"/>
    <w:rsid w:val="00F96127"/>
    <w:rsid w:val="00F9797A"/>
    <w:rsid w:val="00F97DD4"/>
    <w:rsid w:val="00FA03A2"/>
    <w:rsid w:val="00FA0433"/>
    <w:rsid w:val="00FA1C3A"/>
    <w:rsid w:val="00FA2344"/>
    <w:rsid w:val="00FA23B3"/>
    <w:rsid w:val="00FA2F28"/>
    <w:rsid w:val="00FA3248"/>
    <w:rsid w:val="00FA3786"/>
    <w:rsid w:val="00FA4456"/>
    <w:rsid w:val="00FA45B9"/>
    <w:rsid w:val="00FA6FD7"/>
    <w:rsid w:val="00FA7867"/>
    <w:rsid w:val="00FA7B01"/>
    <w:rsid w:val="00FB01F6"/>
    <w:rsid w:val="00FB0792"/>
    <w:rsid w:val="00FB1658"/>
    <w:rsid w:val="00FB1E64"/>
    <w:rsid w:val="00FB266A"/>
    <w:rsid w:val="00FB2D7B"/>
    <w:rsid w:val="00FB367B"/>
    <w:rsid w:val="00FB3FA7"/>
    <w:rsid w:val="00FB4312"/>
    <w:rsid w:val="00FB51E0"/>
    <w:rsid w:val="00FB549C"/>
    <w:rsid w:val="00FB6E51"/>
    <w:rsid w:val="00FB7609"/>
    <w:rsid w:val="00FB79BF"/>
    <w:rsid w:val="00FB7FD6"/>
    <w:rsid w:val="00FC00D8"/>
    <w:rsid w:val="00FC1AC2"/>
    <w:rsid w:val="00FC23E7"/>
    <w:rsid w:val="00FC2564"/>
    <w:rsid w:val="00FC2DC1"/>
    <w:rsid w:val="00FC33E4"/>
    <w:rsid w:val="00FC514E"/>
    <w:rsid w:val="00FC51C1"/>
    <w:rsid w:val="00FC5D6B"/>
    <w:rsid w:val="00FC5DC9"/>
    <w:rsid w:val="00FC61AE"/>
    <w:rsid w:val="00FC623A"/>
    <w:rsid w:val="00FC67E9"/>
    <w:rsid w:val="00FC6E55"/>
    <w:rsid w:val="00FC7423"/>
    <w:rsid w:val="00FD042C"/>
    <w:rsid w:val="00FD0A6B"/>
    <w:rsid w:val="00FD1AFB"/>
    <w:rsid w:val="00FD1D02"/>
    <w:rsid w:val="00FD233B"/>
    <w:rsid w:val="00FD2A2B"/>
    <w:rsid w:val="00FD2EDB"/>
    <w:rsid w:val="00FD38E6"/>
    <w:rsid w:val="00FD3FDB"/>
    <w:rsid w:val="00FD6103"/>
    <w:rsid w:val="00FD6CAA"/>
    <w:rsid w:val="00FD7087"/>
    <w:rsid w:val="00FD7112"/>
    <w:rsid w:val="00FD7623"/>
    <w:rsid w:val="00FD798E"/>
    <w:rsid w:val="00FE071B"/>
    <w:rsid w:val="00FE09FE"/>
    <w:rsid w:val="00FE0C2E"/>
    <w:rsid w:val="00FE0DA5"/>
    <w:rsid w:val="00FE17E2"/>
    <w:rsid w:val="00FE3BEB"/>
    <w:rsid w:val="00FE4526"/>
    <w:rsid w:val="00FE4918"/>
    <w:rsid w:val="00FE692C"/>
    <w:rsid w:val="00FE6CF2"/>
    <w:rsid w:val="00FE7679"/>
    <w:rsid w:val="00FF01E3"/>
    <w:rsid w:val="00FF033C"/>
    <w:rsid w:val="00FF05C3"/>
    <w:rsid w:val="00FF0D0F"/>
    <w:rsid w:val="00FF0FA8"/>
    <w:rsid w:val="00FF1041"/>
    <w:rsid w:val="00FF1991"/>
    <w:rsid w:val="00FF3196"/>
    <w:rsid w:val="00FF4060"/>
    <w:rsid w:val="00FF4B08"/>
    <w:rsid w:val="00FF5C1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C300E3"/>
    <w:pPr>
      <w:jc w:val="both"/>
    </w:pPr>
  </w:style>
  <w:style w:type="character" w:customStyle="1" w:styleId="30">
    <w:name w:val="Основной текст 3 Знак"/>
    <w:basedOn w:val="a0"/>
    <w:link w:val="3"/>
    <w:rsid w:val="00C3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300E3"/>
    <w:pPr>
      <w:ind w:firstLine="540"/>
      <w:jc w:val="both"/>
    </w:pPr>
    <w:rPr>
      <w:rFonts w:ascii="Arial" w:hAnsi="Arial" w:cs="Arial"/>
      <w:bCs/>
    </w:rPr>
  </w:style>
  <w:style w:type="character" w:customStyle="1" w:styleId="a4">
    <w:name w:val="Основной текст с отступом Знак"/>
    <w:basedOn w:val="a0"/>
    <w:link w:val="a3"/>
    <w:rsid w:val="00C300E3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6D1"/>
    <w:pPr>
      <w:ind w:left="720"/>
      <w:contextualSpacing/>
    </w:pPr>
  </w:style>
  <w:style w:type="paragraph" w:customStyle="1" w:styleId="ConsNormal">
    <w:name w:val="ConsNormal"/>
    <w:rsid w:val="00DD3D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782E6C3F776A249C45B82FB65B1679AA936A5E111CA2E91E128C2F4A1BDAA68106E22A5ECF98n5y5D" TargetMode="External"/><Relationship Id="rId13" Type="http://schemas.openxmlformats.org/officeDocument/2006/relationships/hyperlink" Target="consultantplus://offline/ref=8490782E6C3F776A249C45B82FB65B1679A4916559121CA2E91E128C2Fn4y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490782E6C3F776A249C45B82FB65B1679A4916559121CA2E91E128C2Fn4y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0782E6C3F776A249C45B82FB65B1679AA936A5E111CA2E91E128C2Fn4y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90782E6C3F776A249C5BB539DA041D71A7C96F5B1010FCBC4C14DB701A1D8FE6nCy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0782E6C3F776A249C45B82FB65B1679AA936A5E111CA2E91E128C2F4A1BDAA68106E22A5ECF98n5y5D" TargetMode="External"/><Relationship Id="rId14" Type="http://schemas.openxmlformats.org/officeDocument/2006/relationships/hyperlink" Target="consultantplus://offline/ref=8490782E6C3F776A249C45B82FB65B1679A4916559121CA2E91E128C2Fn4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1154-EFAC-4DED-989F-5D0EA49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12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Потепалина</dc:creator>
  <cp:keywords/>
  <dc:description/>
  <cp:lastModifiedBy>МК</cp:lastModifiedBy>
  <cp:revision>69</cp:revision>
  <cp:lastPrinted>2015-12-24T04:02:00Z</cp:lastPrinted>
  <dcterms:created xsi:type="dcterms:W3CDTF">2015-11-13T03:51:00Z</dcterms:created>
  <dcterms:modified xsi:type="dcterms:W3CDTF">2016-01-26T09:32:00Z</dcterms:modified>
</cp:coreProperties>
</file>