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F9" w:rsidRDefault="00DF13F9" w:rsidP="00DF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DF13F9" w:rsidRDefault="00DF13F9" w:rsidP="00DF13F9">
      <w:pPr>
        <w:pStyle w:val="ConsPlusNormal"/>
        <w:jc w:val="both"/>
        <w:outlineLvl w:val="0"/>
      </w:pPr>
    </w:p>
    <w:p w:rsidR="00DF13F9" w:rsidRDefault="00DF13F9" w:rsidP="00DF13F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СОБРАНИЕ ДЕПУТАТОВ ГОРОДА ТРОИЦКА</w:t>
      </w:r>
    </w:p>
    <w:p w:rsidR="00DF13F9" w:rsidRDefault="00DF13F9" w:rsidP="00DF13F9">
      <w:pPr>
        <w:pStyle w:val="ConsPlusNormal"/>
        <w:jc w:val="center"/>
        <w:rPr>
          <w:b/>
          <w:bCs/>
        </w:rPr>
      </w:pPr>
      <w:r>
        <w:rPr>
          <w:b/>
          <w:bCs/>
        </w:rPr>
        <w:t>ЧЕЛЯБИНСКОЙ ОБЛАСТИ</w:t>
      </w:r>
    </w:p>
    <w:p w:rsidR="00DF13F9" w:rsidRDefault="00DF13F9" w:rsidP="00DF13F9">
      <w:pPr>
        <w:pStyle w:val="ConsPlusNormal"/>
        <w:jc w:val="center"/>
        <w:rPr>
          <w:b/>
          <w:bCs/>
        </w:rPr>
      </w:pPr>
      <w:r>
        <w:rPr>
          <w:b/>
          <w:bCs/>
        </w:rPr>
        <w:t>четвертый созыв</w:t>
      </w:r>
    </w:p>
    <w:p w:rsidR="00DF13F9" w:rsidRDefault="00DF13F9" w:rsidP="00DF13F9">
      <w:pPr>
        <w:pStyle w:val="ConsPlusNormal"/>
        <w:jc w:val="center"/>
        <w:rPr>
          <w:b/>
          <w:bCs/>
        </w:rPr>
      </w:pPr>
      <w:r>
        <w:rPr>
          <w:b/>
          <w:bCs/>
        </w:rPr>
        <w:t>двенадцатое заседание</w:t>
      </w:r>
    </w:p>
    <w:p w:rsidR="00DF13F9" w:rsidRDefault="00DF13F9" w:rsidP="00DF13F9">
      <w:pPr>
        <w:pStyle w:val="ConsPlusNormal"/>
        <w:jc w:val="center"/>
        <w:rPr>
          <w:b/>
          <w:bCs/>
        </w:rPr>
      </w:pPr>
    </w:p>
    <w:p w:rsidR="00DF13F9" w:rsidRDefault="00DF13F9" w:rsidP="00DF13F9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DF13F9" w:rsidRDefault="00DF13F9" w:rsidP="00DF13F9">
      <w:pPr>
        <w:pStyle w:val="ConsPlusNormal"/>
        <w:jc w:val="center"/>
        <w:rPr>
          <w:b/>
          <w:bCs/>
        </w:rPr>
      </w:pPr>
      <w:r>
        <w:rPr>
          <w:b/>
          <w:bCs/>
        </w:rPr>
        <w:t>от 27 января 2011 г. N 6</w:t>
      </w:r>
    </w:p>
    <w:p w:rsidR="00DF13F9" w:rsidRDefault="00DF13F9" w:rsidP="00DF13F9">
      <w:pPr>
        <w:pStyle w:val="ConsPlusNormal"/>
        <w:jc w:val="center"/>
        <w:rPr>
          <w:b/>
          <w:bCs/>
        </w:rPr>
      </w:pPr>
    </w:p>
    <w:p w:rsidR="00DF13F9" w:rsidRDefault="00DF13F9" w:rsidP="00DF13F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:rsidR="00DF13F9" w:rsidRDefault="00DF13F9" w:rsidP="00DF13F9">
      <w:pPr>
        <w:pStyle w:val="ConsPlusNormal"/>
        <w:jc w:val="center"/>
        <w:rPr>
          <w:b/>
          <w:bCs/>
        </w:rPr>
      </w:pPr>
      <w:r>
        <w:rPr>
          <w:b/>
          <w:bCs/>
        </w:rPr>
        <w:t>о муниципальных правовых актах города Троицка</w:t>
      </w:r>
    </w:p>
    <w:p w:rsidR="00DF13F9" w:rsidRDefault="00DF13F9" w:rsidP="00DF13F9">
      <w:pPr>
        <w:pStyle w:val="ConsPlusNormal"/>
        <w:jc w:val="center"/>
      </w:pPr>
    </w:p>
    <w:p w:rsidR="00DF13F9" w:rsidRDefault="00DF13F9" w:rsidP="00DF13F9">
      <w:pPr>
        <w:pStyle w:val="ConsPlusNormal"/>
        <w:jc w:val="center"/>
      </w:pPr>
      <w:proofErr w:type="gramStart"/>
      <w:r>
        <w:t>(в ред. Решений Собрания депутатов города Троицка</w:t>
      </w:r>
      <w:proofErr w:type="gramEnd"/>
    </w:p>
    <w:p w:rsidR="00DF13F9" w:rsidRDefault="00DF13F9" w:rsidP="00DF13F9">
      <w:pPr>
        <w:pStyle w:val="ConsPlusNormal"/>
        <w:jc w:val="center"/>
      </w:pPr>
      <w:r>
        <w:t xml:space="preserve">Челябинской области от 28.06.2012 </w:t>
      </w:r>
      <w:hyperlink r:id="rId6" w:history="1">
        <w:r>
          <w:rPr>
            <w:color w:val="0000FF"/>
          </w:rPr>
          <w:t>N 94</w:t>
        </w:r>
      </w:hyperlink>
      <w:r>
        <w:t xml:space="preserve">, от 31.01.2013 </w:t>
      </w:r>
      <w:hyperlink r:id="rId7" w:history="1">
        <w:r>
          <w:rPr>
            <w:color w:val="0000FF"/>
          </w:rPr>
          <w:t>N 7</w:t>
        </w:r>
      </w:hyperlink>
      <w:r>
        <w:t>,</w:t>
      </w:r>
    </w:p>
    <w:p w:rsidR="00DF13F9" w:rsidRDefault="00DF13F9" w:rsidP="00DF13F9">
      <w:pPr>
        <w:pStyle w:val="ConsPlusNormal"/>
        <w:jc w:val="center"/>
      </w:pPr>
      <w:r>
        <w:t xml:space="preserve">от 25.04.2013 </w:t>
      </w:r>
      <w:hyperlink r:id="rId8" w:history="1">
        <w:r>
          <w:rPr>
            <w:color w:val="0000FF"/>
          </w:rPr>
          <w:t>N 66</w:t>
        </w:r>
      </w:hyperlink>
      <w:r>
        <w:t xml:space="preserve">, от 28.11.2013 </w:t>
      </w:r>
      <w:hyperlink r:id="rId9" w:history="1">
        <w:r>
          <w:rPr>
            <w:color w:val="0000FF"/>
          </w:rPr>
          <w:t>N 205</w:t>
        </w:r>
      </w:hyperlink>
      <w:r>
        <w:t xml:space="preserve">, от 24.04.2014 </w:t>
      </w:r>
      <w:hyperlink r:id="rId10" w:history="1">
        <w:r>
          <w:rPr>
            <w:color w:val="0000FF"/>
          </w:rPr>
          <w:t>N 82</w:t>
        </w:r>
      </w:hyperlink>
      <w:r>
        <w:t>)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Устава</w:t>
        </w:r>
      </w:hyperlink>
      <w:r>
        <w:t xml:space="preserve"> города Троицка, Собрание депутатов города Троицка</w:t>
      </w:r>
    </w:p>
    <w:p w:rsidR="00DF13F9" w:rsidRDefault="00DF13F9" w:rsidP="00DF13F9">
      <w:pPr>
        <w:pStyle w:val="ConsPlusNormal"/>
        <w:ind w:firstLine="540"/>
        <w:jc w:val="both"/>
      </w:pPr>
      <w:r>
        <w:t>РЕШАЕТ: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 xml:space="preserve">1. Утвердить </w:t>
      </w:r>
      <w:hyperlink w:anchor="Par50" w:history="1">
        <w:r>
          <w:rPr>
            <w:color w:val="0000FF"/>
          </w:rPr>
          <w:t>Положение</w:t>
        </w:r>
      </w:hyperlink>
      <w:r>
        <w:t xml:space="preserve"> о муниципальных правовых актах города Троицка (приложение).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 xml:space="preserve">2. Признать утратившими силу </w:t>
      </w:r>
      <w:proofErr w:type="gramStart"/>
      <w:r>
        <w:t>решения Собрания депутатов города Троицка</w:t>
      </w:r>
      <w:proofErr w:type="gramEnd"/>
      <w:r>
        <w:t>: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- от 19.10.2005 </w:t>
      </w:r>
      <w:hyperlink r:id="rId13" w:history="1">
        <w:r>
          <w:rPr>
            <w:color w:val="0000FF"/>
          </w:rPr>
          <w:t>N 115</w:t>
        </w:r>
      </w:hyperlink>
      <w:r>
        <w:t xml:space="preserve"> "Об утверждении Положения о правовых актах Собрания депутатов города Троицка и главы города Троицка";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- от 21.03.2007 </w:t>
      </w:r>
      <w:hyperlink r:id="rId14" w:history="1">
        <w:r>
          <w:rPr>
            <w:color w:val="0000FF"/>
          </w:rPr>
          <w:t>N 42</w:t>
        </w:r>
      </w:hyperlink>
      <w:r>
        <w:t xml:space="preserve"> "О внесении изменений в решение Собрания депутатов города Троицка от 19.10.2005 N 115 "Об утверждении Положения о правовых актах Собрания депутатов города Троицка и главы города Троицка";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- от 16.04.2008 </w:t>
      </w:r>
      <w:hyperlink r:id="rId15" w:history="1">
        <w:r>
          <w:rPr>
            <w:color w:val="0000FF"/>
          </w:rPr>
          <w:t>N 89</w:t>
        </w:r>
      </w:hyperlink>
      <w:r>
        <w:t xml:space="preserve"> "О внесении изменений в решение Собрания депутатов города Троицка от 19.10.2005 N 115 "Об утверждении Положения о правовых актах Собрания депутатов города Троицка и главы города Троицка";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- от 28.05.2008 </w:t>
      </w:r>
      <w:hyperlink r:id="rId16" w:history="1">
        <w:r>
          <w:rPr>
            <w:color w:val="0000FF"/>
          </w:rPr>
          <w:t>N 129</w:t>
        </w:r>
      </w:hyperlink>
      <w:r>
        <w:t xml:space="preserve"> "О внесении изменений в решение Собрания депутатов города Троицка от 19.10.2005 N 115 "Об утверждении Положения о правовых актах Собрания депутатов города Троицка и главы города Троицка";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- от 20.05.2009 </w:t>
      </w:r>
      <w:hyperlink r:id="rId17" w:history="1">
        <w:r>
          <w:rPr>
            <w:color w:val="0000FF"/>
          </w:rPr>
          <w:t>N 107</w:t>
        </w:r>
      </w:hyperlink>
      <w:r>
        <w:t xml:space="preserve"> "О внесении изменений в решение Собрания депутатов города Троицка от 19.10.2005 N 115 "Об утверждении Положения о правовых актах Собрания депутатов города Троицка и главы города Троицка";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- от 18.11.2009 </w:t>
      </w:r>
      <w:hyperlink r:id="rId18" w:history="1">
        <w:r>
          <w:rPr>
            <w:color w:val="0000FF"/>
          </w:rPr>
          <w:t>N 265</w:t>
        </w:r>
      </w:hyperlink>
      <w:r>
        <w:t xml:space="preserve"> "О внесении изменений в решение Собрания депутатов города Троицка от 19.10.2005 N 115 "Об утверждении Положения о правовых актах Собрания депутатов города Троицка и главы города Троицка".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>3. Настоящее решение опубликовать в газете "Вперед".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Собрания депутатов города Троицка (А.Б. </w:t>
      </w:r>
      <w:proofErr w:type="spellStart"/>
      <w:r>
        <w:t>Кокорев</w:t>
      </w:r>
      <w:proofErr w:type="spellEnd"/>
      <w:r>
        <w:t>).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right"/>
      </w:pPr>
      <w:r>
        <w:t>Глава города Троицка</w:t>
      </w:r>
    </w:p>
    <w:p w:rsidR="00DF13F9" w:rsidRDefault="00DF13F9" w:rsidP="00DF13F9">
      <w:pPr>
        <w:pStyle w:val="ConsPlusNormal"/>
        <w:jc w:val="right"/>
      </w:pPr>
      <w:r>
        <w:t>Челябинской области</w:t>
      </w:r>
    </w:p>
    <w:p w:rsidR="00DF13F9" w:rsidRDefault="00DF13F9" w:rsidP="00DF13F9">
      <w:pPr>
        <w:pStyle w:val="ConsPlusNormal"/>
        <w:jc w:val="right"/>
      </w:pPr>
      <w:r>
        <w:t>В.А.ЩЕКОТОВ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right"/>
        <w:outlineLvl w:val="0"/>
      </w:pPr>
      <w:r>
        <w:lastRenderedPageBreak/>
        <w:t>Приложение</w:t>
      </w:r>
    </w:p>
    <w:p w:rsidR="00DF13F9" w:rsidRDefault="00DF13F9" w:rsidP="00DF13F9">
      <w:pPr>
        <w:pStyle w:val="ConsPlusNormal"/>
        <w:jc w:val="right"/>
      </w:pPr>
      <w:r>
        <w:t>к решению</w:t>
      </w:r>
    </w:p>
    <w:p w:rsidR="00DF13F9" w:rsidRDefault="00DF13F9" w:rsidP="00DF13F9">
      <w:pPr>
        <w:pStyle w:val="ConsPlusNormal"/>
        <w:jc w:val="right"/>
      </w:pPr>
      <w:r>
        <w:t>Собрания депутатов</w:t>
      </w:r>
    </w:p>
    <w:p w:rsidR="00DF13F9" w:rsidRDefault="00DF13F9" w:rsidP="00DF13F9">
      <w:pPr>
        <w:pStyle w:val="ConsPlusNormal"/>
        <w:jc w:val="right"/>
      </w:pPr>
      <w:r>
        <w:t>города Троицка</w:t>
      </w:r>
    </w:p>
    <w:p w:rsidR="00DF13F9" w:rsidRDefault="00DF13F9" w:rsidP="00DF13F9">
      <w:pPr>
        <w:pStyle w:val="ConsPlusNormal"/>
        <w:jc w:val="right"/>
      </w:pPr>
      <w:r>
        <w:t>Челябинской области</w:t>
      </w:r>
    </w:p>
    <w:p w:rsidR="00DF13F9" w:rsidRDefault="00DF13F9" w:rsidP="00DF13F9">
      <w:pPr>
        <w:pStyle w:val="ConsPlusNormal"/>
        <w:jc w:val="right"/>
      </w:pPr>
      <w:r>
        <w:t>от 27 января 2011 г. N 6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  <w:rPr>
          <w:b/>
          <w:bCs/>
        </w:rPr>
      </w:pPr>
      <w:bookmarkStart w:id="0" w:name="Par50"/>
      <w:bookmarkEnd w:id="0"/>
      <w:r>
        <w:rPr>
          <w:b/>
          <w:bCs/>
        </w:rPr>
        <w:t>Положение</w:t>
      </w:r>
    </w:p>
    <w:p w:rsidR="00DF13F9" w:rsidRDefault="00DF13F9" w:rsidP="00DF13F9">
      <w:pPr>
        <w:pStyle w:val="ConsPlusNormal"/>
        <w:jc w:val="center"/>
        <w:rPr>
          <w:b/>
          <w:bCs/>
        </w:rPr>
      </w:pPr>
      <w:r>
        <w:rPr>
          <w:b/>
          <w:bCs/>
        </w:rPr>
        <w:t>о муниципальных правовых актах города Троицка</w:t>
      </w:r>
    </w:p>
    <w:p w:rsidR="00DF13F9" w:rsidRDefault="00DF13F9" w:rsidP="00DF13F9">
      <w:pPr>
        <w:pStyle w:val="ConsPlusNormal"/>
        <w:jc w:val="center"/>
      </w:pPr>
    </w:p>
    <w:p w:rsidR="00DF13F9" w:rsidRDefault="00DF13F9" w:rsidP="00DF13F9">
      <w:pPr>
        <w:pStyle w:val="ConsPlusNormal"/>
        <w:jc w:val="center"/>
      </w:pPr>
      <w:proofErr w:type="gramStart"/>
      <w:r>
        <w:t>(в ред. Решений Собрания депутатов города Троицка</w:t>
      </w:r>
      <w:proofErr w:type="gramEnd"/>
    </w:p>
    <w:p w:rsidR="00DF13F9" w:rsidRDefault="00DF13F9" w:rsidP="00DF13F9">
      <w:pPr>
        <w:pStyle w:val="ConsPlusNormal"/>
        <w:jc w:val="center"/>
      </w:pPr>
      <w:r>
        <w:t xml:space="preserve">Челябинской области от 28.06.2012 </w:t>
      </w:r>
      <w:hyperlink r:id="rId19" w:history="1">
        <w:r>
          <w:rPr>
            <w:color w:val="0000FF"/>
          </w:rPr>
          <w:t>N 94</w:t>
        </w:r>
      </w:hyperlink>
      <w:r>
        <w:t xml:space="preserve">, от 31.01.2013 </w:t>
      </w:r>
      <w:hyperlink r:id="rId20" w:history="1">
        <w:r>
          <w:rPr>
            <w:color w:val="0000FF"/>
          </w:rPr>
          <w:t>N 7</w:t>
        </w:r>
      </w:hyperlink>
      <w:r>
        <w:t>,</w:t>
      </w:r>
    </w:p>
    <w:p w:rsidR="00DF13F9" w:rsidRDefault="00DF13F9" w:rsidP="00DF13F9">
      <w:pPr>
        <w:pStyle w:val="ConsPlusNormal"/>
        <w:jc w:val="center"/>
      </w:pPr>
      <w:r>
        <w:t xml:space="preserve">от 25.04.2013 </w:t>
      </w:r>
      <w:hyperlink r:id="rId21" w:history="1">
        <w:r>
          <w:rPr>
            <w:color w:val="0000FF"/>
          </w:rPr>
          <w:t>N 66</w:t>
        </w:r>
      </w:hyperlink>
      <w:r>
        <w:t xml:space="preserve">, от 28.11.2013 </w:t>
      </w:r>
      <w:hyperlink r:id="rId22" w:history="1">
        <w:r>
          <w:rPr>
            <w:color w:val="0000FF"/>
          </w:rPr>
          <w:t>N 205</w:t>
        </w:r>
      </w:hyperlink>
      <w:r>
        <w:t xml:space="preserve">, от 24.04.2014 </w:t>
      </w:r>
      <w:hyperlink r:id="rId23" w:history="1">
        <w:r>
          <w:rPr>
            <w:color w:val="0000FF"/>
          </w:rPr>
          <w:t>N 82</w:t>
        </w:r>
      </w:hyperlink>
      <w:r>
        <w:t>)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  <w:outlineLvl w:val="1"/>
      </w:pPr>
      <w:r>
        <w:t>1. Общие положения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 xml:space="preserve">1. Положение о муниципальных правовых актах города Троицка (далее - Положение) разработано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Уставом</w:t>
        </w:r>
      </w:hyperlink>
      <w:r>
        <w:t xml:space="preserve"> города Троицка и определяет порядок подготовки, принятия, опубликования и вступления в силу правовых актов, правила юридической техники, виды экспертизы.</w:t>
      </w:r>
    </w:p>
    <w:p w:rsidR="00DF13F9" w:rsidRDefault="00DF13F9" w:rsidP="00DF13F9">
      <w:pPr>
        <w:pStyle w:val="ConsPlusNormal"/>
        <w:ind w:firstLine="540"/>
        <w:jc w:val="both"/>
      </w:pPr>
      <w:r>
        <w:t>2. В настоящем Положении используются следующие термины и понятия:</w:t>
      </w:r>
    </w:p>
    <w:p w:rsidR="00DF13F9" w:rsidRDefault="00DF13F9" w:rsidP="00DF13F9">
      <w:pPr>
        <w:pStyle w:val="ConsPlusNormal"/>
        <w:ind w:firstLine="540"/>
        <w:jc w:val="both"/>
      </w:pPr>
      <w:proofErr w:type="gramStart"/>
      <w:r>
        <w:t>1)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</w:t>
      </w:r>
      <w:proofErr w:type="gramEnd"/>
      <w:r>
        <w:t xml:space="preserve">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2) муниципальный нормативный правовой акт города Троицка - муниципальный правовой акт, принятый (изданный) в установленном порядке </w:t>
      </w:r>
      <w:proofErr w:type="spellStart"/>
      <w:r>
        <w:t>управомоченным</w:t>
      </w:r>
      <w:proofErr w:type="spellEnd"/>
      <w:r>
        <w:t xml:space="preserve"> органом местного самоуправления города Троицка, содержащий (устанавливающий, изменяющий или отменяющий) правовые нормы, обязательные для неограниченного круга лиц на территории города Троицка, рассчитанные на неоднократное применение и направленные на урегулирование общественных отношений;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3) муниципальный ненормативный правовой акт города Троицка - муниципальный правовой акт, принятый (изданный) </w:t>
      </w:r>
      <w:proofErr w:type="spellStart"/>
      <w:r>
        <w:t>управомоченным</w:t>
      </w:r>
      <w:proofErr w:type="spellEnd"/>
      <w:r>
        <w:t xml:space="preserve"> органом местного самоуправления либо должностным лицом местного самоуправления города Троицка, адресованный ограниченному кругу лиц и устанавливающий, изменяющий или отменяющий права и обязанности данных лиц, а также акт, который регулирует вопросы организации деятельности органов местного самоуправления;</w:t>
      </w:r>
    </w:p>
    <w:p w:rsidR="00DF13F9" w:rsidRDefault="00DF13F9" w:rsidP="00DF13F9">
      <w:pPr>
        <w:pStyle w:val="ConsPlusNormal"/>
        <w:ind w:firstLine="540"/>
        <w:jc w:val="both"/>
      </w:pPr>
      <w:r>
        <w:t>4) положение - нормативный правовой акт, который детально регламентирует правовой статус, организацию, порядок деятельности органов, их структурных подразделений, организаций и учреждений, а также определяет их взаимоотношения с другими органами, организациями, учреждениями и гражданами;</w:t>
      </w:r>
    </w:p>
    <w:p w:rsidR="00DF13F9" w:rsidRDefault="00DF13F9" w:rsidP="00DF13F9">
      <w:pPr>
        <w:pStyle w:val="ConsPlusNormal"/>
        <w:ind w:firstLine="540"/>
        <w:jc w:val="both"/>
      </w:pPr>
      <w:r>
        <w:t>5) правила - нормативный правовой акт, которым устанавливаются процедурные нормы, определяющие порядок осуществления какого-либо рода деятельности;</w:t>
      </w:r>
    </w:p>
    <w:p w:rsidR="00DF13F9" w:rsidRDefault="00DF13F9" w:rsidP="00DF13F9">
      <w:pPr>
        <w:pStyle w:val="ConsPlusNormal"/>
        <w:ind w:firstLine="540"/>
        <w:jc w:val="both"/>
      </w:pPr>
      <w:r>
        <w:t>6) регламент - правовой акт, устанавливающий порядок осуществления полномочий, организации деятельности Собрания депутатов города Троицка (далее - Собрание депутатов города) и администрации города Троицка (далее - администрация города);</w:t>
      </w:r>
    </w:p>
    <w:p w:rsidR="00DF13F9" w:rsidRDefault="00DF13F9" w:rsidP="00DF13F9">
      <w:pPr>
        <w:pStyle w:val="ConsPlusNormal"/>
        <w:ind w:firstLine="540"/>
        <w:jc w:val="both"/>
      </w:pPr>
      <w:r>
        <w:t>7) программа - правовой документ, представляющий собой систему взаимоувязанных мероприятий, определяющих действия и предполагаемые затраты на заданный период времени, совокупность методов и приемов, последовательность процедур, которые следуют в процессе достижения цели;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8) правотворческий процесс - урегулированный законодательством и иными нормативными правовыми актами Российской Федерации,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города Троицка и иными нормативными актами города Троицка процесс подготовки, внесения, рассмотрения, принятия (издания), подписания и официального опубликования муниципального правового акта;</w:t>
      </w:r>
    </w:p>
    <w:p w:rsidR="00DF13F9" w:rsidRDefault="00DF13F9" w:rsidP="00DF13F9">
      <w:pPr>
        <w:pStyle w:val="ConsPlusNormal"/>
        <w:ind w:firstLine="540"/>
        <w:jc w:val="both"/>
      </w:pPr>
      <w:r>
        <w:t>9) должностное лицо местного самоуправления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  <w:outlineLvl w:val="1"/>
      </w:pPr>
      <w:r>
        <w:t>2. Система муниципальных правовых актов города Троицка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>3. В систему муниципальных правовых актов города Троицка входят: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Устав</w:t>
        </w:r>
      </w:hyperlink>
      <w:r>
        <w:t xml:space="preserve"> города Троицка, правовые акты, принятые на местном референдуме;</w:t>
      </w:r>
    </w:p>
    <w:p w:rsidR="00DF13F9" w:rsidRDefault="00DF13F9" w:rsidP="00DF13F9">
      <w:pPr>
        <w:pStyle w:val="ConsPlusNormal"/>
        <w:ind w:firstLine="540"/>
        <w:jc w:val="both"/>
      </w:pPr>
      <w:r>
        <w:t>2) нормативные и иные правовые акты Собрания депутатов города Троицка;</w:t>
      </w:r>
    </w:p>
    <w:p w:rsidR="00DF13F9" w:rsidRDefault="00DF13F9" w:rsidP="00DF13F9">
      <w:pPr>
        <w:pStyle w:val="ConsPlusNormal"/>
        <w:ind w:firstLine="540"/>
        <w:jc w:val="both"/>
      </w:pPr>
      <w:r>
        <w:t>3) правовые акты администрации города Троицка;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4) приказы и распоряжения председателя Контрольно-счетной палаты города Троицка и приказы и распоряжения </w:t>
      </w:r>
      <w:proofErr w:type="gramStart"/>
      <w:r>
        <w:t>начальников структурных подразделений администрации города Троицка</w:t>
      </w:r>
      <w:proofErr w:type="gramEnd"/>
      <w:r>
        <w:t>.</w:t>
      </w:r>
    </w:p>
    <w:p w:rsidR="00DF13F9" w:rsidRDefault="00DF13F9" w:rsidP="00DF13F9">
      <w:pPr>
        <w:pStyle w:val="ConsPlusNormal"/>
        <w:ind w:firstLine="540"/>
        <w:jc w:val="both"/>
      </w:pPr>
      <w:r>
        <w:t>4. Муниципальные нормативные правовые акты принимаются в форме решений Собрания депутатов города Троицка, постановлений администрации города Троицка. Муниципальным нормативным правовым актом также является решение местного референдума.</w:t>
      </w:r>
    </w:p>
    <w:p w:rsidR="00DF13F9" w:rsidRDefault="00DF13F9" w:rsidP="00DF13F9">
      <w:pPr>
        <w:pStyle w:val="ConsPlusNormal"/>
        <w:ind w:firstLine="540"/>
        <w:jc w:val="both"/>
      </w:pPr>
      <w:r>
        <w:t>Муниципальными нормативными правовыми актами утверждаются положения, правила и иные правовые документы, содержащие нормы права.</w:t>
      </w:r>
    </w:p>
    <w:p w:rsidR="00DF13F9" w:rsidRDefault="00DF13F9" w:rsidP="00DF13F9">
      <w:pPr>
        <w:pStyle w:val="ConsPlusNormal"/>
        <w:ind w:firstLine="540"/>
        <w:jc w:val="both"/>
      </w:pPr>
      <w:r>
        <w:t>5. Муниципальные ненормативные правовые акты принимаются в форме решений Собрания депутатов города Троицка, постановлений и распоряжений администрации города Троицка, постановлений и распоряжений председателя Собрания депутатов города Троицка, распоряжений и (или) приказов должностных лиц администрации города Троицка.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28.06.2012 N 94)</w:t>
      </w:r>
    </w:p>
    <w:p w:rsidR="00DF13F9" w:rsidRDefault="00DF13F9" w:rsidP="00DF13F9">
      <w:pPr>
        <w:pStyle w:val="ConsPlusNormal"/>
        <w:ind w:firstLine="540"/>
        <w:jc w:val="both"/>
      </w:pPr>
      <w:r>
        <w:t>Муниципальными ненормативными правовыми актами утверждаются планы, программы, прогнозы, обращения, заявления, отчеты, законодательные инициативы в Законодательное Собрание Челябинской области, иные правовые документы ненормативного характера, акты, устанавливающие, изменяющие либо отменяющие права и обязанности конкретных лиц.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  <w:outlineLvl w:val="1"/>
      </w:pPr>
      <w:r>
        <w:t>3. Планирование правотворческой работы</w:t>
      </w:r>
    </w:p>
    <w:p w:rsidR="00DF13F9" w:rsidRDefault="00DF13F9" w:rsidP="00DF13F9">
      <w:pPr>
        <w:pStyle w:val="ConsPlusNormal"/>
        <w:jc w:val="center"/>
      </w:pPr>
      <w:r>
        <w:t>и общие требования к муниципальным правовым актам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>6. Основными стадиями правотворческого процесса являются:</w:t>
      </w:r>
    </w:p>
    <w:p w:rsidR="00DF13F9" w:rsidRDefault="00DF13F9" w:rsidP="00DF13F9">
      <w:pPr>
        <w:pStyle w:val="ConsPlusNormal"/>
        <w:ind w:firstLine="540"/>
        <w:jc w:val="both"/>
      </w:pPr>
      <w:r>
        <w:t>1) планирование правотворческой деятельности;</w:t>
      </w:r>
    </w:p>
    <w:p w:rsidR="00DF13F9" w:rsidRDefault="00DF13F9" w:rsidP="00DF13F9">
      <w:pPr>
        <w:pStyle w:val="ConsPlusNormal"/>
        <w:ind w:firstLine="540"/>
        <w:jc w:val="both"/>
      </w:pPr>
      <w:r>
        <w:t>2) подготовка и внесение проекта муниципального правового акта в органы местного самоуправления или должностным лицам местного самоуправления;</w:t>
      </w:r>
    </w:p>
    <w:p w:rsidR="00DF13F9" w:rsidRDefault="00DF13F9" w:rsidP="00DF13F9">
      <w:pPr>
        <w:pStyle w:val="ConsPlusNormal"/>
        <w:ind w:firstLine="540"/>
        <w:jc w:val="both"/>
      </w:pPr>
      <w:r>
        <w:t>3) рассмотрение проекта муниципального правового акта и его принятие органом местного самоуправления или должностным лицом местного самоуправления;</w:t>
      </w:r>
    </w:p>
    <w:p w:rsidR="00DF13F9" w:rsidRDefault="00DF13F9" w:rsidP="00DF13F9">
      <w:pPr>
        <w:pStyle w:val="ConsPlusNormal"/>
        <w:ind w:firstLine="540"/>
        <w:jc w:val="both"/>
      </w:pPr>
      <w:r>
        <w:t>4) подписание муниципального правового акта;</w:t>
      </w:r>
    </w:p>
    <w:p w:rsidR="00DF13F9" w:rsidRDefault="00DF13F9" w:rsidP="00DF13F9">
      <w:pPr>
        <w:pStyle w:val="ConsPlusNormal"/>
        <w:ind w:firstLine="540"/>
        <w:jc w:val="both"/>
      </w:pPr>
      <w:r>
        <w:t>5) официальное опубликование (обнародование) муниципального правового акта;</w:t>
      </w:r>
    </w:p>
    <w:p w:rsidR="00DF13F9" w:rsidRDefault="00DF13F9" w:rsidP="00DF13F9">
      <w:pPr>
        <w:pStyle w:val="ConsPlusNormal"/>
        <w:ind w:firstLine="540"/>
        <w:jc w:val="both"/>
      </w:pPr>
      <w:r>
        <w:t>6) вступление в силу муниципального правового акта.</w:t>
      </w:r>
    </w:p>
    <w:p w:rsidR="00DF13F9" w:rsidRDefault="00DF13F9" w:rsidP="00DF13F9">
      <w:pPr>
        <w:pStyle w:val="ConsPlusNormal"/>
        <w:ind w:firstLine="540"/>
        <w:jc w:val="both"/>
      </w:pPr>
      <w:r>
        <w:t>7. Разработка проектов муниципальных правовых актов осуществляется в плановом порядке на основании текущих (ежеквартальных) планов правотворческой работы, утверждаемых Собранием депутатов города, администрацией города или уполномоченным должностным лицом администрации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8. Планы правотворческой работы Собрания депутатов города ежеквартально формируются на основании предложений постоянных комиссий Собрания депутатов города, заместителей главы города Троицка о включении вопросов в план работы Собрания депутатов города на очередной квартал.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Проект </w:t>
      </w:r>
      <w:proofErr w:type="gramStart"/>
      <w:r>
        <w:t>плана работы Собрания депутатов города</w:t>
      </w:r>
      <w:proofErr w:type="gramEnd"/>
      <w:r>
        <w:t xml:space="preserve"> разрабатывается с учетом предложений главы города, председателя Собрания депутатов города, депутатов Собрания депутатов города, органов местного самоуправления, органов территориального общественного самоуправления, инициативных групп граждан в порядке правотворческой инициативы граждан.</w:t>
      </w:r>
    </w:p>
    <w:p w:rsidR="00DF13F9" w:rsidRDefault="00DF13F9" w:rsidP="00DF13F9">
      <w:pPr>
        <w:pStyle w:val="ConsPlusNormal"/>
        <w:ind w:firstLine="540"/>
        <w:jc w:val="both"/>
      </w:pPr>
      <w:r>
        <w:t>Утвержденный план работы Собрания депутатов города не препятствует разработке и внесению на рассмотрение Собранием депутатов города муниципальных правовых актов, не предусмотренных планом работы, в установленные настоящим Положением сроки.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9. Планы правотворческой работы администрации города формируются на основании текущих </w:t>
      </w:r>
      <w:proofErr w:type="gramStart"/>
      <w:r>
        <w:t>планов работы структурных подразделений администрации города</w:t>
      </w:r>
      <w:proofErr w:type="gramEnd"/>
      <w:r>
        <w:t>.</w:t>
      </w:r>
    </w:p>
    <w:p w:rsidR="00DF13F9" w:rsidRDefault="00DF13F9" w:rsidP="00DF13F9">
      <w:pPr>
        <w:pStyle w:val="ConsPlusNormal"/>
        <w:ind w:firstLine="540"/>
        <w:jc w:val="both"/>
      </w:pPr>
      <w:r>
        <w:t>10. В случаях, предусмотренных законодательством либо муниципальным правовым актом, при разработке проекта муниципального правового акта учитываются результаты публичных слушаний по данному проекту.</w:t>
      </w:r>
    </w:p>
    <w:p w:rsidR="00DF13F9" w:rsidRDefault="00DF13F9" w:rsidP="00DF13F9">
      <w:pPr>
        <w:pStyle w:val="ConsPlusNormal"/>
        <w:ind w:firstLine="540"/>
        <w:jc w:val="both"/>
      </w:pPr>
      <w:r>
        <w:t>11. Для подготовки проекта муниципального правового акта могут создаваться рабочие группы, в том числе с привлечением экспертов.</w:t>
      </w:r>
    </w:p>
    <w:p w:rsidR="00DF13F9" w:rsidRDefault="00DF13F9" w:rsidP="00DF13F9">
      <w:pPr>
        <w:pStyle w:val="ConsPlusNormal"/>
        <w:ind w:firstLine="540"/>
        <w:jc w:val="both"/>
      </w:pPr>
      <w:r>
        <w:t>12. Правовой акт должен отвечать следующим требованиям: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1) соответствовать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законам и иным нормативным правовым актам Российской Федерации, </w:t>
      </w:r>
      <w:hyperlink r:id="rId30" w:history="1">
        <w:r>
          <w:rPr>
            <w:color w:val="0000FF"/>
          </w:rPr>
          <w:t>Уставу</w:t>
        </w:r>
      </w:hyperlink>
      <w:r>
        <w:t xml:space="preserve"> (Основному Закону) Челябинской области, законам и иным нормативным правовым актам Челябинской области;</w:t>
      </w:r>
    </w:p>
    <w:p w:rsidR="00DF13F9" w:rsidRDefault="00DF13F9" w:rsidP="00DF13F9">
      <w:pPr>
        <w:pStyle w:val="ConsPlusNormal"/>
        <w:ind w:firstLine="540"/>
        <w:jc w:val="both"/>
      </w:pPr>
      <w:r>
        <w:lastRenderedPageBreak/>
        <w:t>2) содержать правовые предписания, не выходящие за пределы полномочий органа местного самоуправления, должностного лица местного самоуправления;</w:t>
      </w:r>
    </w:p>
    <w:p w:rsidR="00DF13F9" w:rsidRDefault="00DF13F9" w:rsidP="00DF13F9">
      <w:pPr>
        <w:pStyle w:val="ConsPlusNormal"/>
        <w:ind w:firstLine="540"/>
        <w:jc w:val="both"/>
      </w:pPr>
      <w:r>
        <w:t>3) иметь точность формулировок, исключающих возможность многозначного толкования правовых норм;</w:t>
      </w:r>
    </w:p>
    <w:p w:rsidR="00DF13F9" w:rsidRDefault="00DF13F9" w:rsidP="00DF13F9">
      <w:pPr>
        <w:pStyle w:val="ConsPlusNormal"/>
        <w:ind w:firstLine="540"/>
        <w:jc w:val="both"/>
      </w:pPr>
      <w:r>
        <w:t>4) быть унифицированным, единообразным по форме, способам изложения правовых предписаний, методов правового регулирования;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5) устанавливать порядок принятия решения субъектами </w:t>
      </w:r>
      <w:proofErr w:type="spellStart"/>
      <w:r>
        <w:t>правоприменения</w:t>
      </w:r>
      <w:proofErr w:type="spellEnd"/>
      <w:r>
        <w:t>;</w:t>
      </w:r>
    </w:p>
    <w:p w:rsidR="00DF13F9" w:rsidRDefault="00DF13F9" w:rsidP="00DF13F9">
      <w:pPr>
        <w:pStyle w:val="ConsPlusNormal"/>
        <w:ind w:firstLine="540"/>
        <w:jc w:val="both"/>
      </w:pPr>
      <w:r>
        <w:t>6) соответствовать правилам юридической техники, в том числе требованиям к языку и стилю, а также иным требованиям, установленным настоящим Положением.</w:t>
      </w:r>
    </w:p>
    <w:p w:rsidR="00DF13F9" w:rsidRDefault="00DF13F9" w:rsidP="00DF13F9">
      <w:pPr>
        <w:pStyle w:val="ConsPlusNormal"/>
        <w:ind w:firstLine="540"/>
        <w:jc w:val="both"/>
      </w:pPr>
      <w:r>
        <w:t>13. Официальный те</w:t>
      </w:r>
      <w:proofErr w:type="gramStart"/>
      <w:r>
        <w:t>кст пр</w:t>
      </w:r>
      <w:proofErr w:type="gramEnd"/>
      <w:r>
        <w:t>авового акта размещается на соответствующем бланке и должен содержать следующие обязательные реквизиты:</w:t>
      </w:r>
    </w:p>
    <w:p w:rsidR="00DF13F9" w:rsidRDefault="00DF13F9" w:rsidP="00DF13F9">
      <w:pPr>
        <w:pStyle w:val="ConsPlusNormal"/>
        <w:ind w:firstLine="540"/>
        <w:jc w:val="both"/>
      </w:pPr>
      <w:r>
        <w:t>1) герб города Троицка;</w:t>
      </w:r>
    </w:p>
    <w:p w:rsidR="00DF13F9" w:rsidRDefault="00DF13F9" w:rsidP="00DF13F9">
      <w:pPr>
        <w:pStyle w:val="ConsPlusNormal"/>
        <w:ind w:firstLine="540"/>
        <w:jc w:val="both"/>
      </w:pPr>
      <w:r>
        <w:t>2) полное наименование органа местного самоуправления или должностного лица местного самоуправления, принявшего (издавшего) правовой акт;</w:t>
      </w:r>
    </w:p>
    <w:p w:rsidR="00DF13F9" w:rsidRDefault="00DF13F9" w:rsidP="00DF13F9">
      <w:pPr>
        <w:pStyle w:val="ConsPlusNormal"/>
        <w:ind w:firstLine="540"/>
        <w:jc w:val="both"/>
      </w:pPr>
      <w:r>
        <w:t>3) наименование вида правового акта;</w:t>
      </w:r>
    </w:p>
    <w:p w:rsidR="00DF13F9" w:rsidRDefault="00DF13F9" w:rsidP="00DF13F9">
      <w:pPr>
        <w:pStyle w:val="ConsPlusNormal"/>
        <w:ind w:firstLine="540"/>
        <w:jc w:val="both"/>
      </w:pPr>
      <w:r>
        <w:t>4) дата принятия (подписания);</w:t>
      </w:r>
    </w:p>
    <w:p w:rsidR="00DF13F9" w:rsidRDefault="00DF13F9" w:rsidP="00DF13F9">
      <w:pPr>
        <w:pStyle w:val="ConsPlusNormal"/>
        <w:ind w:firstLine="540"/>
        <w:jc w:val="both"/>
      </w:pPr>
      <w:r>
        <w:t>5) регистрационный номер;</w:t>
      </w:r>
    </w:p>
    <w:p w:rsidR="00DF13F9" w:rsidRDefault="00DF13F9" w:rsidP="00DF13F9">
      <w:pPr>
        <w:pStyle w:val="ConsPlusNormal"/>
        <w:ind w:firstLine="540"/>
        <w:jc w:val="both"/>
      </w:pPr>
      <w:r>
        <w:t>6) наименование правового акта, обозначающее предмет регулирования;</w:t>
      </w:r>
    </w:p>
    <w:p w:rsidR="00DF13F9" w:rsidRDefault="00DF13F9" w:rsidP="00DF13F9">
      <w:pPr>
        <w:pStyle w:val="ConsPlusNormal"/>
        <w:ind w:firstLine="540"/>
        <w:jc w:val="both"/>
      </w:pPr>
      <w:r>
        <w:t>7) подпись уполномоченного лица, включающая полное наименование его должности, его личная подпись (только на подлиннике правового акта), его фамилия и инициалы.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  <w:outlineLvl w:val="1"/>
      </w:pPr>
      <w:r>
        <w:t>4. Правила юридической техники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>14. Муниципальные правовые акты оформляются в соответствии с правилами юридической техники и требованиями Государственного стандарта в области документов и делопроизводства.</w:t>
      </w:r>
    </w:p>
    <w:p w:rsidR="00DF13F9" w:rsidRDefault="00DF13F9" w:rsidP="00DF13F9">
      <w:pPr>
        <w:pStyle w:val="ConsPlusNormal"/>
        <w:ind w:firstLine="540"/>
        <w:jc w:val="both"/>
      </w:pPr>
      <w:r>
        <w:t>15. Муниципальные правовые акты излагаются на русском языке.</w:t>
      </w:r>
    </w:p>
    <w:p w:rsidR="00DF13F9" w:rsidRDefault="00DF13F9" w:rsidP="00DF13F9">
      <w:pPr>
        <w:pStyle w:val="ConsPlusNormal"/>
        <w:ind w:firstLine="540"/>
        <w:jc w:val="both"/>
      </w:pPr>
      <w:r>
        <w:t>16. Термины и понятия должны употребляться в правовых актах только в одном значении в соответствии с общепринятой терминологией.</w:t>
      </w:r>
    </w:p>
    <w:p w:rsidR="00DF13F9" w:rsidRDefault="00DF13F9" w:rsidP="00DF13F9">
      <w:pPr>
        <w:pStyle w:val="ConsPlusNormal"/>
        <w:ind w:firstLine="540"/>
        <w:jc w:val="both"/>
      </w:pPr>
      <w:r>
        <w:t>В случае отсутствия в законодательстве Российской Федерации, Челябинской области определений терминов и понятий, в правовом акте дается соответствующее определение.</w:t>
      </w:r>
    </w:p>
    <w:p w:rsidR="00DF13F9" w:rsidRDefault="00DF13F9" w:rsidP="00DF13F9">
      <w:pPr>
        <w:pStyle w:val="ConsPlusNormal"/>
        <w:ind w:firstLine="540"/>
        <w:jc w:val="both"/>
      </w:pPr>
      <w:r>
        <w:t>В правовом акте могут даваться определения используемых юридических, технических и других специальных терминов. При этом должно быть обеспечено единство с терминологией и понятиями, используемыми в законодательстве Российской Федерации, Челябинской области.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Если термины, используемые в правовом акте, имеют несколько смыслов или смысл, отличающийся от </w:t>
      </w:r>
      <w:proofErr w:type="gramStart"/>
      <w:r>
        <w:t>общепринятого</w:t>
      </w:r>
      <w:proofErr w:type="gramEnd"/>
      <w:r>
        <w:t>, необходимо дать определение такому термину с тем, чтобы обеспечить правильное толкование.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17. Структура правового акта (утвержденного им документа) должна обеспечивать логическое развитие темы правового регулирования, переход от общих положений </w:t>
      </w:r>
      <w:proofErr w:type="gramStart"/>
      <w:r>
        <w:t>к</w:t>
      </w:r>
      <w:proofErr w:type="gramEnd"/>
      <w:r>
        <w:t xml:space="preserve"> более конкретным. Изложение правового акта должно быть кратким и ясным, обеспечивающим простоту и доступность понимания, исключающим различное толкование.</w:t>
      </w:r>
    </w:p>
    <w:p w:rsidR="00DF13F9" w:rsidRDefault="00DF13F9" w:rsidP="00DF13F9">
      <w:pPr>
        <w:pStyle w:val="ConsPlusNormal"/>
        <w:ind w:firstLine="540"/>
        <w:jc w:val="both"/>
      </w:pPr>
      <w:r>
        <w:t>18. Структура муниципального правового акта, необходимость включения в него тех или иных структурных элементов определяется из объема и содержания указанного акта.</w:t>
      </w:r>
    </w:p>
    <w:p w:rsidR="00DF13F9" w:rsidRDefault="00DF13F9" w:rsidP="00DF13F9">
      <w:pPr>
        <w:pStyle w:val="ConsPlusNormal"/>
        <w:ind w:firstLine="540"/>
        <w:jc w:val="both"/>
      </w:pPr>
      <w:r>
        <w:t>19. Правовой акт имеет наименование. Наименование правового акта должно давать общее представление о его содержании, точно отражать предмет правового регулирования.</w:t>
      </w:r>
    </w:p>
    <w:p w:rsidR="00DF13F9" w:rsidRDefault="00DF13F9" w:rsidP="00DF13F9">
      <w:pPr>
        <w:pStyle w:val="ConsPlusNormal"/>
        <w:ind w:firstLine="540"/>
        <w:jc w:val="both"/>
      </w:pPr>
      <w:r>
        <w:t>20. Если требуется разъяснение причин, оснований, целей принятия правового акта, то в начале его текста помещается вступительная часть - преамбула. Положения нормативного характера в преамбулу не включаются. Преамбула не обозначается словом "преамбула".</w:t>
      </w:r>
    </w:p>
    <w:p w:rsidR="00DF13F9" w:rsidRDefault="00DF13F9" w:rsidP="00DF13F9">
      <w:pPr>
        <w:pStyle w:val="ConsPlusNormal"/>
        <w:ind w:firstLine="540"/>
        <w:jc w:val="both"/>
      </w:pPr>
      <w:r>
        <w:t>21. В случае оформления ссылки в тексте правового акта на федеральный закон, закон Челябинской области указываются его вид и наименование, заключенное в кавычки, а также при необходимости указываются его структурные элементы, на которые делается ссылка. При ссылке на иные правовые акты высшей юридической силы указываются их вид и наименование, заключенное в кавычки, дата принятия и номер, а также при необходимости указываются их структурные элементы, на которые делается ссылка.</w:t>
      </w:r>
    </w:p>
    <w:p w:rsidR="00DF13F9" w:rsidRDefault="00DF13F9" w:rsidP="00DF13F9">
      <w:pPr>
        <w:pStyle w:val="ConsPlusNormal"/>
        <w:ind w:firstLine="540"/>
        <w:jc w:val="both"/>
      </w:pPr>
      <w:r>
        <w:t>Ссылки на конкретный правовой акт низшей юридической силы не допускаются.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В случае оформления ссылок на </w:t>
      </w:r>
      <w:hyperlink r:id="rId31" w:history="1">
        <w:r>
          <w:rPr>
            <w:color w:val="0000FF"/>
          </w:rPr>
          <w:t>Конституцию</w:t>
        </w:r>
      </w:hyperlink>
      <w:r>
        <w:t xml:space="preserve"> Российской Федерации, кодексы Российской Федерации, </w:t>
      </w:r>
      <w:hyperlink r:id="rId32" w:history="1">
        <w:r>
          <w:rPr>
            <w:color w:val="0000FF"/>
          </w:rPr>
          <w:t>Устав</w:t>
        </w:r>
      </w:hyperlink>
      <w:r>
        <w:t xml:space="preserve"> (Основной Закон) Челябинской области, </w:t>
      </w:r>
      <w:hyperlink r:id="rId33" w:history="1">
        <w:r>
          <w:rPr>
            <w:color w:val="0000FF"/>
          </w:rPr>
          <w:t>Устав</w:t>
        </w:r>
      </w:hyperlink>
      <w:r>
        <w:t xml:space="preserve"> города Троицка их наименования не заключаются в кавычки и иные сведения не указываются.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22. Если правовым актом органов местного самоуправления или должностных лиц местного самоуправления предусматривается прекращение действия какого-либо муниципального правового акта, то </w:t>
      </w:r>
      <w:proofErr w:type="gramStart"/>
      <w:r>
        <w:t>последний</w:t>
      </w:r>
      <w:proofErr w:type="gramEnd"/>
      <w:r>
        <w:t>, признается утратившим силу.</w:t>
      </w:r>
    </w:p>
    <w:p w:rsidR="00DF13F9" w:rsidRDefault="00DF13F9" w:rsidP="00DF13F9">
      <w:pPr>
        <w:pStyle w:val="ConsPlusNormal"/>
        <w:ind w:firstLine="540"/>
        <w:jc w:val="both"/>
      </w:pPr>
      <w:r>
        <w:lastRenderedPageBreak/>
        <w:t>23. Основным структурным элементом правового акта является пункт, который нумеруется арабской цифрой с точкой и не имеет наименование. Пункт должен охватывать однородный материал.</w:t>
      </w:r>
    </w:p>
    <w:p w:rsidR="00DF13F9" w:rsidRDefault="00DF13F9" w:rsidP="00DF13F9">
      <w:pPr>
        <w:pStyle w:val="ConsPlusNormal"/>
        <w:ind w:firstLine="540"/>
        <w:jc w:val="both"/>
      </w:pPr>
      <w:r>
        <w:t>24. Пункты могут состоять из подпунктов, которые имеют цифровую или буквенную нумерацию с закрывающей круглой скобкой.</w:t>
      </w:r>
    </w:p>
    <w:p w:rsidR="00DF13F9" w:rsidRDefault="00DF13F9" w:rsidP="00DF13F9">
      <w:pPr>
        <w:pStyle w:val="ConsPlusNormal"/>
        <w:ind w:firstLine="540"/>
        <w:jc w:val="both"/>
      </w:pPr>
      <w:r>
        <w:t>В случае если пункт (подпункт) состоит из абзацев, абзацы не обозначаются цифрами, но их нумерация подразумевается. Отсчет ведется от абзаца, начинающегося с цифры, обозначающей пункт (подпункт).</w:t>
      </w:r>
    </w:p>
    <w:p w:rsidR="00DF13F9" w:rsidRDefault="00DF13F9" w:rsidP="00DF13F9">
      <w:pPr>
        <w:pStyle w:val="ConsPlusNormal"/>
        <w:ind w:firstLine="540"/>
        <w:jc w:val="both"/>
      </w:pPr>
      <w:r>
        <w:t>25. В значительных по объему правовых актах основным структурным элементом может являться статья, которая обозначается словом "статья", нумеруется арабской цифрой с точкой и имеет наименование.</w:t>
      </w:r>
    </w:p>
    <w:p w:rsidR="00DF13F9" w:rsidRDefault="00DF13F9" w:rsidP="00DF13F9">
      <w:pPr>
        <w:pStyle w:val="ConsPlusNormal"/>
        <w:ind w:firstLine="540"/>
        <w:jc w:val="both"/>
      </w:pPr>
      <w:r>
        <w:t>Статья может состоять из пунктов, которые нумеруются арабскими цифрами с точкой.</w:t>
      </w:r>
    </w:p>
    <w:p w:rsidR="00DF13F9" w:rsidRDefault="00DF13F9" w:rsidP="00DF13F9">
      <w:pPr>
        <w:pStyle w:val="ConsPlusNormal"/>
        <w:ind w:firstLine="540"/>
        <w:jc w:val="both"/>
      </w:pPr>
      <w:r>
        <w:t>В случае если статья состоит из одного абзаца, он не нумеруется и при ссылке на него указывается статья в целом.</w:t>
      </w:r>
    </w:p>
    <w:p w:rsidR="00DF13F9" w:rsidRDefault="00DF13F9" w:rsidP="00DF13F9">
      <w:pPr>
        <w:pStyle w:val="ConsPlusNormal"/>
        <w:ind w:firstLine="540"/>
        <w:jc w:val="both"/>
      </w:pPr>
      <w:r>
        <w:t>26. В значительных по объему правовых актах пункты (статьи) близкого содержания могут объединяться в главы, в необходимых случаях главы могут объединяться в разделы. Главы нумеруются арабскими цифрами с точкой и имеют наименование. Разделы нумеруются римскими цифрами с точкой и имеют наименование.</w:t>
      </w:r>
    </w:p>
    <w:p w:rsidR="00DF13F9" w:rsidRDefault="00DF13F9" w:rsidP="00DF13F9">
      <w:pPr>
        <w:pStyle w:val="ConsPlusNormal"/>
        <w:ind w:firstLine="540"/>
        <w:jc w:val="both"/>
      </w:pPr>
      <w:r>
        <w:t>27. В правовых актах пункты, статьи, главы, разделы должны иметь сквозную нумерацию по всему тексту правового акта.</w:t>
      </w:r>
    </w:p>
    <w:p w:rsidR="00DF13F9" w:rsidRDefault="00DF13F9" w:rsidP="00DF13F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основным структурным элементом правового акта является статья, нумерация статей, глав, разделов является сквозной, а нумерация пунктов подчиняется правилу "обнуления", то есть каждый раз начинается с цифры "1".</w:t>
      </w:r>
    </w:p>
    <w:p w:rsidR="00DF13F9" w:rsidRDefault="00DF13F9" w:rsidP="00DF13F9">
      <w:pPr>
        <w:pStyle w:val="ConsPlusNormal"/>
        <w:ind w:firstLine="540"/>
        <w:jc w:val="both"/>
      </w:pPr>
      <w:r>
        <w:t>Если признаются утратившими силу один или несколько структурных элементов содержательной части правового акта или приложения к правовому акту нумерация остальных структурных элементов в тексте данного правового акта или приложения к правовому акту не изменяется.</w:t>
      </w:r>
    </w:p>
    <w:p w:rsidR="00DF13F9" w:rsidRDefault="00DF13F9" w:rsidP="00DF13F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28.11.2013 N 205)</w:t>
      </w:r>
    </w:p>
    <w:p w:rsidR="00DF13F9" w:rsidRDefault="00DF13F9" w:rsidP="00DF13F9">
      <w:pPr>
        <w:pStyle w:val="ConsPlusNormal"/>
        <w:ind w:firstLine="540"/>
        <w:jc w:val="both"/>
      </w:pPr>
      <w:r>
        <w:t>28. В утвержденных правовыми актами документах, в приложениях к правовым актам пункты (статьи) должны иметь сквозную нумерацию в пределах всего документа.</w:t>
      </w:r>
    </w:p>
    <w:p w:rsidR="00DF13F9" w:rsidRDefault="00DF13F9" w:rsidP="00DF13F9">
      <w:pPr>
        <w:pStyle w:val="ConsPlusNormal"/>
        <w:ind w:firstLine="540"/>
        <w:jc w:val="both"/>
      </w:pPr>
      <w:r>
        <w:t>29. Приложения к правовым актам являются неотъемлемой частью муниципального правового акта, которым он утвержден.</w:t>
      </w:r>
    </w:p>
    <w:p w:rsidR="00DF13F9" w:rsidRDefault="00DF13F9" w:rsidP="00DF13F9">
      <w:pPr>
        <w:pStyle w:val="ConsPlusNormal"/>
        <w:ind w:firstLine="540"/>
        <w:jc w:val="both"/>
      </w:pPr>
      <w:r>
        <w:t>30. Если в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31. Нумерация муниципальных правовых актов каждого вида ведется в пределах календарного года, исходя из даты их принятия (подписания). Решению, принятому на местном референдуме, номер присваивается </w:t>
      </w:r>
      <w:proofErr w:type="gramStart"/>
      <w:r>
        <w:t>с даты</w:t>
      </w:r>
      <w:proofErr w:type="gramEnd"/>
      <w:r>
        <w:t xml:space="preserve"> его принятия.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  <w:outlineLvl w:val="1"/>
      </w:pPr>
      <w:r>
        <w:t>5. Порядок подготовки и принятия правовых актов</w:t>
      </w:r>
    </w:p>
    <w:p w:rsidR="00DF13F9" w:rsidRDefault="00DF13F9" w:rsidP="00DF13F9">
      <w:pPr>
        <w:pStyle w:val="ConsPlusNormal"/>
        <w:jc w:val="center"/>
      </w:pPr>
      <w:r>
        <w:t>Собрания депутатов города Троицка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 xml:space="preserve">32. </w:t>
      </w:r>
      <w:proofErr w:type="gramStart"/>
      <w:r>
        <w:t xml:space="preserve">Собрание депутатов города по вопросам, отнесенным к его компетенции федеральными законами, законами Челябинской области, </w:t>
      </w:r>
      <w:hyperlink r:id="rId35" w:history="1">
        <w:r>
          <w:rPr>
            <w:color w:val="0000FF"/>
          </w:rPr>
          <w:t>Уставом</w:t>
        </w:r>
      </w:hyperlink>
      <w:r>
        <w:t xml:space="preserve"> города Троицка, принимает решения, устанавливающие правила, обязательные для исполнения на территории Троицкого городского округа, решение об удалении главы города в отставку, а также решения по вопросам организации деятельности Собрания депутатов города и по иным вопросам, отнесенным к его компетенции федеральными законами, законами Челябинской области, </w:t>
      </w:r>
      <w:hyperlink r:id="rId36" w:history="1">
        <w:r>
          <w:rPr>
            <w:color w:val="0000FF"/>
          </w:rPr>
          <w:t>Уставом</w:t>
        </w:r>
        <w:proofErr w:type="gramEnd"/>
      </w:hyperlink>
      <w:r>
        <w:t xml:space="preserve"> города Троицка.</w:t>
      </w:r>
    </w:p>
    <w:p w:rsidR="00DF13F9" w:rsidRDefault="00DF13F9" w:rsidP="00DF13F9">
      <w:pPr>
        <w:pStyle w:val="ConsPlusNormal"/>
        <w:ind w:firstLine="540"/>
        <w:jc w:val="both"/>
      </w:pPr>
      <w:r>
        <w:t>33. Разработка проектов правовых актов осуществляется в плановом порядке на основании текущих (ежеквартальных) планов правотворческой работы, утвержденных Собранием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34. Проекты правовых актов Собрания депутатов города вносятся в Собрание депутатов города субъектами правотворческой инициативы.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С инициативой о рассмотрении </w:t>
      </w:r>
      <w:proofErr w:type="gramStart"/>
      <w:r>
        <w:t>проекта решения Собрания депутатов города Троицка</w:t>
      </w:r>
      <w:proofErr w:type="gramEnd"/>
      <w:r>
        <w:t xml:space="preserve"> могут выступать:</w:t>
      </w:r>
    </w:p>
    <w:p w:rsidR="00DF13F9" w:rsidRDefault="00DF13F9" w:rsidP="00DF13F9">
      <w:pPr>
        <w:pStyle w:val="ConsPlusNormal"/>
        <w:ind w:firstLine="540"/>
        <w:jc w:val="both"/>
      </w:pPr>
      <w:r>
        <w:t>1) глава города Троицка;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2) председатель Собрания депутатов города Троицка, заместитель </w:t>
      </w:r>
      <w:proofErr w:type="gramStart"/>
      <w:r>
        <w:t>председателя Собрания депутатов города Троицка</w:t>
      </w:r>
      <w:proofErr w:type="gramEnd"/>
      <w:r>
        <w:t>;</w:t>
      </w:r>
    </w:p>
    <w:p w:rsidR="00DF13F9" w:rsidRDefault="00DF13F9" w:rsidP="00DF13F9">
      <w:pPr>
        <w:pStyle w:val="ConsPlusNormal"/>
        <w:ind w:firstLine="540"/>
        <w:jc w:val="both"/>
      </w:pPr>
      <w:r>
        <w:t>3) депутат Собрания депутатов города Троицка;</w:t>
      </w:r>
    </w:p>
    <w:p w:rsidR="00DF13F9" w:rsidRDefault="00DF13F9" w:rsidP="00DF13F9">
      <w:pPr>
        <w:pStyle w:val="ConsPlusNormal"/>
        <w:ind w:firstLine="540"/>
        <w:jc w:val="both"/>
      </w:pPr>
      <w:r>
        <w:t>4) постоянная комиссия Собрания депутатов города Троицка;</w:t>
      </w:r>
    </w:p>
    <w:p w:rsidR="00DF13F9" w:rsidRDefault="00DF13F9" w:rsidP="00DF13F9">
      <w:pPr>
        <w:pStyle w:val="ConsPlusNormal"/>
        <w:ind w:firstLine="540"/>
        <w:jc w:val="both"/>
      </w:pPr>
      <w:r>
        <w:t>5) депутатское объединение Собрания депутатов города Троицка;</w:t>
      </w:r>
    </w:p>
    <w:p w:rsidR="00DF13F9" w:rsidRDefault="00DF13F9" w:rsidP="00DF13F9">
      <w:pPr>
        <w:pStyle w:val="ConsPlusNormal"/>
        <w:ind w:firstLine="540"/>
        <w:jc w:val="both"/>
      </w:pPr>
      <w:r>
        <w:t>6) председатель Контрольно-счетной палаты города Троицка;</w:t>
      </w:r>
    </w:p>
    <w:p w:rsidR="00DF13F9" w:rsidRDefault="00DF13F9" w:rsidP="00DF13F9">
      <w:pPr>
        <w:pStyle w:val="ConsPlusNormal"/>
        <w:ind w:firstLine="540"/>
        <w:jc w:val="both"/>
      </w:pPr>
      <w:r>
        <w:t>7) прокурор города Троицка;</w:t>
      </w:r>
    </w:p>
    <w:p w:rsidR="00DF13F9" w:rsidRDefault="00DF13F9" w:rsidP="00DF13F9">
      <w:pPr>
        <w:pStyle w:val="ConsPlusNormal"/>
        <w:ind w:firstLine="540"/>
        <w:jc w:val="both"/>
      </w:pPr>
      <w:r>
        <w:lastRenderedPageBreak/>
        <w:t>8) органы территориального общественного самоуправления, инициативные группы граждан в порядке правотворческой инициативы граждан.</w:t>
      </w:r>
    </w:p>
    <w:p w:rsidR="00DF13F9" w:rsidRDefault="00DF13F9" w:rsidP="00DF13F9">
      <w:pPr>
        <w:pStyle w:val="ConsPlusNormal"/>
        <w:ind w:firstLine="540"/>
        <w:jc w:val="both"/>
      </w:pPr>
      <w:r>
        <w:t>35. Плановые вопросы вносятся лицами, на которых в соответствии с планом работы Собрания депутатов города на соответствующий квартал возложена ответственность за подготовку данного вопроса.</w:t>
      </w:r>
    </w:p>
    <w:p w:rsidR="00DF13F9" w:rsidRDefault="00DF13F9" w:rsidP="00DF13F9">
      <w:pPr>
        <w:pStyle w:val="ConsPlusNormal"/>
        <w:ind w:firstLine="540"/>
        <w:jc w:val="both"/>
      </w:pPr>
      <w:r>
        <w:t>Внеплановые вопросы вносятся инициаторами их внесения.</w:t>
      </w:r>
    </w:p>
    <w:p w:rsidR="00DF13F9" w:rsidRDefault="00DF13F9" w:rsidP="00DF13F9">
      <w:pPr>
        <w:pStyle w:val="ConsPlusNormal"/>
        <w:ind w:firstLine="540"/>
        <w:jc w:val="both"/>
      </w:pPr>
      <w:bookmarkStart w:id="1" w:name="Par166"/>
      <w:bookmarkEnd w:id="1"/>
      <w:r>
        <w:t>36. При внесении проектов правовых актов в Собрание депутатов города субъекты права правотворческой инициативы должны представить:</w:t>
      </w:r>
    </w:p>
    <w:p w:rsidR="00DF13F9" w:rsidRDefault="00DF13F9" w:rsidP="00DF13F9">
      <w:pPr>
        <w:pStyle w:val="ConsPlusNormal"/>
        <w:ind w:firstLine="540"/>
        <w:jc w:val="both"/>
      </w:pPr>
      <w:proofErr w:type="gramStart"/>
      <w:r>
        <w:t xml:space="preserve">1) проект решения Собрания депутатов города с необходимыми согласованиями, указанными в </w:t>
      </w:r>
      <w:hyperlink w:anchor="Par176" w:history="1">
        <w:r>
          <w:rPr>
            <w:color w:val="0000FF"/>
          </w:rPr>
          <w:t>пункте 38</w:t>
        </w:r>
      </w:hyperlink>
      <w:r>
        <w:t xml:space="preserve"> настоящего Положения на бумажном и электронном носителях;</w:t>
      </w:r>
      <w:proofErr w:type="gramEnd"/>
    </w:p>
    <w:p w:rsidR="00DF13F9" w:rsidRDefault="00DF13F9" w:rsidP="00DF13F9">
      <w:pPr>
        <w:pStyle w:val="ConsPlusNormal"/>
        <w:ind w:firstLine="540"/>
        <w:jc w:val="both"/>
      </w:pPr>
      <w:bookmarkStart w:id="2" w:name="Par168"/>
      <w:bookmarkEnd w:id="2"/>
      <w:r>
        <w:t>2) пояснительную записку к проекту решения, содержащую обоснование необходимости его принятия и изложения его концепции; сведения о состоянии правового регулирования в данной сфере отношений;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3) перечень правовых актов Собрания депутатов города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изменению, дополнению или принятию в связи с принятием данного правового акта;</w:t>
      </w:r>
    </w:p>
    <w:p w:rsidR="00DF13F9" w:rsidRDefault="00DF13F9" w:rsidP="00DF13F9">
      <w:pPr>
        <w:pStyle w:val="ConsPlusNormal"/>
        <w:ind w:firstLine="540"/>
        <w:jc w:val="both"/>
      </w:pPr>
      <w:bookmarkStart w:id="3" w:name="Par170"/>
      <w:bookmarkEnd w:id="3"/>
      <w:r>
        <w:t>4) финансово-экономическое обоснование проекта правового акта (в случае внесения проекта решения, реализация которого потребует дополнительных финансовых и материальных затрат);</w:t>
      </w:r>
    </w:p>
    <w:p w:rsidR="00DF13F9" w:rsidRDefault="00DF13F9" w:rsidP="00DF13F9">
      <w:pPr>
        <w:pStyle w:val="ConsPlusNormal"/>
        <w:ind w:firstLine="540"/>
        <w:jc w:val="both"/>
      </w:pPr>
      <w:proofErr w:type="gramStart"/>
      <w:r>
        <w:t xml:space="preserve">5) сопроводительное письмо субъекта права правотворческой инициативы, адресованное председателю Собрания депутатов города, оформленное в соответствии с </w:t>
      </w:r>
      <w:hyperlink w:anchor="Par389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ar438" w:history="1">
        <w:r>
          <w:rPr>
            <w:color w:val="0000FF"/>
          </w:rPr>
          <w:t>2</w:t>
        </w:r>
      </w:hyperlink>
      <w:r>
        <w:t xml:space="preserve"> к настоящему Положению; в сопроводительном письме указываются наименование проекта решения Собрания депутатов города, докладчик по данному вопросу, планируемая продолжительность доклада и обсуждения вопроса на заседании Собрания депутатов города, перечень приложений, список приглашенных.</w:t>
      </w:r>
      <w:proofErr w:type="gramEnd"/>
      <w:r>
        <w:t xml:space="preserve"> В случае внесения инициативы о рассмотрении </w:t>
      </w:r>
      <w:proofErr w:type="gramStart"/>
      <w:r>
        <w:t>проекта решения Собрания депутатов города</w:t>
      </w:r>
      <w:proofErr w:type="gramEnd"/>
      <w:r>
        <w:t xml:space="preserve"> коллегиальным субъектом прилагается соответствующее постановление (решение) либо выписка из протокола его заседания;</w:t>
      </w:r>
    </w:p>
    <w:p w:rsidR="00DF13F9" w:rsidRDefault="00DF13F9" w:rsidP="00DF13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25.04.2013 N 66)</w:t>
      </w:r>
    </w:p>
    <w:p w:rsidR="00DF13F9" w:rsidRDefault="00DF13F9" w:rsidP="00DF13F9">
      <w:pPr>
        <w:pStyle w:val="ConsPlusNormal"/>
        <w:ind w:firstLine="540"/>
        <w:jc w:val="both"/>
      </w:pPr>
      <w:r>
        <w:t>6) иные документы, которые инициатор считает необходимым представить для рассмотрения вопроса и принятия правового акта.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Копия </w:t>
      </w:r>
      <w:proofErr w:type="gramStart"/>
      <w:r>
        <w:t>текста проекта решения Собрания депутатов города</w:t>
      </w:r>
      <w:proofErr w:type="gramEnd"/>
      <w:r>
        <w:t xml:space="preserve"> и материалов, предусмотренных </w:t>
      </w:r>
      <w:hyperlink w:anchor="Par168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170" w:history="1">
        <w:r>
          <w:rPr>
            <w:color w:val="0000FF"/>
          </w:rPr>
          <w:t>4</w:t>
        </w:r>
      </w:hyperlink>
      <w:r>
        <w:t xml:space="preserve"> настоящего пункта, должны быть представлены в электронном виде.</w:t>
      </w:r>
    </w:p>
    <w:p w:rsidR="00DF13F9" w:rsidRDefault="00DF13F9" w:rsidP="00DF13F9">
      <w:pPr>
        <w:pStyle w:val="ConsPlusNormal"/>
        <w:ind w:firstLine="540"/>
        <w:jc w:val="both"/>
      </w:pPr>
      <w:r>
        <w:t>37. Решения Собрания депутатов города, предусматривающие установление, изменение и отмену местных налогов и сборов, осуществление расходов из средств бюджета города, могут быть внесены на рассмотрение Собрания депутатов города только по инициативе главы города или при наличии его заключения.</w:t>
      </w:r>
    </w:p>
    <w:p w:rsidR="00DF13F9" w:rsidRDefault="00DF13F9" w:rsidP="00DF13F9">
      <w:pPr>
        <w:pStyle w:val="ConsPlusNormal"/>
        <w:ind w:firstLine="540"/>
        <w:jc w:val="both"/>
      </w:pPr>
      <w:bookmarkStart w:id="4" w:name="Par176"/>
      <w:bookmarkEnd w:id="4"/>
      <w:r>
        <w:t>38. Проекты решений Собрания депутатов города до их внесения в Собрание депутатов города должны быть согласованы:</w:t>
      </w:r>
    </w:p>
    <w:p w:rsidR="00DF13F9" w:rsidRDefault="00DF13F9" w:rsidP="00DF13F9">
      <w:pPr>
        <w:pStyle w:val="ConsPlusNormal"/>
        <w:ind w:firstLine="540"/>
        <w:jc w:val="both"/>
      </w:pPr>
      <w:r>
        <w:t>1) заместителем главы города, курирующим соответствующую сферу деятельности, начальником правового управления администрации города, руководителями структурных подразделений администрации города (по необходимости), разработчиком проекта решения;</w:t>
      </w:r>
    </w:p>
    <w:p w:rsidR="00DF13F9" w:rsidRDefault="00DF13F9" w:rsidP="00DF13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25.04.2013 N 66)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2) в случае, если принятие решения Собрания депутатов города предполагает бюджетное финансирование, необходимо также наличие </w:t>
      </w:r>
      <w:proofErr w:type="gramStart"/>
      <w:r>
        <w:t>согласования начальника финансового управления администрации города Троицка</w:t>
      </w:r>
      <w:proofErr w:type="gramEnd"/>
      <w:r>
        <w:t>.</w:t>
      </w:r>
    </w:p>
    <w:p w:rsidR="00DF13F9" w:rsidRDefault="00DF13F9" w:rsidP="00DF13F9">
      <w:pPr>
        <w:pStyle w:val="ConsPlusNormal"/>
        <w:jc w:val="both"/>
      </w:pPr>
      <w:r>
        <w:t xml:space="preserve">(в ред. Решений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28.06.2012 </w:t>
      </w:r>
      <w:hyperlink r:id="rId39" w:history="1">
        <w:r>
          <w:rPr>
            <w:color w:val="0000FF"/>
          </w:rPr>
          <w:t>N 94</w:t>
        </w:r>
      </w:hyperlink>
      <w:r>
        <w:t xml:space="preserve">, от 24.04.2014 </w:t>
      </w:r>
      <w:hyperlink r:id="rId40" w:history="1">
        <w:r>
          <w:rPr>
            <w:color w:val="0000FF"/>
          </w:rPr>
          <w:t>N 82</w:t>
        </w:r>
      </w:hyperlink>
      <w:r>
        <w:t>)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Согласование производится визированием на оборотной стороне последнего </w:t>
      </w:r>
      <w:proofErr w:type="gramStart"/>
      <w:r>
        <w:t>листа проекта решения Собрания депутатов города</w:t>
      </w:r>
      <w:proofErr w:type="gramEnd"/>
      <w:r>
        <w:t>. Несогласованные проекты решений Собрания депутатов города к рассмотрению не принимаются.</w:t>
      </w:r>
    </w:p>
    <w:p w:rsidR="00DF13F9" w:rsidRDefault="00DF13F9" w:rsidP="00DF13F9">
      <w:pPr>
        <w:pStyle w:val="ConsPlusNormal"/>
        <w:ind w:firstLine="540"/>
        <w:jc w:val="both"/>
      </w:pPr>
      <w:r>
        <w:t>Все приложения к проекту решения Собрания депутатов города должны быть подписаны разработчиком.</w:t>
      </w:r>
    </w:p>
    <w:p w:rsidR="00DF13F9" w:rsidRDefault="00DF13F9" w:rsidP="00DF13F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25.04.2013 N 66)</w:t>
      </w:r>
    </w:p>
    <w:p w:rsidR="00DF13F9" w:rsidRDefault="00DF13F9" w:rsidP="00DF13F9">
      <w:pPr>
        <w:pStyle w:val="ConsPlusNormal"/>
        <w:ind w:firstLine="540"/>
        <w:jc w:val="both"/>
      </w:pPr>
      <w:r>
        <w:t>39. Проекты правовых актов, внесенные в Собрание депутатов города, подлежат регистрации в Собрании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Дата регистрации проекта правового акта считается датой его официального внесения.</w:t>
      </w:r>
    </w:p>
    <w:p w:rsidR="00DF13F9" w:rsidRDefault="00DF13F9" w:rsidP="00DF13F9">
      <w:pPr>
        <w:pStyle w:val="ConsPlusNormal"/>
        <w:ind w:firstLine="540"/>
        <w:jc w:val="both"/>
      </w:pPr>
      <w:r>
        <w:t>40. Проект правового акта Собрания депутатов города должен быть внесен в Собрание депутатов города не позднее, чем за две недели до очередного (планового) заседания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Проект правового акта, внесенный в Собрание депутатов города менее чем за две недели до очередного (планового) заседания Собрания депутатов города, включается в проект повестки следующего очередного заседания.</w:t>
      </w:r>
    </w:p>
    <w:p w:rsidR="00DF13F9" w:rsidRDefault="00DF13F9" w:rsidP="00DF13F9">
      <w:pPr>
        <w:pStyle w:val="ConsPlusNormal"/>
        <w:ind w:firstLine="540"/>
        <w:jc w:val="both"/>
      </w:pPr>
      <w:r>
        <w:t>Проекты правовых актов, требующие безотлагательного рассмотрения, могут включаться в проект повестки непосредственно на заседании Собрания депутатов города решением большинства голосов присутствующих депутатов при наличии заключения о результатах правовой экспертизы.</w:t>
      </w:r>
    </w:p>
    <w:p w:rsidR="00DF13F9" w:rsidRDefault="00DF13F9" w:rsidP="00DF13F9">
      <w:pPr>
        <w:pStyle w:val="ConsPlusNormal"/>
        <w:ind w:firstLine="540"/>
        <w:jc w:val="both"/>
      </w:pPr>
      <w:r>
        <w:lastRenderedPageBreak/>
        <w:t xml:space="preserve">41. </w:t>
      </w:r>
      <w:proofErr w:type="gramStart"/>
      <w:r>
        <w:t xml:space="preserve">Если внесенный в Собрание депутатов города проект правового акта и представленные материалы не соответствуют требованиям </w:t>
      </w:r>
      <w:hyperlink w:anchor="Par166" w:history="1">
        <w:r>
          <w:rPr>
            <w:color w:val="0000FF"/>
          </w:rPr>
          <w:t>пункта 36</w:t>
        </w:r>
      </w:hyperlink>
      <w:r>
        <w:t xml:space="preserve"> настоящего Положения, председатель Собрания депутатов города, а в его отсутствие заместитель председателя Собрания депутатов города, принимает решение о возвращении проекта решения Собрания депутатов города инициатору для приведения представленных материалов в соответствие с указанными требованиями.</w:t>
      </w:r>
      <w:proofErr w:type="gramEnd"/>
    </w:p>
    <w:p w:rsidR="00DF13F9" w:rsidRDefault="00DF13F9" w:rsidP="00DF13F9">
      <w:pPr>
        <w:pStyle w:val="ConsPlusNormal"/>
        <w:ind w:firstLine="540"/>
        <w:jc w:val="both"/>
      </w:pPr>
      <w:r>
        <w:t xml:space="preserve">42. Порядок </w:t>
      </w:r>
      <w:proofErr w:type="gramStart"/>
      <w:r>
        <w:t>рассмотрения проекта решения Собрания депутатов города</w:t>
      </w:r>
      <w:proofErr w:type="gramEnd"/>
      <w:r>
        <w:t xml:space="preserve"> после его внесения в Собрание депутатов города регулируется </w:t>
      </w:r>
      <w:hyperlink r:id="rId42" w:history="1">
        <w:r>
          <w:rPr>
            <w:color w:val="0000FF"/>
          </w:rPr>
          <w:t>Регламентом</w:t>
        </w:r>
      </w:hyperlink>
      <w:r>
        <w:t xml:space="preserve"> Собрания депутатов города и настоящим Положением.</w:t>
      </w:r>
    </w:p>
    <w:p w:rsidR="00DF13F9" w:rsidRDefault="00DF13F9" w:rsidP="00DF13F9">
      <w:pPr>
        <w:pStyle w:val="ConsPlusNormal"/>
        <w:ind w:firstLine="540"/>
        <w:jc w:val="both"/>
      </w:pPr>
      <w:r>
        <w:t>43. С момента официального внесения проекта правового акта в Собрание депутатов города до его рассмотрения на заседании Собрания депутатов города проводится предварительное рассмотрение проекта правового акта на заседаниях постоянных комиссий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44. Наиболее важные проекты правовых актов по решению Собрания депутатов города могут быть вынесены на открытое обсуждение через средства массовой информации или публичные слушания. Публичные слушания проводятся в соответствии с </w:t>
      </w:r>
      <w:hyperlink r:id="rId43" w:history="1">
        <w:r>
          <w:rPr>
            <w:color w:val="0000FF"/>
          </w:rPr>
          <w:t>Уставом</w:t>
        </w:r>
      </w:hyperlink>
      <w:r>
        <w:t xml:space="preserve"> города Троицка и решениями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45. Проект правового акта и комплект материалов к нему председатель Собрания депутатов города, а в его отсутствие - заместитель председателя Собрания депутатов города направляет на рассмотрение в постоянную комиссию Собрания депутатов города в соответствии с вопросами ее компетенции, которая назначается ответственной по проекту правового акта.</w:t>
      </w:r>
    </w:p>
    <w:p w:rsidR="00DF13F9" w:rsidRDefault="00DF13F9" w:rsidP="00DF13F9">
      <w:pPr>
        <w:pStyle w:val="ConsPlusNormal"/>
        <w:ind w:firstLine="540"/>
        <w:jc w:val="both"/>
      </w:pPr>
      <w:r>
        <w:t>46. Проект правового акта до его рассмотрения постоянной комиссией должен быть отправлен в аппарат Собрания депутатов города для проведения юридической экспертизы и подготовки заключения о соответствии проекта правового акта действующему законодательству.</w:t>
      </w:r>
    </w:p>
    <w:p w:rsidR="00DF13F9" w:rsidRDefault="00DF13F9" w:rsidP="00DF13F9">
      <w:pPr>
        <w:pStyle w:val="ConsPlusNormal"/>
        <w:ind w:firstLine="540"/>
        <w:jc w:val="both"/>
      </w:pPr>
      <w:r>
        <w:t>В случае если представленный проект правового акта и комплект документов соответствует законодательству, письменное правовое заключение не требуется, на оборотной стороне последнего листа проекта решения ставится виза начальника и специалиста отдела организационного и правового обеспечения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Аппарат Собрания депутатов города на всех этапах подготовки и рассмотрения проекта осуществляет необходимое взаимодействие с разработчиком проекта, организует мероприятие по ознакомлению депутатов Собрания депутатов города с проектом правового акта.</w:t>
      </w:r>
    </w:p>
    <w:p w:rsidR="00DF13F9" w:rsidRDefault="00DF13F9" w:rsidP="00DF13F9">
      <w:pPr>
        <w:pStyle w:val="ConsPlusNormal"/>
        <w:ind w:firstLine="540"/>
        <w:jc w:val="both"/>
      </w:pPr>
      <w:r>
        <w:t>47. На заседании постоянной комиссии могут присутствовать с правом совещательного голоса специалисты, приглашенные для дачи заключения и предложений по рассматриваемому проекту.</w:t>
      </w:r>
    </w:p>
    <w:p w:rsidR="00DF13F9" w:rsidRDefault="00DF13F9" w:rsidP="00DF13F9">
      <w:pPr>
        <w:pStyle w:val="ConsPlusNormal"/>
        <w:ind w:firstLine="540"/>
        <w:jc w:val="both"/>
      </w:pPr>
      <w:r>
        <w:t>48. Проект правового акта может направляться на заключение в органы местного самоуправления, а также органам государственной власти Челябинской области.</w:t>
      </w:r>
    </w:p>
    <w:p w:rsidR="00DF13F9" w:rsidRDefault="00DF13F9" w:rsidP="00DF13F9">
      <w:pPr>
        <w:pStyle w:val="ConsPlusNormal"/>
        <w:ind w:firstLine="540"/>
        <w:jc w:val="both"/>
      </w:pPr>
      <w:r>
        <w:t>49. Альтернативные проекты представляются и рассматриваются одновременно с проектами правовых актов в порядке, установленном настоящим Положением.</w:t>
      </w:r>
    </w:p>
    <w:p w:rsidR="00DF13F9" w:rsidRDefault="00DF13F9" w:rsidP="00DF13F9">
      <w:pPr>
        <w:pStyle w:val="ConsPlusNormal"/>
        <w:ind w:firstLine="540"/>
        <w:jc w:val="both"/>
      </w:pPr>
      <w:r>
        <w:t>50. В случае необходимости проект правового акта может быть передан на изучение и согласование в другие постоянные комиссии Собрания депутатов города или рассмотрен на совместном заседании постоянных комиссий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51. Для работы над проектами правовых актов постоянные комиссии могут создавать рабочие группы. Состав и порядок деятельности рабочих групп определяются </w:t>
      </w:r>
      <w:hyperlink r:id="rId44" w:history="1">
        <w:r>
          <w:rPr>
            <w:color w:val="0000FF"/>
          </w:rPr>
          <w:t>Регламентом</w:t>
        </w:r>
      </w:hyperlink>
      <w:r>
        <w:t xml:space="preserve">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52. Замечания и предложения субъектов права правотворческой инициативы по проекту правового акта направляются в ответственную постоянную комиссию.</w:t>
      </w:r>
    </w:p>
    <w:p w:rsidR="00DF13F9" w:rsidRDefault="00DF13F9" w:rsidP="00DF13F9">
      <w:pPr>
        <w:pStyle w:val="ConsPlusNormal"/>
        <w:ind w:firstLine="540"/>
        <w:jc w:val="both"/>
      </w:pPr>
      <w:r>
        <w:t>53. По итогам рассмотрения проекта правового акта ответственная постоянная комиссия Собрания депутатов города принимает одно из следующих решений:</w:t>
      </w:r>
    </w:p>
    <w:p w:rsidR="00DF13F9" w:rsidRDefault="00DF13F9" w:rsidP="00DF13F9">
      <w:pPr>
        <w:pStyle w:val="ConsPlusNormal"/>
        <w:ind w:firstLine="540"/>
        <w:jc w:val="both"/>
      </w:pPr>
      <w:r>
        <w:t>1) рекомендовать для рассмотрения на заседании Собрания депутатов города в представленной редакции;</w:t>
      </w:r>
    </w:p>
    <w:p w:rsidR="00DF13F9" w:rsidRDefault="00DF13F9" w:rsidP="00DF13F9">
      <w:pPr>
        <w:pStyle w:val="ConsPlusNormal"/>
        <w:ind w:firstLine="540"/>
        <w:jc w:val="both"/>
      </w:pPr>
      <w:r>
        <w:t>2) рекомендовать для рассмотрения на заседании Собрания депутатов города с учетом правового заключения, замечаний и предложений, высказанных на заседании постоянной комиссии;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3) рекомендовать для рассмотрения на заседании Собрания депутатов города при условии положительного </w:t>
      </w:r>
      <w:proofErr w:type="gramStart"/>
      <w:r>
        <w:t>решения Президиума Собрания депутатов города</w:t>
      </w:r>
      <w:proofErr w:type="gramEnd"/>
      <w:r>
        <w:t>;</w:t>
      </w:r>
    </w:p>
    <w:p w:rsidR="00DF13F9" w:rsidRDefault="00DF13F9" w:rsidP="00DF13F9">
      <w:pPr>
        <w:pStyle w:val="ConsPlusNormal"/>
        <w:ind w:firstLine="540"/>
        <w:jc w:val="both"/>
      </w:pPr>
      <w:r>
        <w:t>4) направить проект на доработку разработчику;</w:t>
      </w:r>
    </w:p>
    <w:p w:rsidR="00DF13F9" w:rsidRDefault="00DF13F9" w:rsidP="00DF13F9">
      <w:pPr>
        <w:pStyle w:val="ConsPlusNormal"/>
        <w:ind w:firstLine="540"/>
        <w:jc w:val="both"/>
      </w:pPr>
      <w:r>
        <w:t>5) отклонить проект.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54. Проект </w:t>
      </w:r>
      <w:proofErr w:type="gramStart"/>
      <w:r>
        <w:t>повестки дня очередного заседания Собрания депутатов города</w:t>
      </w:r>
      <w:proofErr w:type="gramEnd"/>
      <w:r>
        <w:t xml:space="preserve"> формируется на основе плана работы Собрания депутатов города и поступивших предложений субъектов правотворческой инициативы и утверждается Президиумом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54.1. Проекты решений Собрания депутатов города, выносимые на заседание, размещаются в сети Интернет на официальном сайте Троицкого городского округа за два дня до заседания Собрания депутатов города. После заседания Собрания депутатов города проекты решений удаляются, и производится размещение принятых решений Собрания депутатов города.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54.1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Собрания депутатов города Троицка Челябинской области от 25.04.2013 N 66)</w:t>
      </w:r>
    </w:p>
    <w:p w:rsidR="00DF13F9" w:rsidRDefault="00DF13F9" w:rsidP="00DF13F9">
      <w:pPr>
        <w:pStyle w:val="ConsPlusNormal"/>
        <w:ind w:firstLine="540"/>
        <w:jc w:val="both"/>
      </w:pPr>
      <w:r>
        <w:lastRenderedPageBreak/>
        <w:t xml:space="preserve">55. В случае внесения в Собрание депутатов города проекта правового акта соответствующей постоянной (профильной) комиссией, комиссия может принять решение о включении проекта правового акта в повестку </w:t>
      </w:r>
      <w:proofErr w:type="gramStart"/>
      <w:r>
        <w:t>дня заседания Собрания депутатов города</w:t>
      </w:r>
      <w:proofErr w:type="gramEnd"/>
      <w:r>
        <w:t xml:space="preserve"> и назначении докладчика на заседание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56. Инициатор, внесший проект правового акта в установленном порядке, вправе по результатам предварительного обсуждения внести изменения во внесенный проект до его рассмотрения на заседании Собрания депутатов города. В этом случае вопрос может быть рассмотрен на заседании Собрания депутатов города по решению ответственной постоянной комиссии либо Президиума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57. Рассмотрение проекта нормативного правового акта в Собрании депутатов города может проходить в двух чтениях.</w:t>
      </w:r>
    </w:p>
    <w:p w:rsidR="00DF13F9" w:rsidRDefault="00DF13F9" w:rsidP="00DF13F9">
      <w:pPr>
        <w:pStyle w:val="ConsPlusNormal"/>
        <w:ind w:firstLine="540"/>
        <w:jc w:val="both"/>
      </w:pPr>
      <w:r>
        <w:t>58. По результатам рассмотрения проекта правового акта Собрание депутатов города принимает одно из следующих решений:</w:t>
      </w:r>
    </w:p>
    <w:p w:rsidR="00DF13F9" w:rsidRDefault="00DF13F9" w:rsidP="00DF13F9">
      <w:pPr>
        <w:pStyle w:val="ConsPlusNormal"/>
        <w:ind w:firstLine="540"/>
        <w:jc w:val="both"/>
      </w:pPr>
      <w:r>
        <w:t>1) принять правовой акт;</w:t>
      </w:r>
    </w:p>
    <w:p w:rsidR="00DF13F9" w:rsidRDefault="00DF13F9" w:rsidP="00DF13F9">
      <w:pPr>
        <w:pStyle w:val="ConsPlusNormal"/>
        <w:ind w:firstLine="540"/>
        <w:jc w:val="both"/>
      </w:pPr>
      <w:r>
        <w:t>2) принять правовой акт в первом чтении;</w:t>
      </w:r>
    </w:p>
    <w:p w:rsidR="00DF13F9" w:rsidRDefault="00DF13F9" w:rsidP="00DF13F9">
      <w:pPr>
        <w:pStyle w:val="ConsPlusNormal"/>
        <w:ind w:firstLine="540"/>
        <w:jc w:val="both"/>
      </w:pPr>
      <w:r>
        <w:t>3) отклонить проект правового акта.</w:t>
      </w:r>
    </w:p>
    <w:p w:rsidR="00DF13F9" w:rsidRDefault="00DF13F9" w:rsidP="00DF13F9">
      <w:pPr>
        <w:pStyle w:val="ConsPlusNormal"/>
        <w:ind w:firstLine="540"/>
        <w:jc w:val="both"/>
      </w:pPr>
      <w:r>
        <w:t>58.1. В десятидневный срок после заседания Собрания депутатов города работники аппарата Собрания депутатов города совместно с инициаторами внесения проектов осуществляют оформление решений Собрания депутатов города и приложений к ним.</w:t>
      </w:r>
    </w:p>
    <w:p w:rsidR="00DF13F9" w:rsidRDefault="00DF13F9" w:rsidP="00DF13F9">
      <w:pPr>
        <w:pStyle w:val="ConsPlusNormal"/>
        <w:ind w:firstLine="540"/>
        <w:jc w:val="both"/>
      </w:pPr>
      <w:r>
        <w:t>Оформление решения, принятого на заседании Собрания депутатов города, осуществляется аппаратом Собрания депутатов города в соответствии с текстом принятого решения. При оформлении решения вносятся все поправки, принятые на заседании и зафиксированные в протоколе заседания.</w:t>
      </w:r>
    </w:p>
    <w:p w:rsidR="00DF13F9" w:rsidRDefault="00DF13F9" w:rsidP="00DF13F9">
      <w:pPr>
        <w:pStyle w:val="ConsPlusNormal"/>
        <w:ind w:firstLine="540"/>
        <w:jc w:val="both"/>
      </w:pPr>
      <w:r>
        <w:t>До подписания решения при его оформлении допускается исправление опечаток, орфографических и пунктуационных ошибок в текстах принятых решений только в случае, если указанные исправления не влекут за собой изменение (искажение) содержания отдельной нормы либо решения в целом.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58.1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Собрания депутатов города Троицка Челябинской области от 28.11.2013 N 205)</w:t>
      </w:r>
    </w:p>
    <w:p w:rsidR="00DF13F9" w:rsidRDefault="00DF13F9" w:rsidP="00DF13F9">
      <w:pPr>
        <w:pStyle w:val="ConsPlusNormal"/>
        <w:ind w:firstLine="540"/>
        <w:jc w:val="both"/>
      </w:pPr>
      <w:r>
        <w:t>58.2. Решения Собрания депутатов города подписывает председатель Собрания депутатов города Троицка.</w:t>
      </w:r>
    </w:p>
    <w:p w:rsidR="00DF13F9" w:rsidRDefault="00DF13F9" w:rsidP="00DF13F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решение Собрания депутатов города Троицка носит нормативный правовой характер, решение должно быть также подписано главой города Троицка.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58.2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Собрания депутатов города Троицка Челябинской области от 28.11.2013 N 205)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59. Общий </w:t>
      </w:r>
      <w:proofErr w:type="gramStart"/>
      <w:r>
        <w:t>контроль за</w:t>
      </w:r>
      <w:proofErr w:type="gramEnd"/>
      <w:r>
        <w:t xml:space="preserve"> исполнением правовых актов Собрания депутатов города организует заместитель председателя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60. </w:t>
      </w:r>
      <w:proofErr w:type="gramStart"/>
      <w:r>
        <w:t>Контроль за</w:t>
      </w:r>
      <w:proofErr w:type="gramEnd"/>
      <w:r>
        <w:t xml:space="preserve"> исполнением конкретных правовых актов осуществляет постоянная комиссия Собрания депутатов города, указанная в этом решении.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61. На заседаниях постоянных комиссий и Собрания депутатов города заслушивается информация о ходе </w:t>
      </w:r>
      <w:proofErr w:type="gramStart"/>
      <w:r>
        <w:t>исполнения правовых актов Собрания депутатов города</w:t>
      </w:r>
      <w:proofErr w:type="gramEnd"/>
      <w:r>
        <w:t xml:space="preserve"> и снятия их с контроля.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  <w:outlineLvl w:val="1"/>
      </w:pPr>
      <w:r>
        <w:t xml:space="preserve">6. Порядок подготовки и принятия </w:t>
      </w:r>
      <w:proofErr w:type="gramStart"/>
      <w:r>
        <w:t>муниципальных</w:t>
      </w:r>
      <w:proofErr w:type="gramEnd"/>
    </w:p>
    <w:p w:rsidR="00DF13F9" w:rsidRDefault="00DF13F9" w:rsidP="00DF13F9">
      <w:pPr>
        <w:pStyle w:val="ConsPlusNormal"/>
        <w:jc w:val="center"/>
      </w:pPr>
      <w:r>
        <w:t>правовых актов администрации города Троицка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>62. Подготовка проектов правовых актов администрации города осуществляется в плановом порядке, а также по мере необходимости.</w:t>
      </w:r>
    </w:p>
    <w:p w:rsidR="00DF13F9" w:rsidRDefault="00DF13F9" w:rsidP="00DF13F9">
      <w:pPr>
        <w:pStyle w:val="ConsPlusNormal"/>
        <w:ind w:firstLine="540"/>
        <w:jc w:val="both"/>
      </w:pPr>
      <w:r>
        <w:t>63. Инициатива в подготовке проекта правового акта администрации города принадлежит главе города, его заместителям, начальникам структурных подразделений администрации города и помощникам главы города.</w:t>
      </w:r>
    </w:p>
    <w:p w:rsidR="00DF13F9" w:rsidRDefault="00DF13F9" w:rsidP="00DF13F9">
      <w:pPr>
        <w:pStyle w:val="ConsPlusNormal"/>
        <w:jc w:val="both"/>
      </w:pPr>
      <w:r>
        <w:t xml:space="preserve">(в ред. Решений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25.04.2013 </w:t>
      </w:r>
      <w:hyperlink r:id="rId48" w:history="1">
        <w:r>
          <w:rPr>
            <w:color w:val="0000FF"/>
          </w:rPr>
          <w:t>N 66</w:t>
        </w:r>
      </w:hyperlink>
      <w:r>
        <w:t xml:space="preserve">, от 24.04.2014 </w:t>
      </w:r>
      <w:hyperlink r:id="rId49" w:history="1">
        <w:r>
          <w:rPr>
            <w:color w:val="0000FF"/>
          </w:rPr>
          <w:t>N 82</w:t>
        </w:r>
      </w:hyperlink>
      <w:r>
        <w:t>)</w:t>
      </w:r>
    </w:p>
    <w:p w:rsidR="00DF13F9" w:rsidRDefault="00DF13F9" w:rsidP="00DF13F9">
      <w:pPr>
        <w:pStyle w:val="ConsPlusNormal"/>
        <w:ind w:firstLine="540"/>
        <w:jc w:val="both"/>
      </w:pPr>
      <w:r>
        <w:t>Правовые акты администрации города могут приниматься во исполнение решений судов, органов исполнительной власти, по требованию прокурора.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64. Глава города в пределах своих полномочий издает постановления администрации города по вопросам местного значения и вопросам, связанным с осуществлением отдельных государственных полномочий, переданных федеральными законами и законами Челябинской области, и распоряжения администрации города по вопросам </w:t>
      </w:r>
      <w:proofErr w:type="gramStart"/>
      <w:r>
        <w:t>организации деятельности администрации города Троицка</w:t>
      </w:r>
      <w:proofErr w:type="gramEnd"/>
      <w:r>
        <w:t>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Главой города могут издаваться иные правовые акты, установленные Правительством Российской Федерации и связанные с реализацией норм Градостроительного </w:t>
      </w:r>
      <w:hyperlink r:id="rId50" w:history="1">
        <w:r>
          <w:rPr>
            <w:color w:val="0000FF"/>
          </w:rPr>
          <w:t>кодекса</w:t>
        </w:r>
      </w:hyperlink>
      <w:r>
        <w:t xml:space="preserve"> Российской Федерации (решения, разрешения).</w:t>
      </w:r>
    </w:p>
    <w:p w:rsidR="00DF13F9" w:rsidRDefault="00DF13F9" w:rsidP="00DF13F9">
      <w:pPr>
        <w:pStyle w:val="ConsPlusNormal"/>
        <w:ind w:firstLine="540"/>
        <w:jc w:val="both"/>
      </w:pPr>
      <w:r>
        <w:t>65. Начальники структурных подразделений администрации города, наделенные правами юридического лица, принимают распоряжения и (или) приказы по вопросам, отнесенным к полномочиям администрации города Троицка в пределах их компетенции, установленной правовыми актами.</w:t>
      </w:r>
    </w:p>
    <w:p w:rsidR="00DF13F9" w:rsidRDefault="00DF13F9" w:rsidP="00DF13F9">
      <w:pPr>
        <w:pStyle w:val="ConsPlusNormal"/>
        <w:ind w:firstLine="540"/>
        <w:jc w:val="both"/>
      </w:pPr>
      <w:r>
        <w:lastRenderedPageBreak/>
        <w:t xml:space="preserve">66. Порядок подготовки к подписанию правовых актов главы города и администрации города устанавливается </w:t>
      </w:r>
      <w:hyperlink r:id="rId51" w:history="1">
        <w:r>
          <w:rPr>
            <w:color w:val="0000FF"/>
          </w:rPr>
          <w:t>Регламентом</w:t>
        </w:r>
      </w:hyperlink>
      <w:r>
        <w:t xml:space="preserve"> администрации города Троицка и </w:t>
      </w:r>
      <w:hyperlink r:id="rId52" w:history="1">
        <w:r>
          <w:rPr>
            <w:color w:val="0000FF"/>
          </w:rPr>
          <w:t>Инструкцией</w:t>
        </w:r>
      </w:hyperlink>
      <w:r>
        <w:t xml:space="preserve"> по делопроизводству администрации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67. Ответственность за подготовку правовых актов администрации города Троицка несут руководители соответствующих структурных подразделений в соответствии с их компетенцией, а также и начальник управления организационной и контрольной работы администрации города.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Собрания депутатов города Троицка Челябинской области от 25.04.2013 </w:t>
      </w:r>
      <w:hyperlink r:id="rId53" w:history="1">
        <w:r>
          <w:rPr>
            <w:color w:val="0000FF"/>
          </w:rPr>
          <w:t>N 66</w:t>
        </w:r>
      </w:hyperlink>
      <w:r>
        <w:t xml:space="preserve">, от 24.04.2014 </w:t>
      </w:r>
      <w:hyperlink r:id="rId54" w:history="1">
        <w:r>
          <w:rPr>
            <w:color w:val="0000FF"/>
          </w:rPr>
          <w:t>N 82</w:t>
        </w:r>
      </w:hyperlink>
      <w:r>
        <w:t>)</w:t>
      </w:r>
    </w:p>
    <w:p w:rsidR="00DF13F9" w:rsidRDefault="00DF13F9" w:rsidP="00DF13F9">
      <w:pPr>
        <w:pStyle w:val="ConsPlusNormal"/>
        <w:ind w:firstLine="540"/>
        <w:jc w:val="both"/>
      </w:pPr>
      <w:r>
        <w:t>68. Постановления и распоряжения должны содержать пункты, предусматривающие:</w:t>
      </w:r>
    </w:p>
    <w:p w:rsidR="00DF13F9" w:rsidRDefault="00DF13F9" w:rsidP="00DF13F9">
      <w:pPr>
        <w:pStyle w:val="ConsPlusNormal"/>
        <w:ind w:firstLine="540"/>
        <w:jc w:val="both"/>
      </w:pPr>
      <w:r>
        <w:t>1) конкретные задания исполнителям (организациям, должностным лицам) с указанием сроков их выполнения, точные наименования организаций - исполнителей заданий;</w:t>
      </w:r>
    </w:p>
    <w:p w:rsidR="00DF13F9" w:rsidRDefault="00DF13F9" w:rsidP="00DF13F9">
      <w:pPr>
        <w:pStyle w:val="ConsPlusNormal"/>
        <w:ind w:firstLine="540"/>
        <w:jc w:val="both"/>
      </w:pPr>
      <w:r>
        <w:t>2) поручение о контроле;</w:t>
      </w:r>
    </w:p>
    <w:p w:rsidR="00DF13F9" w:rsidRDefault="00DF13F9" w:rsidP="00DF13F9">
      <w:pPr>
        <w:pStyle w:val="ConsPlusNormal"/>
        <w:ind w:firstLine="540"/>
        <w:jc w:val="both"/>
      </w:pPr>
      <w:r>
        <w:t>3) указания о признании утратившими силу предшествовавших распорядительных правовых актов, либо их отдельных пунктов, если вновь принимаемый акт исключает действие ранее принятых.</w:t>
      </w:r>
    </w:p>
    <w:p w:rsidR="00DF13F9" w:rsidRDefault="00DF13F9" w:rsidP="00DF13F9">
      <w:pPr>
        <w:pStyle w:val="ConsPlusNormal"/>
        <w:ind w:firstLine="540"/>
        <w:jc w:val="both"/>
      </w:pPr>
      <w:r>
        <w:t>69. В случае если реализация правового акта предусматривает расходы, покрываемые за счет средств бюджета города, проводится финансово-экономическая экспертиза проекта правового акта.</w:t>
      </w:r>
    </w:p>
    <w:p w:rsidR="00DF13F9" w:rsidRDefault="00DF13F9" w:rsidP="00DF13F9">
      <w:pPr>
        <w:pStyle w:val="ConsPlusNormal"/>
        <w:ind w:firstLine="540"/>
        <w:jc w:val="both"/>
      </w:pPr>
      <w:r>
        <w:t>70. Муниципальные правовые акты оформляются на специальных бланках установленного образца.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71. Согласование (визирование) проекта муниципального правового акта должностными лицами администрации города производится на оборотной стороне каждого листа первого экземпляра (подлинника) проекта правового акта администрации города и приложения к проекту правового акта администрации города (в случае их наличия) в соответствии с </w:t>
      </w:r>
      <w:hyperlink r:id="rId55" w:history="1">
        <w:r>
          <w:rPr>
            <w:color w:val="0000FF"/>
          </w:rPr>
          <w:t>Инструкцией</w:t>
        </w:r>
      </w:hyperlink>
      <w:r>
        <w:t xml:space="preserve"> по делопроизводству администрации города Троицка.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71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28.06.2012 N 94)</w:t>
      </w:r>
    </w:p>
    <w:p w:rsidR="00DF13F9" w:rsidRDefault="00DF13F9" w:rsidP="00DF13F9">
      <w:pPr>
        <w:pStyle w:val="ConsPlusNormal"/>
        <w:ind w:firstLine="540"/>
        <w:jc w:val="both"/>
      </w:pPr>
      <w:r>
        <w:t>72. Согласование должностных лиц администрации города располагается в следующей последовательности:</w:t>
      </w:r>
    </w:p>
    <w:p w:rsidR="00DF13F9" w:rsidRDefault="00DF13F9" w:rsidP="00DF13F9">
      <w:pPr>
        <w:pStyle w:val="ConsPlusNormal"/>
        <w:ind w:firstLine="540"/>
        <w:jc w:val="both"/>
      </w:pPr>
      <w:r>
        <w:t>1) заместитель главы города, в компетенции которого находится вопрос;</w:t>
      </w:r>
    </w:p>
    <w:p w:rsidR="00DF13F9" w:rsidRDefault="00DF13F9" w:rsidP="00DF13F9">
      <w:pPr>
        <w:pStyle w:val="ConsPlusNormal"/>
        <w:ind w:firstLine="540"/>
        <w:jc w:val="both"/>
      </w:pPr>
      <w:r>
        <w:t>2) начальник финансового управления администрации города Троицка, в случае если реализация правового акта предусматривает расходы, покрываемые за счет средств бюджета города;</w:t>
      </w:r>
    </w:p>
    <w:p w:rsidR="00DF13F9" w:rsidRDefault="00DF13F9" w:rsidP="00DF13F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24.04.2014 N 82)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3) исключен. - </w:t>
      </w:r>
      <w:hyperlink r:id="rId58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24.04.2014 N 82;</w:t>
      </w:r>
    </w:p>
    <w:p w:rsidR="00DF13F9" w:rsidRDefault="00DF13F9" w:rsidP="00DF13F9">
      <w:pPr>
        <w:pStyle w:val="ConsPlusNormal"/>
        <w:ind w:firstLine="540"/>
        <w:jc w:val="both"/>
      </w:pPr>
      <w:r>
        <w:t>4) начальник правового управления администрации города Троицка;</w:t>
      </w:r>
    </w:p>
    <w:p w:rsidR="00DF13F9" w:rsidRDefault="00DF13F9" w:rsidP="00DF13F9">
      <w:pPr>
        <w:pStyle w:val="ConsPlusNormal"/>
        <w:ind w:firstLine="540"/>
        <w:jc w:val="both"/>
      </w:pPr>
      <w:r>
        <w:t>5) начальник управления организационной и контрольной работы администрации города;</w:t>
      </w:r>
    </w:p>
    <w:p w:rsidR="00DF13F9" w:rsidRDefault="00DF13F9" w:rsidP="00DF13F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24.04.2014 N 82)</w:t>
      </w:r>
    </w:p>
    <w:p w:rsidR="00DF13F9" w:rsidRDefault="00DF13F9" w:rsidP="00DF13F9">
      <w:pPr>
        <w:pStyle w:val="ConsPlusNormal"/>
        <w:ind w:firstLine="540"/>
        <w:jc w:val="both"/>
      </w:pPr>
      <w:r>
        <w:t>6) начальник управления учета и отчетности администрации города Троицка, если реализация правового акта предусматривает расходы, покрываемые за счет средств, установленных в бюджете города на осуществление деятельности администрации города;</w:t>
      </w:r>
    </w:p>
    <w:p w:rsidR="00DF13F9" w:rsidRDefault="00DF13F9" w:rsidP="00DF13F9">
      <w:pPr>
        <w:pStyle w:val="ConsPlusNormal"/>
        <w:ind w:firstLine="540"/>
        <w:jc w:val="both"/>
      </w:pPr>
      <w:r>
        <w:t>7) начальник управления социально-экономической политики администрации города Троицка, если реализация правового акта направлена на осуществление муниципального контроля, установление, изменение тарифов, нормативов, лимитов, а также вопросов, связанных с подготовкой и принятием программ;</w:t>
      </w:r>
    </w:p>
    <w:p w:rsidR="00DF13F9" w:rsidRDefault="00DF13F9" w:rsidP="00DF13F9">
      <w:pPr>
        <w:pStyle w:val="ConsPlusNormal"/>
        <w:ind w:firstLine="540"/>
        <w:jc w:val="both"/>
      </w:pPr>
      <w:r>
        <w:t>8) руководитель структурного подразделения администрации города, подготовившего проект правового акта и (или) руководитель организации, предприятия, учреждения, указанный в качестве исполнителя.</w:t>
      </w:r>
    </w:p>
    <w:p w:rsidR="00DF13F9" w:rsidRDefault="00DF13F9" w:rsidP="00DF13F9">
      <w:pPr>
        <w:pStyle w:val="ConsPlusNormal"/>
        <w:ind w:firstLine="540"/>
        <w:jc w:val="both"/>
      </w:pPr>
      <w:r>
        <w:t>Согласование проекта правового акта производится в обратной последовательности, начиная с руководителя структурного подразделения администрации города, подготовившего проект правового акта.</w:t>
      </w:r>
    </w:p>
    <w:p w:rsidR="00DF13F9" w:rsidRDefault="00DF13F9" w:rsidP="00DF13F9">
      <w:pPr>
        <w:pStyle w:val="ConsPlusNormal"/>
        <w:jc w:val="both"/>
      </w:pPr>
      <w:r>
        <w:t xml:space="preserve">(п. 72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28.06.2012 N 94)</w:t>
      </w:r>
    </w:p>
    <w:p w:rsidR="00DF13F9" w:rsidRDefault="00DF13F9" w:rsidP="00DF13F9">
      <w:pPr>
        <w:pStyle w:val="ConsPlusNormal"/>
        <w:ind w:firstLine="540"/>
        <w:jc w:val="both"/>
      </w:pPr>
      <w:r>
        <w:t>73. Проект правового акта администрации города по вопросам опеки и попечительства визируют:</w:t>
      </w:r>
    </w:p>
    <w:p w:rsidR="00DF13F9" w:rsidRDefault="00DF13F9" w:rsidP="00DF13F9">
      <w:pPr>
        <w:pStyle w:val="ConsPlusNormal"/>
        <w:ind w:firstLine="540"/>
        <w:jc w:val="both"/>
      </w:pPr>
      <w:r>
        <w:t>1) заместитель главы города по социальным вопросам;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2) исключен. - </w:t>
      </w:r>
      <w:hyperlink r:id="rId61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24.04.2014 N 82;</w:t>
      </w:r>
    </w:p>
    <w:p w:rsidR="00DF13F9" w:rsidRDefault="00DF13F9" w:rsidP="00DF13F9">
      <w:pPr>
        <w:pStyle w:val="ConsPlusNormal"/>
        <w:ind w:firstLine="540"/>
        <w:jc w:val="both"/>
      </w:pPr>
      <w:r>
        <w:t>3) начальник управления организационной и контрольной работы администрации города;</w:t>
      </w:r>
    </w:p>
    <w:p w:rsidR="00DF13F9" w:rsidRDefault="00DF13F9" w:rsidP="00DF13F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24.04.2014 N 82)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4) начальник </w:t>
      </w:r>
      <w:proofErr w:type="gramStart"/>
      <w:r>
        <w:t>Управления социальной защиты населения администрации города Троицка</w:t>
      </w:r>
      <w:proofErr w:type="gramEnd"/>
      <w:r>
        <w:t>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5) заместитель начальника Управления, начальник организационно-правового отдела </w:t>
      </w:r>
      <w:proofErr w:type="gramStart"/>
      <w:r>
        <w:t>Управления социальной защиты населения администрации города Троицка</w:t>
      </w:r>
      <w:proofErr w:type="gramEnd"/>
      <w:r>
        <w:t>.</w:t>
      </w:r>
    </w:p>
    <w:p w:rsidR="00DF13F9" w:rsidRDefault="00DF13F9" w:rsidP="00DF13F9">
      <w:pPr>
        <w:pStyle w:val="ConsPlusNormal"/>
        <w:ind w:firstLine="540"/>
        <w:jc w:val="both"/>
      </w:pPr>
      <w:r>
        <w:t>74. Приложения к правовым актам администрации города подписываются на стадии их оформления заместителем главы города, в компетенции которого находится данный вопрос, а в случае отсутствия указанного заместителя главы города - руководителем отраслевого (функционального) органа администрации города.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74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28.06.2012 N 94)</w:t>
      </w:r>
    </w:p>
    <w:p w:rsidR="00DF13F9" w:rsidRDefault="00DF13F9" w:rsidP="00DF13F9">
      <w:pPr>
        <w:pStyle w:val="ConsPlusNormal"/>
        <w:ind w:firstLine="540"/>
        <w:jc w:val="both"/>
      </w:pPr>
      <w:r>
        <w:lastRenderedPageBreak/>
        <w:t>75. Срок рассмотрения проектов правовых актов руководителями структурных подразделений администрации города и должностными лицами не может превышать трех рабочих дней.</w:t>
      </w:r>
    </w:p>
    <w:p w:rsidR="00DF13F9" w:rsidRDefault="00DF13F9" w:rsidP="00DF13F9">
      <w:pPr>
        <w:pStyle w:val="ConsPlusNormal"/>
        <w:ind w:firstLine="540"/>
        <w:jc w:val="both"/>
      </w:pPr>
      <w:r>
        <w:t>76. Исполнители, лица, ответственные за применение норм муниципального правового акта, несут ответственность в соответствии с законодательством Российской Федерации.</w:t>
      </w:r>
    </w:p>
    <w:p w:rsidR="00DF13F9" w:rsidRDefault="00DF13F9" w:rsidP="00DF13F9">
      <w:pPr>
        <w:pStyle w:val="ConsPlusNormal"/>
        <w:ind w:firstLine="540"/>
        <w:jc w:val="both"/>
      </w:pPr>
      <w:r>
        <w:t>77. В случае если проект муниципального правового акта не может быть согласован должностным лицом по причине необходимости существенной текстовой корректировки, либо необходимости сбора дополнительной информации, подготовки запросов, должностное лицо обязано в установленный для рассмотрения проекта муниципального правового акта срок подготовить заключение с указанием всех необходимых замечаний.</w:t>
      </w:r>
    </w:p>
    <w:p w:rsidR="00DF13F9" w:rsidRDefault="00DF13F9" w:rsidP="00DF13F9">
      <w:pPr>
        <w:pStyle w:val="ConsPlusNormal"/>
        <w:ind w:firstLine="540"/>
        <w:jc w:val="both"/>
      </w:pPr>
      <w:r>
        <w:t>Проект правового акта с учетом замечаний дорабатывается исполнителем не более чем в трехдневный срок и снова вносится на согласование. В случае неустранимых в ходе согласования противоречий решение по проекту принимается главой города.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78. Структурное подразделение администрации города, подготовившее проект постановления нормативного характера, направляет его не позднее, чем за пять дней до принятия с сопроводительным письмом в управление организационной и контрольной работы администрации города. </w:t>
      </w:r>
      <w:proofErr w:type="gramStart"/>
      <w:r>
        <w:t>Если проект постановления изменяет (дополняет), отменяет (признает утратившим силу) и (или) приостанавливает действие основного (первоначального) постановления, то он приобщается к основному (первоначальному) постановлению.</w:t>
      </w:r>
      <w:proofErr w:type="gramEnd"/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24.04.2014 N 82)</w:t>
      </w:r>
    </w:p>
    <w:p w:rsidR="00DF13F9" w:rsidRDefault="00DF13F9" w:rsidP="00DF13F9">
      <w:pPr>
        <w:pStyle w:val="ConsPlusNormal"/>
        <w:ind w:firstLine="540"/>
        <w:jc w:val="both"/>
      </w:pPr>
      <w:r>
        <w:t>79. Управление организационной и контрольной работы администрации города после регистрации в журнале регистрации поступивших документов с сопроводительным письмом, в этот же день, нарочным отправляет данные документы в прокуратуру города.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24.04.2014 N 82)</w:t>
      </w:r>
    </w:p>
    <w:p w:rsidR="00DF13F9" w:rsidRDefault="00DF13F9" w:rsidP="00DF13F9">
      <w:pPr>
        <w:pStyle w:val="ConsPlusNormal"/>
        <w:ind w:firstLine="540"/>
        <w:jc w:val="both"/>
      </w:pPr>
      <w:r>
        <w:t>80. После принятия постановления нормативного характера управление организационной и контрольной работы администрации города направляет в течение 7 дней один экземпляр постановления в прокуратуру города на бумажном носителе в виде официальной копии, заверенной печатью администрации города и подписью уполномоченного должностного лица.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24.04.2014 N 82)</w:t>
      </w:r>
    </w:p>
    <w:p w:rsidR="00DF13F9" w:rsidRDefault="00DF13F9" w:rsidP="00DF13F9">
      <w:pPr>
        <w:pStyle w:val="ConsPlusNormal"/>
        <w:ind w:firstLine="540"/>
        <w:jc w:val="both"/>
      </w:pPr>
      <w:r>
        <w:t>81. Правовые акты администрации города Троицка подписываются главой города в соответствии с законодательством Российской Федерации.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  <w:outlineLvl w:val="1"/>
      </w:pPr>
      <w:r>
        <w:t>7. Внесение изменений в правовые акты,</w:t>
      </w:r>
    </w:p>
    <w:p w:rsidR="00DF13F9" w:rsidRDefault="00DF13F9" w:rsidP="00DF13F9">
      <w:pPr>
        <w:pStyle w:val="ConsPlusNormal"/>
        <w:jc w:val="center"/>
      </w:pPr>
      <w:r>
        <w:t xml:space="preserve">признание их </w:t>
      </w:r>
      <w:proofErr w:type="gramStart"/>
      <w:r>
        <w:t>утратившими</w:t>
      </w:r>
      <w:proofErr w:type="gramEnd"/>
      <w:r>
        <w:t xml:space="preserve"> силу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>82. Внесение изменений в муниципальный правовой акт, признание муниципального правового акта утратившим силу производится муниципальным правовым актом равной юридической силы. Не допускается внесение изменений в муниципальные правовые акты, вносящие изменения в муниципальные правовые акты.</w:t>
      </w:r>
    </w:p>
    <w:p w:rsidR="00DF13F9" w:rsidRDefault="00DF13F9" w:rsidP="00DF13F9">
      <w:pPr>
        <w:pStyle w:val="ConsPlusNormal"/>
        <w:ind w:firstLine="540"/>
        <w:jc w:val="both"/>
      </w:pPr>
      <w:r>
        <w:t>Внесение изменений в решения Собрания депутатов города осуществляется путем принятия Собранием депутатов города решения о внесении изменений (изменения) в действующее решение. Изменения всегда вносятся только в основное решение Собрания депутатов города. Вносить изменение в основное решение Собрания депутатов города путем внесения изменений в изменяющее его решение не допускается.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82 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28.11.2013 N 205)</w:t>
      </w:r>
    </w:p>
    <w:p w:rsidR="00DF13F9" w:rsidRDefault="00DF13F9" w:rsidP="00DF13F9">
      <w:pPr>
        <w:pStyle w:val="ConsPlusNormal"/>
        <w:ind w:firstLine="540"/>
        <w:jc w:val="both"/>
      </w:pPr>
      <w:r>
        <w:t>83. При принятии (издании) правового акта вносятся необходимые изменения и дополнения в ранее принятые правовые (изданные) акты.</w:t>
      </w:r>
    </w:p>
    <w:p w:rsidR="00DF13F9" w:rsidRDefault="00DF13F9" w:rsidP="00DF13F9">
      <w:pPr>
        <w:pStyle w:val="ConsPlusNormal"/>
        <w:ind w:firstLine="540"/>
        <w:jc w:val="both"/>
      </w:pPr>
      <w:r>
        <w:t>Правовые акты, которые противоречат вновь принятому (изданному) правовому акту либо полностью им поглощены, признаются утратившими силу.</w:t>
      </w:r>
    </w:p>
    <w:p w:rsidR="00DF13F9" w:rsidRDefault="00DF13F9" w:rsidP="00DF13F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принятии правового акта необходимо внесение изменений и дополнений в иные правовые акты или признание правовых актов утратившими силу, одновременно с проектом правового акта вносятся соответствующие предложения.</w:t>
      </w:r>
    </w:p>
    <w:p w:rsidR="00DF13F9" w:rsidRDefault="00DF13F9" w:rsidP="00DF13F9">
      <w:pPr>
        <w:pStyle w:val="ConsPlusNormal"/>
        <w:ind w:firstLine="540"/>
        <w:jc w:val="both"/>
      </w:pPr>
      <w:r>
        <w:t>84. В случае</w:t>
      </w:r>
      <w:proofErr w:type="gramStart"/>
      <w:r>
        <w:t>,</w:t>
      </w:r>
      <w:proofErr w:type="gramEnd"/>
      <w:r>
        <w:t xml:space="preserve"> если новые разделы, главы, статьи, пункты, подпункты правовых актов, которыми дополняется ранее принятый правовой акт, помещаются в середину текста, им присваиваются номера, состоящие из номеров предыдущих разделов, глав, статей, пунктов, подпунктов с добавлением к указанным номерам через точку дополнительных порядковых номеров, начиная с первого.</w:t>
      </w:r>
    </w:p>
    <w:p w:rsidR="00DF13F9" w:rsidRDefault="00DF13F9" w:rsidP="00DF13F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указанные разделы, главы, статьи, пункты, подпункты правовых актов помещаются в конце текста, им присваиваются порядковые номера, следующие за номерами последних раздела, главы, статьи, пункта, подпункта правового акта.</w:t>
      </w:r>
    </w:p>
    <w:p w:rsidR="00DF13F9" w:rsidRDefault="00DF13F9" w:rsidP="00DF13F9">
      <w:pPr>
        <w:pStyle w:val="ConsPlusNormal"/>
        <w:ind w:firstLine="540"/>
        <w:jc w:val="both"/>
      </w:pPr>
      <w:r>
        <w:lastRenderedPageBreak/>
        <w:t>При внесении изменений в правовой акт сначала указывается, какой структурный элемент изменяется, потом указывается характер изменений. Внесение изменений следует оформлять, начиная с наименьшего элемента правового акта или приложения к правовому акту.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84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28.11.2013 N 205)</w:t>
      </w:r>
    </w:p>
    <w:p w:rsidR="00DF13F9" w:rsidRDefault="00DF13F9" w:rsidP="00DF13F9">
      <w:pPr>
        <w:pStyle w:val="ConsPlusNormal"/>
        <w:ind w:firstLine="540"/>
        <w:jc w:val="both"/>
      </w:pPr>
      <w:r>
        <w:t>85. При исключении разделов, глав, статей, пунктов, подпунктов правовых актов не допускается изменение нумерации разделов, глав, статей, пунктов, подпунктов правовых актов.</w:t>
      </w:r>
    </w:p>
    <w:p w:rsidR="00DF13F9" w:rsidRDefault="00DF13F9" w:rsidP="00DF13F9">
      <w:pPr>
        <w:pStyle w:val="ConsPlusNormal"/>
        <w:ind w:firstLine="540"/>
        <w:jc w:val="both"/>
      </w:pPr>
      <w:r>
        <w:t>86. Новые абзацы помещаются преимущественно в конце статей, пунктов, подпунктов.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87. При признании правового акта </w:t>
      </w:r>
      <w:proofErr w:type="gramStart"/>
      <w:r>
        <w:t>утратившим</w:t>
      </w:r>
      <w:proofErr w:type="gramEnd"/>
      <w:r>
        <w:t xml:space="preserve"> силу в правовом акте, его отменяющем, признаются утратившими силу все правовые акты о внесении в него изменений и дополнений в хронологическом порядке. При необходимости могут признаваться утратившими силу отдельные структурные элементы правового акта.</w:t>
      </w:r>
    </w:p>
    <w:p w:rsidR="00DF13F9" w:rsidRDefault="00DF13F9" w:rsidP="00DF13F9">
      <w:pPr>
        <w:pStyle w:val="ConsPlusNormal"/>
        <w:ind w:firstLine="540"/>
        <w:jc w:val="both"/>
      </w:pPr>
      <w:r>
        <w:t>Если признается утратившим силу правовой акт, которым ранее признавался утратившим силу другой правовой акт, то второй из указанных правовых актов не становится действующим.</w:t>
      </w:r>
    </w:p>
    <w:p w:rsidR="00DF13F9" w:rsidRDefault="00DF13F9" w:rsidP="00DF13F9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28.11.2013 N 205)</w:t>
      </w:r>
    </w:p>
    <w:p w:rsidR="00DF13F9" w:rsidRDefault="00DF13F9" w:rsidP="00DF13F9">
      <w:pPr>
        <w:pStyle w:val="ConsPlusNormal"/>
        <w:ind w:firstLine="540"/>
        <w:jc w:val="both"/>
      </w:pPr>
      <w:r>
        <w:t>88. В случае</w:t>
      </w:r>
      <w:proofErr w:type="gramStart"/>
      <w:r>
        <w:t>,</w:t>
      </w:r>
      <w:proofErr w:type="gramEnd"/>
      <w:r>
        <w:t xml:space="preserve"> если изменения и дополнения вносятся в правовой акт неоднократно, что создает трудности в его </w:t>
      </w:r>
      <w:proofErr w:type="spellStart"/>
      <w:r>
        <w:t>правоприменении</w:t>
      </w:r>
      <w:proofErr w:type="spellEnd"/>
      <w:r>
        <w:t>, либо если изменения и дополнения затрагивают большинство структурных элементов, необходимо, изложить правовой акт в новой редакции, либо признать его утратившим силу с одновременным принятием нового правового акта с прежним предметом правового регулирования.</w:t>
      </w:r>
    </w:p>
    <w:p w:rsidR="00DF13F9" w:rsidRDefault="00DF13F9" w:rsidP="00DF13F9">
      <w:pPr>
        <w:pStyle w:val="ConsPlusNormal"/>
        <w:ind w:firstLine="540"/>
        <w:jc w:val="both"/>
      </w:pPr>
      <w:r>
        <w:t>89. Порядок, сроки, требования и правила внесения изменений и дополнений в правовые акты соответствует порядку, установленному настоящим Положением, для подготовки правовых актов принимаемых (издаваемых) вновь.</w:t>
      </w:r>
    </w:p>
    <w:p w:rsidR="00DF13F9" w:rsidRDefault="00DF13F9" w:rsidP="00DF13F9">
      <w:pPr>
        <w:pStyle w:val="ConsPlusNormal"/>
        <w:ind w:firstLine="540"/>
        <w:jc w:val="both"/>
      </w:pPr>
      <w:r>
        <w:t>90. Правовой акт или его отдельные положения могут быть отменены или их действие может быть приостановлено правовым актом аналогичной юридической силы.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91. </w:t>
      </w:r>
      <w:proofErr w:type="gramStart"/>
      <w: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Челябинской области, - уполномоченным органом государственной власти Российской Федерации (уполномоченным органом государственной власти Челябинской области).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92. Основания для признания муниципального правового акта </w:t>
      </w:r>
      <w:proofErr w:type="gramStart"/>
      <w:r>
        <w:t>утратившим</w:t>
      </w:r>
      <w:proofErr w:type="gramEnd"/>
      <w:r>
        <w:t xml:space="preserve"> силу:</w:t>
      </w:r>
    </w:p>
    <w:p w:rsidR="00DF13F9" w:rsidRDefault="00DF13F9" w:rsidP="00DF13F9">
      <w:pPr>
        <w:pStyle w:val="ConsPlusNormal"/>
        <w:ind w:firstLine="540"/>
        <w:jc w:val="both"/>
      </w:pPr>
      <w:r>
        <w:t>1) истечение срока действия, на который был принят правовой акт;</w:t>
      </w:r>
    </w:p>
    <w:p w:rsidR="00DF13F9" w:rsidRDefault="00DF13F9" w:rsidP="00DF13F9">
      <w:pPr>
        <w:pStyle w:val="ConsPlusNormal"/>
        <w:ind w:firstLine="540"/>
        <w:jc w:val="both"/>
      </w:pPr>
      <w:r>
        <w:t>2) противоречие правового акта действующему законодательству Российской Федерации или Челябинской области;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3) признание правового акта </w:t>
      </w:r>
      <w:proofErr w:type="gramStart"/>
      <w:r>
        <w:t>противоречащим</w:t>
      </w:r>
      <w:proofErr w:type="gramEnd"/>
      <w:r>
        <w:t xml:space="preserve"> действующему законодательству в судебном порядке;</w:t>
      </w:r>
    </w:p>
    <w:p w:rsidR="00DF13F9" w:rsidRDefault="00DF13F9" w:rsidP="00DF13F9">
      <w:pPr>
        <w:pStyle w:val="ConsPlusNormal"/>
        <w:ind w:firstLine="540"/>
        <w:jc w:val="both"/>
      </w:pPr>
      <w:r>
        <w:t>4) иные основания.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93. Правовые акты и их структурные элементы, срок действия которых истек, утрачивают юридическую силу без принятия правового акта о признании их </w:t>
      </w:r>
      <w:proofErr w:type="gramStart"/>
      <w:r>
        <w:t>утратившими</w:t>
      </w:r>
      <w:proofErr w:type="gramEnd"/>
      <w:r>
        <w:t xml:space="preserve"> силу.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  <w:outlineLvl w:val="1"/>
      </w:pPr>
      <w:r>
        <w:t>8. Порядок подписания, опубликования и вступления в силу</w:t>
      </w:r>
    </w:p>
    <w:p w:rsidR="00DF13F9" w:rsidRDefault="00DF13F9" w:rsidP="00DF13F9">
      <w:pPr>
        <w:pStyle w:val="ConsPlusNormal"/>
        <w:jc w:val="center"/>
      </w:pPr>
      <w:r>
        <w:t>муниципальных правовых актов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>94. Решения Собрания депутатов города нормативного правового характера направляются главе города для подписания и обнародования в течение 10 дней. Решения Собрания депутатов города нормативного правового характера вступают в силу со дня официального опубликования (обнародования).</w:t>
      </w:r>
    </w:p>
    <w:p w:rsidR="00DF13F9" w:rsidRDefault="00DF13F9" w:rsidP="00DF13F9">
      <w:pPr>
        <w:pStyle w:val="ConsPlusNormal"/>
        <w:ind w:firstLine="540"/>
        <w:jc w:val="both"/>
      </w:pPr>
      <w:r>
        <w:t>95. Иные решения Собрания депутатов города вступают в силу со дня подписания, если иное не установлено в самом решении Собрания депутатов города и обнародуются в порядке, определяемом Собранием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96. Индивидуально-правовые и протокольные решения Собрания депутатов города, заявления, обращения и другие документы Собрания депутатов города вступают в силу со дня подписания председателем Собрания депутатов города, если иное не установлено в самом решении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97. В случае отсутствия главы города или досрочного прекращения его </w:t>
      </w:r>
      <w:proofErr w:type="gramStart"/>
      <w:r>
        <w:t>полномочий решения Собрания депутатов города</w:t>
      </w:r>
      <w:proofErr w:type="gramEnd"/>
      <w:r>
        <w:t xml:space="preserve"> подписывает председатель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lastRenderedPageBreak/>
        <w:t>98. Нормативный правовой акт, принятый Собранием депутатов города, может быть отклонен главой города. В этом случае указанное решение в течение 10 дней со дня принятия возвращается в Собрание депутатов города с мотивированным обоснованием его отклонения, либо с предложениями о внесении в него изменений и дополнений. Отклоненное главой города решение подлежит рассмотрению на очередном или внеочередном заседании Собрания депутатов города.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города, оно подлежит подписанию главой города в течение семи дней со дня повторного рассмотрения и обнародованию.</w:t>
      </w:r>
    </w:p>
    <w:p w:rsidR="00DF13F9" w:rsidRDefault="00DF13F9" w:rsidP="00DF13F9">
      <w:pPr>
        <w:pStyle w:val="ConsPlusNormal"/>
        <w:ind w:firstLine="540"/>
        <w:jc w:val="both"/>
      </w:pPr>
      <w:r>
        <w:t>99.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DF13F9" w:rsidRDefault="00DF13F9" w:rsidP="00DF13F9">
      <w:pPr>
        <w:pStyle w:val="ConsPlusNormal"/>
        <w:ind w:firstLine="540"/>
        <w:jc w:val="both"/>
      </w:pPr>
      <w:r>
        <w:t>100. Опубликованию не подлежат правовые акты органов местного самоуправления, отнесенные к категории ограниченного доступа, содержащие сведения конфиденциального характера.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101. Официальным опубликованием муниципальных правовых </w:t>
      </w:r>
      <w:proofErr w:type="gramStart"/>
      <w:r>
        <w:t>актов органов местного самоуправления города Троицка</w:t>
      </w:r>
      <w:proofErr w:type="gramEnd"/>
      <w:r>
        <w:t xml:space="preserve"> считается публикация их полного текста в газете "Вперед".</w:t>
      </w:r>
    </w:p>
    <w:p w:rsidR="00DF13F9" w:rsidRDefault="00DF13F9" w:rsidP="00DF13F9">
      <w:pPr>
        <w:pStyle w:val="ConsPlusNormal"/>
        <w:ind w:firstLine="540"/>
        <w:jc w:val="both"/>
      </w:pPr>
      <w:r>
        <w:t>В случае опубликования нормативного правового акта по частям он вступает в силу со дня опубликования последней части его текста.</w:t>
      </w:r>
    </w:p>
    <w:p w:rsidR="00DF13F9" w:rsidRDefault="00DF13F9" w:rsidP="00DF13F9">
      <w:pPr>
        <w:pStyle w:val="ConsPlusNormal"/>
        <w:ind w:firstLine="540"/>
        <w:jc w:val="both"/>
      </w:pPr>
      <w:r>
        <w:t>Муниципальные правовые акты могут быть опубликованы также в виде отдельного издания со ссылкой на официальное издание органов местного самоуправления.</w:t>
      </w:r>
    </w:p>
    <w:p w:rsidR="00DF13F9" w:rsidRDefault="00DF13F9" w:rsidP="00DF13F9">
      <w:pPr>
        <w:pStyle w:val="ConsPlusNormal"/>
        <w:ind w:firstLine="540"/>
        <w:jc w:val="both"/>
      </w:pPr>
      <w:r>
        <w:t>102. Правовые акты ненормативного характера могут быть официально опубликованы по решению издавших их органов местного самоуправления и должностных лиц местного самоуправления.</w:t>
      </w:r>
    </w:p>
    <w:p w:rsidR="00DF13F9" w:rsidRDefault="00DF13F9" w:rsidP="00DF13F9">
      <w:pPr>
        <w:pStyle w:val="ConsPlusNormal"/>
        <w:ind w:firstLine="540"/>
        <w:jc w:val="both"/>
      </w:pPr>
      <w:r>
        <w:t>103. Копия правового акта на бумажном носителе и те</w:t>
      </w:r>
      <w:proofErr w:type="gramStart"/>
      <w:r>
        <w:t>кст пр</w:t>
      </w:r>
      <w:proofErr w:type="gramEnd"/>
      <w:r>
        <w:t>авового акта в электронном виде с сопроводительным письмом за подписью должностного лица местного самоуправления направляются в газету "Вперед" для официального опубликования.</w:t>
      </w:r>
    </w:p>
    <w:p w:rsidR="00DF13F9" w:rsidRDefault="00DF13F9" w:rsidP="00DF13F9">
      <w:pPr>
        <w:pStyle w:val="ConsPlusNormal"/>
        <w:ind w:firstLine="540"/>
        <w:jc w:val="both"/>
      </w:pPr>
      <w:r>
        <w:t>Правовые акты на бумажных носителях представляются в виде официальных копий, заверенных печатью соответствующего органа местного самоуправления и подписью соответствующего должностного лица.</w:t>
      </w:r>
    </w:p>
    <w:p w:rsidR="00DF13F9" w:rsidRDefault="00DF13F9" w:rsidP="00DF13F9">
      <w:pPr>
        <w:pStyle w:val="ConsPlusNormal"/>
        <w:ind w:firstLine="540"/>
        <w:jc w:val="both"/>
      </w:pPr>
      <w:r>
        <w:t>104. Муниципальные правовые акты органов местного самоуправления, подлежащие опубликованию, вступают в силу со дня их официального опубликования, если в самом правовом акте не установлен другой порядок вступления его в силу.</w:t>
      </w:r>
    </w:p>
    <w:p w:rsidR="00DF13F9" w:rsidRDefault="00DF13F9" w:rsidP="00DF13F9">
      <w:pPr>
        <w:pStyle w:val="ConsPlusNormal"/>
        <w:ind w:firstLine="540"/>
        <w:jc w:val="both"/>
      </w:pPr>
      <w:r>
        <w:t>Решения Собрания депутатов города Троицка об установлении, изменении и отмене местных налогов и сборов вступают в силу в соответствии с налоговым законодательством.</w:t>
      </w:r>
    </w:p>
    <w:p w:rsidR="00DF13F9" w:rsidRDefault="00DF13F9" w:rsidP="00DF13F9">
      <w:pPr>
        <w:pStyle w:val="ConsPlusNormal"/>
        <w:ind w:firstLine="540"/>
        <w:jc w:val="both"/>
      </w:pPr>
      <w:r>
        <w:t>105. Иные муниципальные правовые акты органов местного самоуправления вступают в силу со дня их подписания или в иной установленный в них срок.</w:t>
      </w:r>
    </w:p>
    <w:p w:rsidR="00DF13F9" w:rsidRDefault="00DF13F9" w:rsidP="00DF13F9">
      <w:pPr>
        <w:pStyle w:val="ConsPlusNormal"/>
        <w:ind w:firstLine="540"/>
        <w:jc w:val="both"/>
      </w:pPr>
      <w:r>
        <w:t>106. Официальным обнародованием правовых актов органов местного самоуправления считается размещение их полного текста на информационных стендах администрации города, муниципальных учреждений и предприятий.</w:t>
      </w:r>
    </w:p>
    <w:p w:rsidR="00DF13F9" w:rsidRDefault="00DF13F9" w:rsidP="00DF13F9">
      <w:pPr>
        <w:pStyle w:val="ConsPlusNormal"/>
        <w:ind w:firstLine="540"/>
        <w:jc w:val="both"/>
      </w:pPr>
      <w:r>
        <w:t>107. Ответственность за опубликование решений Собрания депутатов города несет начальник отдела организационного и правового обеспечения Собрания депутатов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Ответственность за опубликование правовых актов администрации города несет начальник управления организационной и контрольной работы администрации города.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24.04.2014 N 82)</w:t>
      </w:r>
    </w:p>
    <w:p w:rsidR="00DF13F9" w:rsidRDefault="00DF13F9" w:rsidP="00DF13F9">
      <w:pPr>
        <w:pStyle w:val="ConsPlusNormal"/>
        <w:ind w:firstLine="540"/>
        <w:jc w:val="both"/>
      </w:pPr>
      <w:r>
        <w:t>108. Порядок вступления в силу правового акта должен быть указан отдельным пунктом решения Собрания депутатов города, постановления администрации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109.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DF13F9" w:rsidRDefault="00DF13F9" w:rsidP="00DF13F9">
      <w:pPr>
        <w:pStyle w:val="ConsPlusNormal"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  <w:outlineLvl w:val="1"/>
      </w:pPr>
      <w:r>
        <w:t>9. Экспертиза правовых актов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>110. В отношении правовых актов проводятся следующие виды экспертиз:</w:t>
      </w:r>
    </w:p>
    <w:p w:rsidR="00DF13F9" w:rsidRDefault="00DF13F9" w:rsidP="00DF13F9">
      <w:pPr>
        <w:pStyle w:val="ConsPlusNormal"/>
        <w:ind w:firstLine="540"/>
        <w:jc w:val="both"/>
      </w:pPr>
      <w:r>
        <w:t>1) правовая;</w:t>
      </w:r>
    </w:p>
    <w:p w:rsidR="00DF13F9" w:rsidRDefault="00DF13F9" w:rsidP="00DF13F9">
      <w:pPr>
        <w:pStyle w:val="ConsPlusNormal"/>
        <w:ind w:firstLine="540"/>
        <w:jc w:val="both"/>
      </w:pPr>
      <w:r>
        <w:t>2) антикоррупционная;</w:t>
      </w:r>
    </w:p>
    <w:p w:rsidR="00DF13F9" w:rsidRDefault="00DF13F9" w:rsidP="00DF13F9">
      <w:pPr>
        <w:pStyle w:val="ConsPlusNormal"/>
        <w:ind w:firstLine="540"/>
        <w:jc w:val="both"/>
      </w:pPr>
      <w:r>
        <w:t>3) лингвистическая.</w:t>
      </w:r>
    </w:p>
    <w:p w:rsidR="00DF13F9" w:rsidRDefault="00DF13F9" w:rsidP="00DF13F9">
      <w:pPr>
        <w:pStyle w:val="ConsPlusNormal"/>
        <w:ind w:firstLine="540"/>
        <w:jc w:val="both"/>
      </w:pPr>
      <w:r>
        <w:t>4) экспертиза проектов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DF13F9" w:rsidRDefault="00DF13F9" w:rsidP="00DF13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71" w:history="1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31.01.2013 N 7)</w:t>
      </w:r>
    </w:p>
    <w:p w:rsidR="00DF13F9" w:rsidRDefault="00DF13F9" w:rsidP="00DF13F9">
      <w:pPr>
        <w:pStyle w:val="ConsPlusNormal"/>
        <w:ind w:firstLine="540"/>
        <w:jc w:val="both"/>
      </w:pPr>
      <w:r>
        <w:t>111. Экспертиза проводится структурными подразделениями органов местного самоуправления, уполномоченными соответствующими правовыми актами органов местного самоуправления:</w:t>
      </w:r>
    </w:p>
    <w:p w:rsidR="00DF13F9" w:rsidRDefault="00DF13F9" w:rsidP="00DF13F9">
      <w:pPr>
        <w:pStyle w:val="ConsPlusNormal"/>
        <w:ind w:firstLine="540"/>
        <w:jc w:val="both"/>
      </w:pPr>
      <w:r>
        <w:lastRenderedPageBreak/>
        <w:t>1) в ходе подготовки проектов правовых актов;</w:t>
      </w:r>
    </w:p>
    <w:p w:rsidR="00DF13F9" w:rsidRDefault="00DF13F9" w:rsidP="00DF13F9">
      <w:pPr>
        <w:pStyle w:val="ConsPlusNormal"/>
        <w:ind w:firstLine="540"/>
        <w:jc w:val="both"/>
      </w:pPr>
      <w:r>
        <w:t>2) в ходе осуществления экспертизы проектов правовых актов, внесенных в порядке реализации права правотворческой инициативы;</w:t>
      </w:r>
    </w:p>
    <w:p w:rsidR="00DF13F9" w:rsidRDefault="00DF13F9" w:rsidP="00DF13F9">
      <w:pPr>
        <w:pStyle w:val="ConsPlusNormal"/>
        <w:ind w:firstLine="540"/>
        <w:jc w:val="both"/>
      </w:pPr>
      <w:r>
        <w:t>3) в иных случаях, установленных нормативными правовыми актами Российской Федерации, Челябинской области, органов местного самоуправления.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112. Для оценки соответствия правовых актов законодательству Российской Федерации, законодательству Челябинской области, </w:t>
      </w:r>
      <w:hyperlink r:id="rId72" w:history="1">
        <w:r>
          <w:rPr>
            <w:color w:val="0000FF"/>
          </w:rPr>
          <w:t>Уставу</w:t>
        </w:r>
      </w:hyperlink>
      <w:r>
        <w:t xml:space="preserve"> города Троицка, правилам юридической техники проводится правовая экспертиза действующих правовых актов и проектов правовых актов.</w:t>
      </w:r>
    </w:p>
    <w:p w:rsidR="00DF13F9" w:rsidRDefault="00DF13F9" w:rsidP="00DF13F9">
      <w:pPr>
        <w:pStyle w:val="ConsPlusNormal"/>
        <w:ind w:firstLine="540"/>
        <w:jc w:val="both"/>
      </w:pPr>
      <w:r>
        <w:t>113. В случаях, предусмотренных законодательством, проекты муниципальных нормативных правовых актов подлежат антикоррупционной экспертизе в соответствии с законодательством и нормативными правовыми актами органов местного самоуправления города Троицка.</w:t>
      </w:r>
    </w:p>
    <w:p w:rsidR="00DF13F9" w:rsidRDefault="00DF13F9" w:rsidP="00DF13F9">
      <w:pPr>
        <w:pStyle w:val="ConsPlusNormal"/>
        <w:ind w:firstLine="540"/>
        <w:jc w:val="both"/>
      </w:pPr>
      <w:r>
        <w:t>При проведении антикоррупционной экспертизы проверяется каждая норма правового акта или его проекта на основе всестороннего, полного и объективного исследования.</w:t>
      </w:r>
    </w:p>
    <w:p w:rsidR="00DF13F9" w:rsidRDefault="00DF13F9" w:rsidP="00DF13F9">
      <w:pPr>
        <w:pStyle w:val="ConsPlusNormal"/>
        <w:ind w:firstLine="540"/>
        <w:jc w:val="both"/>
      </w:pPr>
      <w:r>
        <w:t>К проведению антикоррупционной экспертизы могут привлекаться независимые эксперты.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При выявлении в правовых актах </w:t>
      </w:r>
      <w:proofErr w:type="spellStart"/>
      <w:r>
        <w:t>коррупциогенных</w:t>
      </w:r>
      <w:proofErr w:type="spellEnd"/>
      <w:r>
        <w:t xml:space="preserve"> факторов составляется заключение, в котором отражаются выявленные положения правового акта или его проекта, способствующие созданию условий для проявления коррупции и соответствующих коррупционных факторов. В заключении могут быть отражены возможные негативные последствия сохранения в правовом акте или его проекте выявленных </w:t>
      </w:r>
      <w:proofErr w:type="spellStart"/>
      <w:r>
        <w:t>коррупциогенных</w:t>
      </w:r>
      <w:proofErr w:type="spellEnd"/>
      <w:r>
        <w:t xml:space="preserve"> факторов, а также предложения и рекомендации, направленные на устранение или ограничение действия таких факторов.</w:t>
      </w:r>
    </w:p>
    <w:p w:rsidR="00DF13F9" w:rsidRDefault="00DF13F9" w:rsidP="00DF13F9">
      <w:pPr>
        <w:pStyle w:val="ConsPlusNormal"/>
        <w:ind w:firstLine="540"/>
        <w:jc w:val="both"/>
      </w:pPr>
      <w:r>
        <w:t>114. Для проверки стилистического качества текстов проектов правовых актов, устранения орфографических, пунктуационных ошибок проводится лингвистическая экспертиза.</w:t>
      </w:r>
    </w:p>
    <w:p w:rsidR="00DF13F9" w:rsidRDefault="00DF13F9" w:rsidP="00DF13F9">
      <w:pPr>
        <w:pStyle w:val="ConsPlusNormal"/>
        <w:ind w:firstLine="540"/>
        <w:jc w:val="both"/>
      </w:pPr>
      <w:r>
        <w:t xml:space="preserve">114.1. </w:t>
      </w:r>
      <w:proofErr w:type="gramStart"/>
      <w:r>
        <w:t>Проекты правовых актов, регулирующих отношения, участниками которых являются или могут являться субъекты предпринимательской и инвестиционной деятельности, подлежат экспертизе в целях выявления в них положений, необоснованно затрудняющих ведение предпринимательской и инвестиционной деятельности,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</w:t>
      </w:r>
      <w:proofErr w:type="gramEnd"/>
      <w:r>
        <w:t xml:space="preserve"> деятельности.</w:t>
      </w:r>
    </w:p>
    <w:p w:rsidR="00DF13F9" w:rsidRDefault="00DF13F9" w:rsidP="00DF13F9">
      <w:pPr>
        <w:pStyle w:val="ConsPlusNormal"/>
        <w:ind w:firstLine="540"/>
        <w:jc w:val="both"/>
      </w:pPr>
      <w:r>
        <w:t>Экспертиза проводится уполномоченным структурным подразделением администрации города Троицка в порядке, установленном администрацией города Троицка.</w:t>
      </w:r>
    </w:p>
    <w:p w:rsidR="00DF13F9" w:rsidRDefault="00DF13F9" w:rsidP="00DF13F9">
      <w:pPr>
        <w:pStyle w:val="ConsPlusNormal"/>
        <w:ind w:firstLine="540"/>
        <w:jc w:val="both"/>
      </w:pPr>
      <w:r>
        <w:t>Результаты проведенной экспертизы оформляются заключением об оценке регулирующего воздействия проекта правового акта, которое прилагается к проекту правового акта.</w:t>
      </w:r>
    </w:p>
    <w:p w:rsidR="00DF13F9" w:rsidRDefault="00DF13F9" w:rsidP="00DF13F9">
      <w:pPr>
        <w:pStyle w:val="ConsPlusNormal"/>
        <w:jc w:val="both"/>
      </w:pPr>
      <w:r>
        <w:t xml:space="preserve">(п. 114.1 введен </w:t>
      </w:r>
      <w:hyperlink r:id="rId73" w:history="1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Собрания депутатов города Троицка Челябинской области</w:t>
      </w:r>
      <w:proofErr w:type="gramEnd"/>
      <w:r>
        <w:t xml:space="preserve"> от 31.01.2013 N 7)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  <w:outlineLvl w:val="1"/>
      </w:pPr>
      <w:r>
        <w:t>10. Порядок учета и рассылки правовых актов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ind w:firstLine="540"/>
        <w:jc w:val="both"/>
      </w:pPr>
      <w:r>
        <w:t>115. Правовые акты учитываются и регистрируются в управлении организационной и контрольной работы администрации города и в аппарате Собрания депутатов города.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24.04.2014 N 82)</w:t>
      </w:r>
    </w:p>
    <w:p w:rsidR="00DF13F9" w:rsidRDefault="00DF13F9" w:rsidP="00DF13F9">
      <w:pPr>
        <w:pStyle w:val="ConsPlusNormal"/>
        <w:ind w:firstLine="540"/>
        <w:jc w:val="both"/>
      </w:pPr>
      <w:r>
        <w:t>116. Все правовые акты Собрания депутатов города подлежат хранению в аппарате Собрания депутатов города на бумажном носителе.</w:t>
      </w:r>
    </w:p>
    <w:p w:rsidR="00DF13F9" w:rsidRDefault="00DF13F9" w:rsidP="00DF13F9">
      <w:pPr>
        <w:pStyle w:val="ConsPlusNormal"/>
        <w:ind w:firstLine="540"/>
        <w:jc w:val="both"/>
      </w:pPr>
      <w:r>
        <w:t>117. Правовые акты администрации города регистрируются и хранятся на бумажном носителе в управлении организационной и контрольной работы администрации города.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24.04.2014 N 82)</w:t>
      </w:r>
    </w:p>
    <w:p w:rsidR="00DF13F9" w:rsidRDefault="00DF13F9" w:rsidP="00DF13F9">
      <w:pPr>
        <w:pStyle w:val="ConsPlusNormal"/>
        <w:ind w:firstLine="540"/>
        <w:jc w:val="both"/>
      </w:pPr>
      <w:r>
        <w:t>118. Правовые акты хранятся в течение пяти лет в администрации города и в Собрании депутатов города, затем передаются на хранение в МБУ "Архив города Троицка".</w:t>
      </w:r>
    </w:p>
    <w:p w:rsidR="00DF13F9" w:rsidRDefault="00DF13F9" w:rsidP="00DF1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Собрания депутатов города Троицка Челябинской области от 24.04.2014 N 82)</w:t>
      </w:r>
    </w:p>
    <w:p w:rsidR="00DF13F9" w:rsidRDefault="00DF13F9" w:rsidP="00DF13F9">
      <w:pPr>
        <w:pStyle w:val="ConsPlusNormal"/>
        <w:ind w:firstLine="540"/>
        <w:jc w:val="both"/>
      </w:pPr>
      <w:r>
        <w:t>119. Рассылка правовых актов осуществляется уполномоченными структурными подразделениями Собрания депутатов города и администрации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В обязательном порядке нормативные правовые акты администрации города направляются Собранию депутатов города. Правовые акты Собрания депутатов города в обязательном порядке рассылаются главе города, прокурору города, Контрольно-счетной палате города Троицка, правовому управлению администрации города.</w:t>
      </w:r>
    </w:p>
    <w:p w:rsidR="00DF13F9" w:rsidRDefault="00DF13F9" w:rsidP="00DF13F9">
      <w:pPr>
        <w:pStyle w:val="ConsPlusNormal"/>
        <w:ind w:firstLine="540"/>
        <w:jc w:val="both"/>
      </w:pPr>
      <w:r>
        <w:t>120. Нормативные правовые акты направляются в Правительство Челябинской области для внесения в регистр муниципальных нормативных правовых актов Челябинской области в порядке и сроки, установленные нормативными правовыми актами Челябинской области.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right"/>
        <w:outlineLvl w:val="1"/>
      </w:pPr>
      <w:r>
        <w:t>Приложение N 1</w:t>
      </w:r>
    </w:p>
    <w:p w:rsidR="00DF13F9" w:rsidRDefault="00DF13F9" w:rsidP="00DF13F9">
      <w:pPr>
        <w:pStyle w:val="ConsPlusNormal"/>
        <w:jc w:val="right"/>
      </w:pPr>
      <w:r>
        <w:t>к Положению</w:t>
      </w:r>
    </w:p>
    <w:p w:rsidR="00DF13F9" w:rsidRDefault="00DF13F9" w:rsidP="00DF13F9">
      <w:pPr>
        <w:pStyle w:val="ConsPlusNormal"/>
        <w:jc w:val="right"/>
      </w:pPr>
      <w:r>
        <w:t>о муниципальных правовых актах</w:t>
      </w:r>
    </w:p>
    <w:p w:rsidR="00DF13F9" w:rsidRDefault="00DF13F9" w:rsidP="00DF13F9">
      <w:pPr>
        <w:pStyle w:val="ConsPlusNormal"/>
        <w:jc w:val="right"/>
      </w:pPr>
      <w:r>
        <w:t>города Троицка</w:t>
      </w:r>
    </w:p>
    <w:p w:rsidR="00DF13F9" w:rsidRDefault="00DF13F9" w:rsidP="00DF13F9">
      <w:pPr>
        <w:pStyle w:val="ConsPlusNormal"/>
        <w:jc w:val="center"/>
      </w:pPr>
    </w:p>
    <w:p w:rsidR="00DF13F9" w:rsidRDefault="00DF13F9" w:rsidP="00DF13F9">
      <w:pPr>
        <w:pStyle w:val="ConsPlusNormal"/>
        <w:jc w:val="center"/>
      </w:pPr>
      <w:proofErr w:type="gramStart"/>
      <w:r>
        <w:t xml:space="preserve">(введен </w:t>
      </w:r>
      <w:hyperlink r:id="rId77" w:history="1">
        <w:r>
          <w:rPr>
            <w:color w:val="0000FF"/>
          </w:rPr>
          <w:t>Решением</w:t>
        </w:r>
      </w:hyperlink>
      <w:r>
        <w:t xml:space="preserve"> Собрания депутатов города Троицка</w:t>
      </w:r>
      <w:proofErr w:type="gramEnd"/>
    </w:p>
    <w:p w:rsidR="00DF13F9" w:rsidRDefault="00DF13F9" w:rsidP="00DF13F9">
      <w:pPr>
        <w:pStyle w:val="ConsPlusNormal"/>
        <w:jc w:val="center"/>
      </w:pPr>
      <w:proofErr w:type="gramStart"/>
      <w:r>
        <w:t>Челябинской области от 25.04.2013 N 66)</w:t>
      </w:r>
      <w:proofErr w:type="gramEnd"/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</w:pPr>
      <w:bookmarkStart w:id="5" w:name="Par389"/>
      <w:bookmarkEnd w:id="5"/>
      <w:r>
        <w:t>ОБРАЗЕЦ</w:t>
      </w:r>
    </w:p>
    <w:p w:rsidR="00DF13F9" w:rsidRDefault="00DF13F9" w:rsidP="00DF13F9">
      <w:pPr>
        <w:pStyle w:val="ConsPlusNormal"/>
        <w:jc w:val="center"/>
      </w:pPr>
      <w:r>
        <w:t>сопроводительного письма о внесении</w:t>
      </w:r>
    </w:p>
    <w:p w:rsidR="00DF13F9" w:rsidRDefault="00DF13F9" w:rsidP="00DF13F9">
      <w:pPr>
        <w:pStyle w:val="ConsPlusNormal"/>
        <w:jc w:val="center"/>
      </w:pPr>
      <w:r>
        <w:t>в Собрание депутатов города Троицка планового вопроса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nformat"/>
      </w:pPr>
      <w:r>
        <w:t xml:space="preserve">                                            Председателю Собрания</w:t>
      </w:r>
    </w:p>
    <w:p w:rsidR="00DF13F9" w:rsidRDefault="00DF13F9" w:rsidP="00DF13F9">
      <w:pPr>
        <w:pStyle w:val="ConsPlusNonformat"/>
      </w:pPr>
      <w:r>
        <w:t xml:space="preserve">                                            депутатов города Троицка</w:t>
      </w:r>
    </w:p>
    <w:p w:rsidR="00DF13F9" w:rsidRDefault="00DF13F9" w:rsidP="00DF13F9">
      <w:pPr>
        <w:pStyle w:val="ConsPlusNonformat"/>
      </w:pPr>
      <w:r>
        <w:t xml:space="preserve">                                            </w:t>
      </w:r>
      <w:proofErr w:type="gramStart"/>
      <w:r>
        <w:t>(в его отсутствие - Заместителю</w:t>
      </w:r>
      <w:proofErr w:type="gramEnd"/>
    </w:p>
    <w:p w:rsidR="00DF13F9" w:rsidRDefault="00DF13F9" w:rsidP="00DF13F9">
      <w:pPr>
        <w:pStyle w:val="ConsPlusNonformat"/>
      </w:pPr>
      <w:r>
        <w:t xml:space="preserve">                                            председателя Собрания депутатов</w:t>
      </w:r>
    </w:p>
    <w:p w:rsidR="00DF13F9" w:rsidRDefault="00DF13F9" w:rsidP="00DF13F9">
      <w:pPr>
        <w:pStyle w:val="ConsPlusNonformat"/>
      </w:pPr>
      <w:r>
        <w:t xml:space="preserve">                                            города Троицка)</w:t>
      </w:r>
    </w:p>
    <w:p w:rsidR="00DF13F9" w:rsidRDefault="00DF13F9" w:rsidP="00DF13F9">
      <w:pPr>
        <w:pStyle w:val="ConsPlusNonformat"/>
      </w:pPr>
    </w:p>
    <w:p w:rsidR="00DF13F9" w:rsidRDefault="00DF13F9" w:rsidP="00DF13F9">
      <w:pPr>
        <w:pStyle w:val="ConsPlusNonformat"/>
      </w:pPr>
      <w:r>
        <w:t xml:space="preserve">    В соответствии с </w:t>
      </w:r>
      <w:hyperlink r:id="rId78" w:history="1">
        <w:r>
          <w:rPr>
            <w:color w:val="0000FF"/>
          </w:rPr>
          <w:t>Уставом</w:t>
        </w:r>
      </w:hyperlink>
      <w:r>
        <w:t xml:space="preserve"> города Троицка, </w:t>
      </w:r>
      <w:hyperlink r:id="rId79" w:history="1">
        <w:r>
          <w:rPr>
            <w:color w:val="0000FF"/>
          </w:rPr>
          <w:t>Регламентом</w:t>
        </w:r>
      </w:hyperlink>
      <w:r>
        <w:t xml:space="preserve"> Собрания депутатов</w:t>
      </w:r>
    </w:p>
    <w:p w:rsidR="00DF13F9" w:rsidRDefault="00DF13F9" w:rsidP="00DF13F9">
      <w:pPr>
        <w:pStyle w:val="ConsPlusNonformat"/>
      </w:pPr>
      <w:r>
        <w:t>города Троицка вношу проект решения Собрания депутатов города Троицка "О __</w:t>
      </w:r>
    </w:p>
    <w:p w:rsidR="00DF13F9" w:rsidRDefault="00DF13F9" w:rsidP="00DF13F9">
      <w:pPr>
        <w:pStyle w:val="ConsPlusNonformat"/>
      </w:pPr>
      <w:r>
        <w:t>___________________________________________________________________________</w:t>
      </w:r>
    </w:p>
    <w:p w:rsidR="00DF13F9" w:rsidRDefault="00DF13F9" w:rsidP="00DF13F9">
      <w:pPr>
        <w:pStyle w:val="ConsPlusNonformat"/>
      </w:pPr>
      <w:r>
        <w:t>_________________________________________________________________________",</w:t>
      </w:r>
    </w:p>
    <w:p w:rsidR="00DF13F9" w:rsidRDefault="00DF13F9" w:rsidP="00DF13F9">
      <w:pPr>
        <w:pStyle w:val="ConsPlusNonformat"/>
      </w:pPr>
      <w:r>
        <w:t xml:space="preserve">                           наименование вопроса</w:t>
      </w:r>
    </w:p>
    <w:p w:rsidR="00DF13F9" w:rsidRDefault="00DF13F9" w:rsidP="00DF13F9">
      <w:pPr>
        <w:pStyle w:val="ConsPlusNonformat"/>
      </w:pPr>
      <w:proofErr w:type="gramStart"/>
      <w:r>
        <w:t>рассмотрение</w:t>
      </w:r>
      <w:proofErr w:type="gramEnd"/>
      <w:r>
        <w:t xml:space="preserve"> которого предусмотрено планом работы Собрания депутатов города</w:t>
      </w:r>
    </w:p>
    <w:p w:rsidR="00DF13F9" w:rsidRDefault="00DF13F9" w:rsidP="00DF13F9">
      <w:pPr>
        <w:pStyle w:val="ConsPlusNonformat"/>
      </w:pPr>
      <w:r>
        <w:t>Троицка на ______ квартал 201__ года на заседании Собрания депутатов города</w:t>
      </w:r>
    </w:p>
    <w:p w:rsidR="00DF13F9" w:rsidRDefault="00DF13F9" w:rsidP="00DF13F9">
      <w:pPr>
        <w:pStyle w:val="ConsPlusNonformat"/>
      </w:pPr>
      <w:r>
        <w:t>Троицка 201__ года.</w:t>
      </w:r>
    </w:p>
    <w:p w:rsidR="00DF13F9" w:rsidRDefault="00DF13F9" w:rsidP="00DF13F9">
      <w:pPr>
        <w:pStyle w:val="ConsPlusNonformat"/>
      </w:pPr>
      <w:r>
        <w:t>Докладчик _________________________________________________________________</w:t>
      </w:r>
    </w:p>
    <w:p w:rsidR="00DF13F9" w:rsidRDefault="00DF13F9" w:rsidP="00DF13F9">
      <w:pPr>
        <w:pStyle w:val="ConsPlusNonformat"/>
      </w:pPr>
      <w:r>
        <w:t xml:space="preserve">                               Фамилия Имя Отчество</w:t>
      </w:r>
    </w:p>
    <w:p w:rsidR="00DF13F9" w:rsidRDefault="00DF13F9" w:rsidP="00DF13F9">
      <w:pPr>
        <w:pStyle w:val="ConsPlusNonformat"/>
      </w:pPr>
      <w:r>
        <w:t>___________________________________________________________________________</w:t>
      </w:r>
    </w:p>
    <w:p w:rsidR="00DF13F9" w:rsidRDefault="00DF13F9" w:rsidP="00DF13F9">
      <w:pPr>
        <w:pStyle w:val="ConsPlusNonformat"/>
      </w:pPr>
      <w:r>
        <w:t xml:space="preserve">                               должность</w:t>
      </w:r>
    </w:p>
    <w:p w:rsidR="00DF13F9" w:rsidRDefault="00DF13F9" w:rsidP="00DF13F9">
      <w:pPr>
        <w:pStyle w:val="ConsPlusNonformat"/>
      </w:pPr>
      <w:r>
        <w:t>Время, необходимое для доклада _______ минут, для обсуждения _______ минут.</w:t>
      </w:r>
    </w:p>
    <w:p w:rsidR="00DF13F9" w:rsidRDefault="00DF13F9" w:rsidP="00DF13F9">
      <w:pPr>
        <w:pStyle w:val="ConsPlusNonformat"/>
      </w:pPr>
    </w:p>
    <w:p w:rsidR="00DF13F9" w:rsidRDefault="00DF13F9" w:rsidP="00DF13F9">
      <w:pPr>
        <w:pStyle w:val="ConsPlusNonformat"/>
      </w:pPr>
      <w:r>
        <w:t>ПРИЛОЖЕНИЯ (обязательные):</w:t>
      </w:r>
    </w:p>
    <w:p w:rsidR="00DF13F9" w:rsidRDefault="00DF13F9" w:rsidP="00DF13F9">
      <w:pPr>
        <w:pStyle w:val="ConsPlusNonformat"/>
      </w:pPr>
      <w:r>
        <w:t xml:space="preserve">1. Проект </w:t>
      </w:r>
      <w:proofErr w:type="gramStart"/>
      <w:r>
        <w:t>решения Собрания депутатов города Троицка</w:t>
      </w:r>
      <w:proofErr w:type="gramEnd"/>
      <w:r>
        <w:t xml:space="preserve"> и приложения к нему.</w:t>
      </w:r>
    </w:p>
    <w:p w:rsidR="00DF13F9" w:rsidRDefault="00DF13F9" w:rsidP="00DF13F9">
      <w:pPr>
        <w:pStyle w:val="ConsPlusNonformat"/>
      </w:pPr>
      <w:r>
        <w:t>2. Пояснительная записка.</w:t>
      </w:r>
    </w:p>
    <w:p w:rsidR="00DF13F9" w:rsidRDefault="00DF13F9" w:rsidP="00DF13F9">
      <w:pPr>
        <w:pStyle w:val="ConsPlusNonformat"/>
      </w:pPr>
      <w:r>
        <w:t>3. Перечень законов  и  иных  нормативных  правовых  актов,  обеспечивающих</w:t>
      </w:r>
    </w:p>
    <w:p w:rsidR="00DF13F9" w:rsidRDefault="00DF13F9" w:rsidP="00DF13F9">
      <w:pPr>
        <w:pStyle w:val="ConsPlusNonformat"/>
      </w:pPr>
      <w:r>
        <w:t>реализацию проекта.</w:t>
      </w:r>
    </w:p>
    <w:p w:rsidR="00DF13F9" w:rsidRDefault="00DF13F9" w:rsidP="00DF13F9">
      <w:pPr>
        <w:pStyle w:val="ConsPlusNonformat"/>
      </w:pPr>
      <w:r>
        <w:t xml:space="preserve">4. </w:t>
      </w:r>
      <w:proofErr w:type="gramStart"/>
      <w:r>
        <w:t>Финансово-экономическое    обоснование    (в    случае     необходимости</w:t>
      </w:r>
      <w:proofErr w:type="gramEnd"/>
    </w:p>
    <w:p w:rsidR="00DF13F9" w:rsidRDefault="00DF13F9" w:rsidP="00DF13F9">
      <w:pPr>
        <w:pStyle w:val="ConsPlusNonformat"/>
      </w:pPr>
      <w:r>
        <w:t>дополнительных материальных и финансовых затрат).</w:t>
      </w:r>
    </w:p>
    <w:p w:rsidR="00DF13F9" w:rsidRDefault="00DF13F9" w:rsidP="00DF13F9">
      <w:pPr>
        <w:pStyle w:val="ConsPlusNonformat"/>
      </w:pPr>
    </w:p>
    <w:p w:rsidR="00DF13F9" w:rsidRDefault="00DF13F9" w:rsidP="00DF13F9">
      <w:pPr>
        <w:pStyle w:val="ConsPlusNonformat"/>
      </w:pPr>
      <w:r>
        <w:t>_________________________________________    ______________________________</w:t>
      </w:r>
    </w:p>
    <w:p w:rsidR="00DF13F9" w:rsidRDefault="00DF13F9" w:rsidP="00DF13F9">
      <w:pPr>
        <w:pStyle w:val="ConsPlusNonformat"/>
      </w:pPr>
      <w:r>
        <w:t xml:space="preserve">  Должность инициатора внесения вопроса              И.О. Фамилия</w:t>
      </w:r>
    </w:p>
    <w:p w:rsidR="00DF13F9" w:rsidRDefault="00DF13F9" w:rsidP="00DF13F9">
      <w:pPr>
        <w:pStyle w:val="ConsPlusNonformat"/>
      </w:pPr>
      <w:r>
        <w:t>_________________________________________</w:t>
      </w:r>
    </w:p>
    <w:p w:rsidR="00DF13F9" w:rsidRDefault="00DF13F9" w:rsidP="00DF13F9">
      <w:pPr>
        <w:pStyle w:val="ConsPlusNonformat"/>
      </w:pPr>
      <w:r>
        <w:t>Фамилия Имя Отчество исполнителя, телефон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right"/>
        <w:outlineLvl w:val="1"/>
      </w:pPr>
      <w:r>
        <w:t>Приложение N 2</w:t>
      </w:r>
    </w:p>
    <w:p w:rsidR="00DF13F9" w:rsidRDefault="00DF13F9" w:rsidP="00DF13F9">
      <w:pPr>
        <w:pStyle w:val="ConsPlusNormal"/>
        <w:jc w:val="right"/>
      </w:pPr>
      <w:r>
        <w:t>к Положению</w:t>
      </w:r>
    </w:p>
    <w:p w:rsidR="00DF13F9" w:rsidRDefault="00DF13F9" w:rsidP="00DF13F9">
      <w:pPr>
        <w:pStyle w:val="ConsPlusNormal"/>
        <w:jc w:val="right"/>
      </w:pPr>
      <w:r>
        <w:t>о муниципальных правовых актах</w:t>
      </w:r>
    </w:p>
    <w:p w:rsidR="00DF13F9" w:rsidRDefault="00DF13F9" w:rsidP="00DF13F9">
      <w:pPr>
        <w:pStyle w:val="ConsPlusNormal"/>
        <w:jc w:val="right"/>
      </w:pPr>
      <w:r>
        <w:t>города Троицка</w:t>
      </w:r>
    </w:p>
    <w:p w:rsidR="00DF13F9" w:rsidRDefault="00DF13F9" w:rsidP="00DF13F9">
      <w:pPr>
        <w:pStyle w:val="ConsPlusNormal"/>
        <w:jc w:val="center"/>
      </w:pPr>
    </w:p>
    <w:p w:rsidR="00DF13F9" w:rsidRDefault="00DF13F9" w:rsidP="00DF13F9">
      <w:pPr>
        <w:pStyle w:val="ConsPlusNormal"/>
        <w:jc w:val="center"/>
      </w:pPr>
      <w:proofErr w:type="gramStart"/>
      <w:r>
        <w:t xml:space="preserve">(введен </w:t>
      </w:r>
      <w:hyperlink r:id="rId80" w:history="1">
        <w:r>
          <w:rPr>
            <w:color w:val="0000FF"/>
          </w:rPr>
          <w:t>Решением</w:t>
        </w:r>
      </w:hyperlink>
      <w:r>
        <w:t xml:space="preserve"> Собрания депутатов города Троицка</w:t>
      </w:r>
      <w:proofErr w:type="gramEnd"/>
    </w:p>
    <w:p w:rsidR="00DF13F9" w:rsidRDefault="00DF13F9" w:rsidP="00DF13F9">
      <w:pPr>
        <w:pStyle w:val="ConsPlusNormal"/>
        <w:jc w:val="center"/>
      </w:pPr>
      <w:proofErr w:type="gramStart"/>
      <w:r>
        <w:t>Челябинской области от 25.04.2013 N 66)</w:t>
      </w:r>
      <w:proofErr w:type="gramEnd"/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center"/>
      </w:pPr>
      <w:bookmarkStart w:id="6" w:name="Par438"/>
      <w:bookmarkEnd w:id="6"/>
      <w:r>
        <w:t>ОБРАЗЕЦ</w:t>
      </w:r>
    </w:p>
    <w:p w:rsidR="00DF13F9" w:rsidRDefault="00DF13F9" w:rsidP="00DF13F9">
      <w:pPr>
        <w:pStyle w:val="ConsPlusNormal"/>
        <w:jc w:val="center"/>
      </w:pPr>
      <w:r>
        <w:t>сопроводительного письма о внесении</w:t>
      </w:r>
    </w:p>
    <w:p w:rsidR="00DF13F9" w:rsidRDefault="00DF13F9" w:rsidP="00DF13F9">
      <w:pPr>
        <w:pStyle w:val="ConsPlusNormal"/>
        <w:jc w:val="center"/>
      </w:pPr>
      <w:r>
        <w:lastRenderedPageBreak/>
        <w:t>в Собрание депутатов города Троицка внепланового вопроса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nformat"/>
      </w:pPr>
      <w:r>
        <w:t xml:space="preserve">                                            Председателю Собрания</w:t>
      </w:r>
    </w:p>
    <w:p w:rsidR="00DF13F9" w:rsidRDefault="00DF13F9" w:rsidP="00DF13F9">
      <w:pPr>
        <w:pStyle w:val="ConsPlusNonformat"/>
      </w:pPr>
      <w:r>
        <w:t xml:space="preserve">                                            депутатов города Троицка</w:t>
      </w:r>
    </w:p>
    <w:p w:rsidR="00DF13F9" w:rsidRDefault="00DF13F9" w:rsidP="00DF13F9">
      <w:pPr>
        <w:pStyle w:val="ConsPlusNonformat"/>
      </w:pPr>
      <w:r>
        <w:t xml:space="preserve">                                            </w:t>
      </w:r>
      <w:proofErr w:type="gramStart"/>
      <w:r>
        <w:t>(в его отсутствие - Заместителю</w:t>
      </w:r>
      <w:proofErr w:type="gramEnd"/>
    </w:p>
    <w:p w:rsidR="00DF13F9" w:rsidRDefault="00DF13F9" w:rsidP="00DF13F9">
      <w:pPr>
        <w:pStyle w:val="ConsPlusNonformat"/>
      </w:pPr>
      <w:r>
        <w:t xml:space="preserve">                                            председателя Собрания депутатов</w:t>
      </w:r>
    </w:p>
    <w:p w:rsidR="00DF13F9" w:rsidRDefault="00DF13F9" w:rsidP="00DF13F9">
      <w:pPr>
        <w:pStyle w:val="ConsPlusNonformat"/>
      </w:pPr>
      <w:r>
        <w:t xml:space="preserve">                                            города Троицка)</w:t>
      </w:r>
    </w:p>
    <w:p w:rsidR="00DF13F9" w:rsidRDefault="00DF13F9" w:rsidP="00DF13F9">
      <w:pPr>
        <w:pStyle w:val="ConsPlusNonformat"/>
      </w:pPr>
    </w:p>
    <w:p w:rsidR="00DF13F9" w:rsidRDefault="00DF13F9" w:rsidP="00DF13F9">
      <w:pPr>
        <w:pStyle w:val="ConsPlusNonformat"/>
      </w:pPr>
      <w:r>
        <w:t xml:space="preserve">    В соответствии с </w:t>
      </w:r>
      <w:hyperlink r:id="rId81" w:history="1">
        <w:r>
          <w:rPr>
            <w:color w:val="0000FF"/>
          </w:rPr>
          <w:t>Уставом</w:t>
        </w:r>
      </w:hyperlink>
      <w:r>
        <w:t xml:space="preserve"> города Троицка, </w:t>
      </w:r>
      <w:hyperlink r:id="rId82" w:history="1">
        <w:r>
          <w:rPr>
            <w:color w:val="0000FF"/>
          </w:rPr>
          <w:t>Регламентом</w:t>
        </w:r>
      </w:hyperlink>
      <w:r>
        <w:t xml:space="preserve"> Собрания депутатов</w:t>
      </w:r>
    </w:p>
    <w:p w:rsidR="00DF13F9" w:rsidRDefault="00DF13F9" w:rsidP="00DF13F9">
      <w:pPr>
        <w:pStyle w:val="ConsPlusNonformat"/>
      </w:pPr>
      <w:r>
        <w:t>города Троицка вношу проект решения Собрания депутатов города Троицка "О __</w:t>
      </w:r>
    </w:p>
    <w:p w:rsidR="00DF13F9" w:rsidRDefault="00DF13F9" w:rsidP="00DF13F9">
      <w:pPr>
        <w:pStyle w:val="ConsPlusNonformat"/>
      </w:pPr>
      <w:r>
        <w:t>___________________________________________________________________________</w:t>
      </w:r>
    </w:p>
    <w:p w:rsidR="00DF13F9" w:rsidRDefault="00DF13F9" w:rsidP="00DF13F9">
      <w:pPr>
        <w:pStyle w:val="ConsPlusNonformat"/>
      </w:pPr>
      <w:r>
        <w:t>_________________________________________________________________________",</w:t>
      </w:r>
    </w:p>
    <w:p w:rsidR="00DF13F9" w:rsidRDefault="00DF13F9" w:rsidP="00DF13F9">
      <w:pPr>
        <w:pStyle w:val="ConsPlusNonformat"/>
      </w:pPr>
      <w:r>
        <w:t xml:space="preserve">                           наименование вопроса</w:t>
      </w:r>
    </w:p>
    <w:p w:rsidR="00DF13F9" w:rsidRDefault="00DF13F9" w:rsidP="00DF13F9">
      <w:pPr>
        <w:pStyle w:val="ConsPlusNonformat"/>
      </w:pPr>
      <w:r>
        <w:t xml:space="preserve">в повестку </w:t>
      </w:r>
      <w:proofErr w:type="gramStart"/>
      <w:r>
        <w:t>дня заседания Собрания депутатов города</w:t>
      </w:r>
      <w:proofErr w:type="gramEnd"/>
      <w:r>
        <w:t xml:space="preserve"> _______________ 201__ г.</w:t>
      </w:r>
    </w:p>
    <w:p w:rsidR="00DF13F9" w:rsidRDefault="00DF13F9" w:rsidP="00DF13F9">
      <w:pPr>
        <w:pStyle w:val="ConsPlusNonformat"/>
      </w:pPr>
      <w:r>
        <w:t>Докладчик _________________________________________________________________</w:t>
      </w:r>
    </w:p>
    <w:p w:rsidR="00DF13F9" w:rsidRDefault="00DF13F9" w:rsidP="00DF13F9">
      <w:pPr>
        <w:pStyle w:val="ConsPlusNonformat"/>
      </w:pPr>
      <w:r>
        <w:t xml:space="preserve">                               Фамилия Имя Отчество</w:t>
      </w:r>
    </w:p>
    <w:p w:rsidR="00DF13F9" w:rsidRDefault="00DF13F9" w:rsidP="00DF13F9">
      <w:pPr>
        <w:pStyle w:val="ConsPlusNonformat"/>
      </w:pPr>
      <w:r>
        <w:t>___________________________________________________________________________</w:t>
      </w:r>
    </w:p>
    <w:p w:rsidR="00DF13F9" w:rsidRDefault="00DF13F9" w:rsidP="00DF13F9">
      <w:pPr>
        <w:pStyle w:val="ConsPlusNonformat"/>
      </w:pPr>
      <w:r>
        <w:t xml:space="preserve">                               должность</w:t>
      </w:r>
    </w:p>
    <w:p w:rsidR="00DF13F9" w:rsidRDefault="00DF13F9" w:rsidP="00DF13F9">
      <w:pPr>
        <w:pStyle w:val="ConsPlusNonformat"/>
      </w:pPr>
      <w:r>
        <w:t>Время, необходимое для доклада _______ минут, для обсуждения _______ минут.</w:t>
      </w:r>
    </w:p>
    <w:p w:rsidR="00DF13F9" w:rsidRDefault="00DF13F9" w:rsidP="00DF13F9">
      <w:pPr>
        <w:pStyle w:val="ConsPlusNonformat"/>
      </w:pPr>
      <w:bookmarkStart w:id="7" w:name="_GoBack"/>
      <w:bookmarkEnd w:id="7"/>
    </w:p>
    <w:p w:rsidR="00DF13F9" w:rsidRDefault="00DF13F9" w:rsidP="00DF13F9">
      <w:pPr>
        <w:pStyle w:val="ConsPlusNonformat"/>
      </w:pPr>
      <w:r>
        <w:t>ПРИЛОЖЕНИЯ (обязательные):</w:t>
      </w:r>
    </w:p>
    <w:p w:rsidR="00DF13F9" w:rsidRDefault="00DF13F9" w:rsidP="00DF13F9">
      <w:pPr>
        <w:pStyle w:val="ConsPlusNonformat"/>
      </w:pPr>
      <w:r>
        <w:t xml:space="preserve">1. Проект </w:t>
      </w:r>
      <w:proofErr w:type="gramStart"/>
      <w:r>
        <w:t>решения Собрания депутатов города Троицка</w:t>
      </w:r>
      <w:proofErr w:type="gramEnd"/>
      <w:r>
        <w:t xml:space="preserve"> и приложения к нему.</w:t>
      </w:r>
    </w:p>
    <w:p w:rsidR="00DF13F9" w:rsidRDefault="00DF13F9" w:rsidP="00DF13F9">
      <w:pPr>
        <w:pStyle w:val="ConsPlusNonformat"/>
      </w:pPr>
      <w:r>
        <w:t>2. Пояснительная записка.</w:t>
      </w:r>
    </w:p>
    <w:p w:rsidR="00DF13F9" w:rsidRDefault="00DF13F9" w:rsidP="00DF13F9">
      <w:pPr>
        <w:pStyle w:val="ConsPlusNonformat"/>
      </w:pPr>
      <w:r>
        <w:t>3. Перечень законов  и  иных  нормативных  правовых  актов,  обеспечивающих</w:t>
      </w:r>
    </w:p>
    <w:p w:rsidR="00DF13F9" w:rsidRDefault="00DF13F9" w:rsidP="00DF13F9">
      <w:pPr>
        <w:pStyle w:val="ConsPlusNonformat"/>
      </w:pPr>
      <w:r>
        <w:t>реализацию проекта.</w:t>
      </w:r>
    </w:p>
    <w:p w:rsidR="00DF13F9" w:rsidRDefault="00DF13F9" w:rsidP="00DF13F9">
      <w:pPr>
        <w:pStyle w:val="ConsPlusNonformat"/>
      </w:pPr>
      <w:r>
        <w:t xml:space="preserve">4. </w:t>
      </w:r>
      <w:proofErr w:type="gramStart"/>
      <w:r>
        <w:t>Финансово-экономическое    обоснование    (в    случае     необходимости</w:t>
      </w:r>
      <w:proofErr w:type="gramEnd"/>
    </w:p>
    <w:p w:rsidR="00DF13F9" w:rsidRDefault="00DF13F9" w:rsidP="00DF13F9">
      <w:pPr>
        <w:pStyle w:val="ConsPlusNonformat"/>
      </w:pPr>
      <w:r>
        <w:t>дополнительных материальных и финансовых затрат).</w:t>
      </w:r>
    </w:p>
    <w:p w:rsidR="00DF13F9" w:rsidRDefault="00DF13F9" w:rsidP="00DF13F9">
      <w:pPr>
        <w:pStyle w:val="ConsPlusNonformat"/>
      </w:pPr>
    </w:p>
    <w:p w:rsidR="00DF13F9" w:rsidRDefault="00DF13F9" w:rsidP="00DF13F9">
      <w:pPr>
        <w:pStyle w:val="ConsPlusNonformat"/>
      </w:pPr>
      <w:r>
        <w:t>_________________________________________    ______________________________</w:t>
      </w:r>
    </w:p>
    <w:p w:rsidR="00DF13F9" w:rsidRDefault="00DF13F9" w:rsidP="00DF13F9">
      <w:pPr>
        <w:pStyle w:val="ConsPlusNonformat"/>
      </w:pPr>
      <w:r>
        <w:t xml:space="preserve">  Должность инициатора внесения вопроса              И.О. Фамилия</w:t>
      </w:r>
    </w:p>
    <w:p w:rsidR="00DF13F9" w:rsidRDefault="00DF13F9" w:rsidP="00DF13F9">
      <w:pPr>
        <w:pStyle w:val="ConsPlusNonformat"/>
      </w:pPr>
      <w:r>
        <w:t>_________________________________________</w:t>
      </w:r>
    </w:p>
    <w:p w:rsidR="00DF13F9" w:rsidRDefault="00DF13F9" w:rsidP="00DF13F9">
      <w:pPr>
        <w:pStyle w:val="ConsPlusNonformat"/>
      </w:pPr>
      <w:r>
        <w:t>Фамилия Имя Отчество исполнителя, телефон</w:t>
      </w: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jc w:val="both"/>
      </w:pPr>
    </w:p>
    <w:p w:rsidR="00DF13F9" w:rsidRDefault="00DF13F9" w:rsidP="00DF13F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14E3B" w:rsidRDefault="00714E3B"/>
    <w:sectPr w:rsidR="00714E3B" w:rsidSect="001A23B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6A"/>
    <w:rsid w:val="0038159F"/>
    <w:rsid w:val="004C456A"/>
    <w:rsid w:val="00714E3B"/>
    <w:rsid w:val="00D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F5BD47F9F875A3C2D42750FEA17FD79817BD1B8846874A2E6BFBB6BC97760En3J3J" TargetMode="External"/><Relationship Id="rId18" Type="http://schemas.openxmlformats.org/officeDocument/2006/relationships/hyperlink" Target="consultantplus://offline/ref=C8F5BD47F9F875A3C2D42750FEA17FD79817BD1B894D854A2B6BFBB6BC97760En3J3J" TargetMode="External"/><Relationship Id="rId26" Type="http://schemas.openxmlformats.org/officeDocument/2006/relationships/hyperlink" Target="consultantplus://offline/ref=C8F5BD47F9F875A3C2D42750FEA17FD79817BD1B8D4E85432560A6BCB4CE7A0C34nDJDJ" TargetMode="External"/><Relationship Id="rId39" Type="http://schemas.openxmlformats.org/officeDocument/2006/relationships/hyperlink" Target="consultantplus://offline/ref=C8F5BD47F9F875A3C2D42750FEA17FD79817BD1B844687432E6BFBB6BC97760E33D2C4B02B4D108874D45En9J4J" TargetMode="External"/><Relationship Id="rId21" Type="http://schemas.openxmlformats.org/officeDocument/2006/relationships/hyperlink" Target="consultantplus://offline/ref=C8F5BD47F9F875A3C2D42750FEA17FD79817BD1B854E8F4A286BFBB6BC97760E33D2C4B02B4D108874D45En9JBJ" TargetMode="External"/><Relationship Id="rId34" Type="http://schemas.openxmlformats.org/officeDocument/2006/relationships/hyperlink" Target="consultantplus://offline/ref=C8F5BD47F9F875A3C2D42750FEA17FD79817BD1B85478344256BFBB6BC97760E33D2C4B02B4D108874D45En9JAJ" TargetMode="External"/><Relationship Id="rId42" Type="http://schemas.openxmlformats.org/officeDocument/2006/relationships/hyperlink" Target="consultantplus://offline/ref=C8F5BD47F9F875A3C2D42750FEA17FD79817BD1B8E4A8F402F6BFBB6BC97760E33D2C4B02B4D108874D45Fn9J9J" TargetMode="External"/><Relationship Id="rId47" Type="http://schemas.openxmlformats.org/officeDocument/2006/relationships/hyperlink" Target="consultantplus://offline/ref=C8F5BD47F9F875A3C2D42750FEA17FD79817BD1B85478344256BFBB6BC97760E33D2C4B02B4D108874D45Fn9JEJ" TargetMode="External"/><Relationship Id="rId50" Type="http://schemas.openxmlformats.org/officeDocument/2006/relationships/hyperlink" Target="consultantplus://offline/ref=C8F5BD47F9F875A3C2D4395DE8CD20DC901BE3148F4F8C157134A0EBEBn9JEJ" TargetMode="External"/><Relationship Id="rId55" Type="http://schemas.openxmlformats.org/officeDocument/2006/relationships/hyperlink" Target="consultantplus://offline/ref=C8F5BD47F9F875A3C2D42750FEA17FD79817BD1B894D8141286BFBB6BC97760E33D2C4B02B4D108874D45Fn9JFJ" TargetMode="External"/><Relationship Id="rId63" Type="http://schemas.openxmlformats.org/officeDocument/2006/relationships/hyperlink" Target="consultantplus://offline/ref=C8F5BD47F9F875A3C2D42750FEA17FD79817BD1B844687432E6BFBB6BC97760E33D2C4B02B4D108874D45Cn9JEJ" TargetMode="External"/><Relationship Id="rId68" Type="http://schemas.openxmlformats.org/officeDocument/2006/relationships/hyperlink" Target="consultantplus://offline/ref=C8F5BD47F9F875A3C2D42750FEA17FD79817BD1B85478344256BFBB6BC97760E33D2C4B02B4D108874D45Fn9J4J" TargetMode="External"/><Relationship Id="rId76" Type="http://schemas.openxmlformats.org/officeDocument/2006/relationships/hyperlink" Target="consultantplus://offline/ref=C8F5BD47F9F875A3C2D42750FEA17FD79817BD1B8D4E84442C62A6BCB4CE7A0C34DD9BA72C041C8974D45E9Dn2J2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C8F5BD47F9F875A3C2D42750FEA17FD79817BD1B844786422E6BFBB6BC97760E33D2C4B02B4D108874D45En9JBJ" TargetMode="External"/><Relationship Id="rId71" Type="http://schemas.openxmlformats.org/officeDocument/2006/relationships/hyperlink" Target="consultantplus://offline/ref=C8F5BD47F9F875A3C2D42750FEA17FD79817BD1B844786422E6BFBB6BC97760E33D2C4B02B4D108874D45En9J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F5BD47F9F875A3C2D42750FEA17FD79817BD1B884F8F41256BFBB6BC97760En3J3J" TargetMode="External"/><Relationship Id="rId29" Type="http://schemas.openxmlformats.org/officeDocument/2006/relationships/hyperlink" Target="consultantplus://offline/ref=C8F5BD47F9F875A3C2D4395DE8CD20DC9314E4138718DB172061AEnEJEJ" TargetMode="External"/><Relationship Id="rId11" Type="http://schemas.openxmlformats.org/officeDocument/2006/relationships/hyperlink" Target="consultantplus://offline/ref=C8F5BD47F9F875A3C2D4395DE8CD20DC901AE5148F4C8C157134A0EBEB9E7C59749D9DF26F40118Dn7JDJ" TargetMode="External"/><Relationship Id="rId24" Type="http://schemas.openxmlformats.org/officeDocument/2006/relationships/hyperlink" Target="consultantplus://offline/ref=C8F5BD47F9F875A3C2D4395DE8CD20DC901AE5148F4C8C157134A0EBEB9E7C59749D9DF26F40118Dn7JDJ" TargetMode="External"/><Relationship Id="rId32" Type="http://schemas.openxmlformats.org/officeDocument/2006/relationships/hyperlink" Target="consultantplus://offline/ref=C8F5BD47F9F875A3C2D42750FEA17FD79817BD1B8D4E8F422D61A6BCB4CE7A0C34nDJDJ" TargetMode="External"/><Relationship Id="rId37" Type="http://schemas.openxmlformats.org/officeDocument/2006/relationships/hyperlink" Target="consultantplus://offline/ref=C8F5BD47F9F875A3C2D42750FEA17FD79817BD1B854E8F4A286BFBB6BC97760E33D2C4B02B4D108874D45En9JAJ" TargetMode="External"/><Relationship Id="rId40" Type="http://schemas.openxmlformats.org/officeDocument/2006/relationships/hyperlink" Target="consultantplus://offline/ref=C8F5BD47F9F875A3C2D42750FEA17FD79817BD1B8D4E84442C62A6BCB4CE7A0C34DD9BA72C041C8974D45E9Dn2JCJ" TargetMode="External"/><Relationship Id="rId45" Type="http://schemas.openxmlformats.org/officeDocument/2006/relationships/hyperlink" Target="consultantplus://offline/ref=C8F5BD47F9F875A3C2D42750FEA17FD79817BD1B854E8F4A286BFBB6BC97760E33D2C4B02B4D108874D45Fn9JEJ" TargetMode="External"/><Relationship Id="rId53" Type="http://schemas.openxmlformats.org/officeDocument/2006/relationships/hyperlink" Target="consultantplus://offline/ref=C8F5BD47F9F875A3C2D42750FEA17FD79817BD1B854E8F4A286BFBB6BC97760E33D2C4B02B4D108874D45Fn9J8J" TargetMode="External"/><Relationship Id="rId58" Type="http://schemas.openxmlformats.org/officeDocument/2006/relationships/hyperlink" Target="consultantplus://offline/ref=C8F5BD47F9F875A3C2D42750FEA17FD79817BD1B8D4E84442C62A6BCB4CE7A0C34DD9BA72C041C8974D45E9Cn2JBJ" TargetMode="External"/><Relationship Id="rId66" Type="http://schemas.openxmlformats.org/officeDocument/2006/relationships/hyperlink" Target="consultantplus://offline/ref=C8F5BD47F9F875A3C2D42750FEA17FD79817BD1B8D4E84442C62A6BCB4CE7A0C34DD9BA72C041C8974D45E9Cn2J9J" TargetMode="External"/><Relationship Id="rId74" Type="http://schemas.openxmlformats.org/officeDocument/2006/relationships/hyperlink" Target="consultantplus://offline/ref=C8F5BD47F9F875A3C2D42750FEA17FD79817BD1B8D4E84442C62A6BCB4CE7A0C34DD9BA72C041C8974D45E9Cn2J9J" TargetMode="External"/><Relationship Id="rId79" Type="http://schemas.openxmlformats.org/officeDocument/2006/relationships/hyperlink" Target="consultantplus://offline/ref=C8F5BD47F9F875A3C2D42750FEA17FD79817BD1B8E4A8F402F6BFBB6BC97760E33D2C4B02B4D108874D45Fn9J9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8F5BD47F9F875A3C2D42750FEA17FD79817BD1B8D4E84442C62A6BCB4CE7A0C34DD9BA72C041C8974D45E9Cn2JBJ" TargetMode="External"/><Relationship Id="rId82" Type="http://schemas.openxmlformats.org/officeDocument/2006/relationships/hyperlink" Target="consultantplus://offline/ref=C8F5BD47F9F875A3C2D42750FEA17FD79817BD1B8E4A8F402F6BFBB6BC97760E33D2C4B02B4D108874D45Fn9J9J" TargetMode="External"/><Relationship Id="rId10" Type="http://schemas.openxmlformats.org/officeDocument/2006/relationships/hyperlink" Target="consultantplus://offline/ref=C8F5BD47F9F875A3C2D42750FEA17FD79817BD1B8D4E84442C62A6BCB4CE7A0C34DD9BA72C041C8974D45E9Dn2JDJ" TargetMode="External"/><Relationship Id="rId19" Type="http://schemas.openxmlformats.org/officeDocument/2006/relationships/hyperlink" Target="consultantplus://offline/ref=C8F5BD47F9F875A3C2D42750FEA17FD79817BD1B844687432E6BFBB6BC97760E33D2C4B02B4D108874D45En9JBJ" TargetMode="External"/><Relationship Id="rId31" Type="http://schemas.openxmlformats.org/officeDocument/2006/relationships/hyperlink" Target="consultantplus://offline/ref=C8F5BD47F9F875A3C2D4395DE8CD20DC9314E4138718DB172061AEnEJEJ" TargetMode="External"/><Relationship Id="rId44" Type="http://schemas.openxmlformats.org/officeDocument/2006/relationships/hyperlink" Target="consultantplus://offline/ref=C8F5BD47F9F875A3C2D42750FEA17FD79817BD1B8E4A8F402F6BFBB6BC97760E33D2C4B02B4D108874D45Fn9J9J" TargetMode="External"/><Relationship Id="rId52" Type="http://schemas.openxmlformats.org/officeDocument/2006/relationships/hyperlink" Target="consultantplus://offline/ref=C8F5BD47F9F875A3C2D42750FEA17FD79817BD1B894D8141286BFBB6BC97760E33D2C4B02B4D108874D45Fn9JFJ" TargetMode="External"/><Relationship Id="rId60" Type="http://schemas.openxmlformats.org/officeDocument/2006/relationships/hyperlink" Target="consultantplus://offline/ref=C8F5BD47F9F875A3C2D42750FEA17FD79817BD1B844687432E6BFBB6BC97760E33D2C4B02B4D108874D45Fn9JFJ" TargetMode="External"/><Relationship Id="rId65" Type="http://schemas.openxmlformats.org/officeDocument/2006/relationships/hyperlink" Target="consultantplus://offline/ref=C8F5BD47F9F875A3C2D42750FEA17FD79817BD1B8D4E84442C62A6BCB4CE7A0C34DD9BA72C041C8974D45E9Cn2J9J" TargetMode="External"/><Relationship Id="rId73" Type="http://schemas.openxmlformats.org/officeDocument/2006/relationships/hyperlink" Target="consultantplus://offline/ref=C8F5BD47F9F875A3C2D42750FEA17FD79817BD1B844786422E6BFBB6BC97760E33D2C4B02B4D108874D45En9J4J" TargetMode="External"/><Relationship Id="rId78" Type="http://schemas.openxmlformats.org/officeDocument/2006/relationships/hyperlink" Target="consultantplus://offline/ref=C8F5BD47F9F875A3C2D42750FEA17FD79817BD1B8D4E85432560A6BCB4CE7A0C34nDJDJ" TargetMode="External"/><Relationship Id="rId81" Type="http://schemas.openxmlformats.org/officeDocument/2006/relationships/hyperlink" Target="consultantplus://offline/ref=C8F5BD47F9F875A3C2D42750FEA17FD79817BD1B8D4E85432560A6BCB4CE7A0C34nD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5BD47F9F875A3C2D42750FEA17FD79817BD1B85478344256BFBB6BC97760E33D2C4B02B4D108874D45En9JBJ" TargetMode="External"/><Relationship Id="rId14" Type="http://schemas.openxmlformats.org/officeDocument/2006/relationships/hyperlink" Target="consultantplus://offline/ref=C8F5BD47F9F875A3C2D42750FEA17FD79817BD1B8F4B8641296BFBB6BC97760En3J3J" TargetMode="External"/><Relationship Id="rId22" Type="http://schemas.openxmlformats.org/officeDocument/2006/relationships/hyperlink" Target="consultantplus://offline/ref=C8F5BD47F9F875A3C2D42750FEA17FD79817BD1B85478344256BFBB6BC97760E33D2C4B02B4D108874D45En9JBJ" TargetMode="External"/><Relationship Id="rId27" Type="http://schemas.openxmlformats.org/officeDocument/2006/relationships/hyperlink" Target="consultantplus://offline/ref=C8F5BD47F9F875A3C2D42750FEA17FD79817BD1B8D4E85432560A6BCB4CE7A0C34nDJDJ" TargetMode="External"/><Relationship Id="rId30" Type="http://schemas.openxmlformats.org/officeDocument/2006/relationships/hyperlink" Target="consultantplus://offline/ref=C8F5BD47F9F875A3C2D42750FEA17FD79817BD1B8D4E8F422D61A6BCB4CE7A0C34nDJDJ" TargetMode="External"/><Relationship Id="rId35" Type="http://schemas.openxmlformats.org/officeDocument/2006/relationships/hyperlink" Target="consultantplus://offline/ref=C8F5BD47F9F875A3C2D42750FEA17FD79817BD1B8D4E85432560A6BCB4CE7A0C34nDJDJ" TargetMode="External"/><Relationship Id="rId43" Type="http://schemas.openxmlformats.org/officeDocument/2006/relationships/hyperlink" Target="consultantplus://offline/ref=C8F5BD47F9F875A3C2D42750FEA17FD79817BD1B8D4E85432560A6BCB4CE7A0C34nDJDJ" TargetMode="External"/><Relationship Id="rId48" Type="http://schemas.openxmlformats.org/officeDocument/2006/relationships/hyperlink" Target="consultantplus://offline/ref=C8F5BD47F9F875A3C2D42750FEA17FD79817BD1B854E8F4A286BFBB6BC97760E33D2C4B02B4D108874D45Fn9J8J" TargetMode="External"/><Relationship Id="rId56" Type="http://schemas.openxmlformats.org/officeDocument/2006/relationships/hyperlink" Target="consultantplus://offline/ref=C8F5BD47F9F875A3C2D42750FEA17FD79817BD1B844687432E6BFBB6BC97760E33D2C4B02B4D108874D45Fn9JDJ" TargetMode="External"/><Relationship Id="rId64" Type="http://schemas.openxmlformats.org/officeDocument/2006/relationships/hyperlink" Target="consultantplus://offline/ref=C8F5BD47F9F875A3C2D42750FEA17FD79817BD1B8D4E84442C62A6BCB4CE7A0C34DD9BA72C041C8974D45E9Cn2J9J" TargetMode="External"/><Relationship Id="rId69" Type="http://schemas.openxmlformats.org/officeDocument/2006/relationships/hyperlink" Target="consultantplus://offline/ref=C8F5BD47F9F875A3C2D42750FEA17FD79817BD1B85478344256BFBB6BC97760E33D2C4B02B4D108874D45Cn9JEJ" TargetMode="External"/><Relationship Id="rId77" Type="http://schemas.openxmlformats.org/officeDocument/2006/relationships/hyperlink" Target="consultantplus://offline/ref=C8F5BD47F9F875A3C2D42750FEA17FD79817BD1B854E8F4A286BFBB6BC97760E33D2C4B02B4D108874D45Fn9JBJ" TargetMode="External"/><Relationship Id="rId8" Type="http://schemas.openxmlformats.org/officeDocument/2006/relationships/hyperlink" Target="consultantplus://offline/ref=C8F5BD47F9F875A3C2D42750FEA17FD79817BD1B854E8F4A286BFBB6BC97760E33D2C4B02B4D108874D45En9JBJ" TargetMode="External"/><Relationship Id="rId51" Type="http://schemas.openxmlformats.org/officeDocument/2006/relationships/hyperlink" Target="consultantplus://offline/ref=C8F5BD47F9F875A3C2D42750FEA17FD79817BD1B8F4A8F442C6BFBB6BC97760E33D2C4B02B4D108874D45En9J4J" TargetMode="External"/><Relationship Id="rId72" Type="http://schemas.openxmlformats.org/officeDocument/2006/relationships/hyperlink" Target="consultantplus://offline/ref=C8F5BD47F9F875A3C2D42750FEA17FD79817BD1B8D4E85432560A6BCB4CE7A0C34nDJDJ" TargetMode="External"/><Relationship Id="rId80" Type="http://schemas.openxmlformats.org/officeDocument/2006/relationships/hyperlink" Target="consultantplus://offline/ref=C8F5BD47F9F875A3C2D42750FEA17FD79817BD1B854E8F4A286BFBB6BC97760E33D2C4B02B4D108874D45Dn9J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F5BD47F9F875A3C2D42750FEA17FD79817BD1B8D4E85432560A6BCB4CE7A0C34DD9BA72C041C8974D55698n2J2J" TargetMode="External"/><Relationship Id="rId17" Type="http://schemas.openxmlformats.org/officeDocument/2006/relationships/hyperlink" Target="consultantplus://offline/ref=C8F5BD47F9F875A3C2D42750FEA17FD79817BD1B894E8545286BFBB6BC97760En3J3J" TargetMode="External"/><Relationship Id="rId25" Type="http://schemas.openxmlformats.org/officeDocument/2006/relationships/hyperlink" Target="consultantplus://offline/ref=C8F5BD47F9F875A3C2D42750FEA17FD79817BD1B8D4E85432560A6BCB4CE7A0C34DD9BA72C041C8974D55698n2J2J" TargetMode="External"/><Relationship Id="rId33" Type="http://schemas.openxmlformats.org/officeDocument/2006/relationships/hyperlink" Target="consultantplus://offline/ref=C8F5BD47F9F875A3C2D42750FEA17FD79817BD1B8D4E85432560A6BCB4CE7A0C34nDJDJ" TargetMode="External"/><Relationship Id="rId38" Type="http://schemas.openxmlformats.org/officeDocument/2006/relationships/hyperlink" Target="consultantplus://offline/ref=C8F5BD47F9F875A3C2D42750FEA17FD79817BD1B854E8F4A286BFBB6BC97760E33D2C4B02B4D108874D45En9J4J" TargetMode="External"/><Relationship Id="rId46" Type="http://schemas.openxmlformats.org/officeDocument/2006/relationships/hyperlink" Target="consultantplus://offline/ref=C8F5BD47F9F875A3C2D42750FEA17FD79817BD1B85478344256BFBB6BC97760E33D2C4B02B4D108874D45En9J4J" TargetMode="External"/><Relationship Id="rId59" Type="http://schemas.openxmlformats.org/officeDocument/2006/relationships/hyperlink" Target="consultantplus://offline/ref=C8F5BD47F9F875A3C2D42750FEA17FD79817BD1B8D4E84442C62A6BCB4CE7A0C34DD9BA72C041C8974D45E9Cn2JAJ" TargetMode="External"/><Relationship Id="rId67" Type="http://schemas.openxmlformats.org/officeDocument/2006/relationships/hyperlink" Target="consultantplus://offline/ref=C8F5BD47F9F875A3C2D42750FEA17FD79817BD1B85478344256BFBB6BC97760E33D2C4B02B4D108874D45Fn9JBJ" TargetMode="External"/><Relationship Id="rId20" Type="http://schemas.openxmlformats.org/officeDocument/2006/relationships/hyperlink" Target="consultantplus://offline/ref=C8F5BD47F9F875A3C2D42750FEA17FD79817BD1B844786422E6BFBB6BC97760E33D2C4B02B4D108874D45En9JBJ" TargetMode="External"/><Relationship Id="rId41" Type="http://schemas.openxmlformats.org/officeDocument/2006/relationships/hyperlink" Target="consultantplus://offline/ref=C8F5BD47F9F875A3C2D42750FEA17FD79817BD1B854E8F4A286BFBB6BC97760E33D2C4B02B4D108874D45Fn9JCJ" TargetMode="External"/><Relationship Id="rId54" Type="http://schemas.openxmlformats.org/officeDocument/2006/relationships/hyperlink" Target="consultantplus://offline/ref=C8F5BD47F9F875A3C2D42750FEA17FD79817BD1B8D4E84442C62A6BCB4CE7A0C34DD9BA72C041C8974D45E9Cn2JBJ" TargetMode="External"/><Relationship Id="rId62" Type="http://schemas.openxmlformats.org/officeDocument/2006/relationships/hyperlink" Target="consultantplus://offline/ref=C8F5BD47F9F875A3C2D42750FEA17FD79817BD1B8D4E84442C62A6BCB4CE7A0C34DD9BA72C041C8974D45E9Cn2JAJ" TargetMode="External"/><Relationship Id="rId70" Type="http://schemas.openxmlformats.org/officeDocument/2006/relationships/hyperlink" Target="consultantplus://offline/ref=C8F5BD47F9F875A3C2D42750FEA17FD79817BD1B8D4E84442C62A6BCB4CE7A0C34DD9BA72C041C8974D45E9Cn2JAJ" TargetMode="External"/><Relationship Id="rId75" Type="http://schemas.openxmlformats.org/officeDocument/2006/relationships/hyperlink" Target="consultantplus://offline/ref=C8F5BD47F9F875A3C2D42750FEA17FD79817BD1B8D4E84442C62A6BCB4CE7A0C34DD9BA72C041C8974D45E9Cn2J9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5BD47F9F875A3C2D42750FEA17FD79817BD1B844687432E6BFBB6BC97760E33D2C4B02B4D108874D45En9JBJ" TargetMode="External"/><Relationship Id="rId15" Type="http://schemas.openxmlformats.org/officeDocument/2006/relationships/hyperlink" Target="consultantplus://offline/ref=C8F5BD47F9F875A3C2D42750FEA17FD79817BD1B884F8E4B256BFBB6BC97760En3J3J" TargetMode="External"/><Relationship Id="rId23" Type="http://schemas.openxmlformats.org/officeDocument/2006/relationships/hyperlink" Target="consultantplus://offline/ref=C8F5BD47F9F875A3C2D42750FEA17FD79817BD1B8D4E84442C62A6BCB4CE7A0C34DD9BA72C041C8974D45E9Dn2JDJ" TargetMode="External"/><Relationship Id="rId28" Type="http://schemas.openxmlformats.org/officeDocument/2006/relationships/hyperlink" Target="consultantplus://offline/ref=C8F5BD47F9F875A3C2D42750FEA17FD79817BD1B844687432E6BFBB6BC97760E33D2C4B02B4D108874D45En9JAJ" TargetMode="External"/><Relationship Id="rId36" Type="http://schemas.openxmlformats.org/officeDocument/2006/relationships/hyperlink" Target="consultantplus://offline/ref=C8F5BD47F9F875A3C2D42750FEA17FD79817BD1B8D4E85432560A6BCB4CE7A0C34nDJDJ" TargetMode="External"/><Relationship Id="rId49" Type="http://schemas.openxmlformats.org/officeDocument/2006/relationships/hyperlink" Target="consultantplus://offline/ref=C8F5BD47F9F875A3C2D42750FEA17FD79817BD1B8D4E84442C62A6BCB4CE7A0C34DD9BA72C041C8974D45E9Cn2JBJ" TargetMode="External"/><Relationship Id="rId57" Type="http://schemas.openxmlformats.org/officeDocument/2006/relationships/hyperlink" Target="consultantplus://offline/ref=C8F5BD47F9F875A3C2D42750FEA17FD79817BD1B8D4E84442C62A6BCB4CE7A0C34DD9BA72C041C8974D45E9Dn2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10231</Words>
  <Characters>58317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ДНС</cp:lastModifiedBy>
  <cp:revision>2</cp:revision>
  <dcterms:created xsi:type="dcterms:W3CDTF">2015-02-04T09:10:00Z</dcterms:created>
  <dcterms:modified xsi:type="dcterms:W3CDTF">2015-02-04T09:10:00Z</dcterms:modified>
</cp:coreProperties>
</file>