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3" w:rsidRDefault="002B0DF3" w:rsidP="00FA3623">
      <w:pPr>
        <w:framePr w:w="1321" w:h="1368" w:hRule="exact" w:hSpace="180" w:wrap="around" w:vAnchor="text" w:hAnchor="page" w:x="5731" w:y="1"/>
        <w:ind w:left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33425" cy="866775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F3" w:rsidRDefault="00D25261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35pt;margin-top:-12.45pt;width:87pt;height:36.75pt;z-index:251661312" strokecolor="white [3212]">
            <v:textbox style="mso-next-textbox:#_x0000_s1029">
              <w:txbxContent>
                <w:p w:rsidR="00F611B9" w:rsidRPr="00F611B9" w:rsidRDefault="00F611B9">
                  <w:pPr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0DF3" w:rsidRDefault="002B0DF3" w:rsidP="000C6423">
      <w:pPr>
        <w:ind w:left="0"/>
        <w:jc w:val="center"/>
        <w:rPr>
          <w:sz w:val="28"/>
          <w:szCs w:val="28"/>
        </w:rPr>
      </w:pPr>
    </w:p>
    <w:p w:rsidR="002B0DF3" w:rsidRDefault="002B0DF3" w:rsidP="000C6423">
      <w:pPr>
        <w:ind w:left="0"/>
        <w:jc w:val="center"/>
        <w:rPr>
          <w:sz w:val="28"/>
          <w:szCs w:val="28"/>
        </w:rPr>
      </w:pPr>
    </w:p>
    <w:p w:rsidR="002B0DF3" w:rsidRPr="002B0DF3" w:rsidRDefault="002B0DF3" w:rsidP="000C6423">
      <w:pPr>
        <w:ind w:left="0"/>
        <w:jc w:val="center"/>
        <w:rPr>
          <w:sz w:val="32"/>
          <w:szCs w:val="28"/>
        </w:rPr>
      </w:pPr>
    </w:p>
    <w:p w:rsidR="000C6423" w:rsidRPr="00C97C8D" w:rsidRDefault="000C6423" w:rsidP="001B7040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1B7040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F611B9" w:rsidRDefault="000C6423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F611B9" w:rsidRDefault="000C6423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Пятый созыв</w:t>
      </w:r>
    </w:p>
    <w:p w:rsidR="000C6423" w:rsidRPr="00F611B9" w:rsidRDefault="00961CEC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Двадцать третье</w:t>
      </w:r>
      <w:r w:rsidR="000C6423" w:rsidRPr="00F611B9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F611B9" w:rsidRDefault="000C6423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F611B9" w:rsidRDefault="000C6423" w:rsidP="001B704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11B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Е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Ш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Е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Н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И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458CF" w:rsidRDefault="00A458CF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458CF" w:rsidRDefault="00A458CF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2A4AE4" w:rsidRPr="00F611B9" w:rsidRDefault="002A4AE4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F611B9" w:rsidRDefault="00295F4F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</w:t>
      </w:r>
      <w:r w:rsidR="000C6423" w:rsidRPr="00F611B9">
        <w:rPr>
          <w:rFonts w:ascii="Times New Roman" w:hAnsi="Times New Roman"/>
          <w:sz w:val="28"/>
          <w:szCs w:val="28"/>
        </w:rPr>
        <w:t>т</w:t>
      </w:r>
      <w:r w:rsidRPr="00F611B9">
        <w:rPr>
          <w:rFonts w:ascii="Times New Roman" w:hAnsi="Times New Roman"/>
          <w:sz w:val="28"/>
          <w:szCs w:val="28"/>
        </w:rPr>
        <w:t xml:space="preserve"> </w:t>
      </w:r>
      <w:r w:rsidR="00100C52" w:rsidRPr="00F611B9">
        <w:rPr>
          <w:rFonts w:ascii="Times New Roman" w:hAnsi="Times New Roman"/>
          <w:sz w:val="28"/>
          <w:szCs w:val="28"/>
          <w:u w:val="single"/>
        </w:rPr>
        <w:t>30.03</w:t>
      </w:r>
      <w:r w:rsidRPr="00F611B9">
        <w:rPr>
          <w:rFonts w:ascii="Times New Roman" w:hAnsi="Times New Roman"/>
          <w:sz w:val="28"/>
          <w:szCs w:val="28"/>
          <w:u w:val="single"/>
        </w:rPr>
        <w:t>.2017г</w:t>
      </w:r>
      <w:r w:rsidRPr="00EA14A4">
        <w:rPr>
          <w:rFonts w:ascii="Times New Roman" w:hAnsi="Times New Roman"/>
          <w:sz w:val="28"/>
          <w:szCs w:val="28"/>
          <w:u w:val="single"/>
        </w:rPr>
        <w:t>.</w:t>
      </w:r>
      <w:r w:rsidR="00F611B9">
        <w:rPr>
          <w:rFonts w:ascii="Times New Roman" w:hAnsi="Times New Roman"/>
          <w:sz w:val="28"/>
          <w:szCs w:val="28"/>
        </w:rPr>
        <w:t xml:space="preserve"> № </w:t>
      </w:r>
      <w:r w:rsidR="002B0DF3">
        <w:rPr>
          <w:rFonts w:ascii="Times New Roman" w:hAnsi="Times New Roman"/>
          <w:sz w:val="28"/>
          <w:szCs w:val="28"/>
          <w:u w:val="single"/>
        </w:rPr>
        <w:t>45</w:t>
      </w:r>
    </w:p>
    <w:p w:rsidR="000C6423" w:rsidRPr="00F611B9" w:rsidRDefault="00F611B9" w:rsidP="00F611B9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423" w:rsidRPr="00F611B9">
        <w:rPr>
          <w:rFonts w:ascii="Times New Roman" w:hAnsi="Times New Roman"/>
          <w:sz w:val="28"/>
          <w:szCs w:val="28"/>
        </w:rPr>
        <w:t>г. Троицк</w:t>
      </w:r>
    </w:p>
    <w:p w:rsidR="000C6423" w:rsidRPr="00F611B9" w:rsidRDefault="000C6423" w:rsidP="00F611B9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295F4F" w:rsidRDefault="00F611B9" w:rsidP="00F611B9">
      <w:pPr>
        <w:ind w:left="0" w:right="48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27.09.2007 года № 137 «Об </w:t>
      </w:r>
      <w:proofErr w:type="spellStart"/>
      <w:r>
        <w:rPr>
          <w:rFonts w:ascii="Times New Roman" w:hAnsi="Times New Roman"/>
          <w:sz w:val="28"/>
          <w:szCs w:val="28"/>
        </w:rPr>
        <w:t>утверж-дении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охраны и содержания зеленых насаждений в городе Троицке»</w:t>
      </w:r>
    </w:p>
    <w:p w:rsid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</w:p>
    <w:p w:rsidR="00F611B9" w:rsidRP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</w:p>
    <w:p w:rsidR="00DC7428" w:rsidRPr="00F611B9" w:rsidRDefault="00DC7428" w:rsidP="00F611B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 соответствии с</w:t>
      </w:r>
      <w:r w:rsidR="00F611B9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F611B9"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CF6BCA" w:rsidRPr="00F611B9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100C52" w:rsidRPr="00F611B9">
        <w:rPr>
          <w:rFonts w:ascii="Times New Roman" w:hAnsi="Times New Roman"/>
          <w:sz w:val="28"/>
          <w:szCs w:val="28"/>
        </w:rPr>
        <w:t xml:space="preserve"> от </w:t>
      </w:r>
      <w:r w:rsidR="002B0DF3">
        <w:rPr>
          <w:rFonts w:ascii="Times New Roman" w:hAnsi="Times New Roman"/>
          <w:sz w:val="28"/>
          <w:szCs w:val="28"/>
        </w:rPr>
        <w:t xml:space="preserve">10 января 2002 года № 7-ФЗ «Об </w:t>
      </w:r>
      <w:r w:rsidR="00100C52" w:rsidRPr="00F611B9">
        <w:rPr>
          <w:rFonts w:ascii="Times New Roman" w:hAnsi="Times New Roman"/>
          <w:sz w:val="28"/>
          <w:szCs w:val="28"/>
        </w:rPr>
        <w:t>охране окружающей среды»,</w:t>
      </w:r>
      <w:r w:rsidRPr="00F611B9">
        <w:rPr>
          <w:rFonts w:ascii="Times New Roman" w:hAnsi="Times New Roman"/>
          <w:sz w:val="28"/>
          <w:szCs w:val="28"/>
        </w:rPr>
        <w:t xml:space="preserve"> руководствуясь Уставом города Троицка, Собрание депутатов города Троицка </w:t>
      </w:r>
    </w:p>
    <w:p w:rsidR="00DC7428" w:rsidRPr="00F611B9" w:rsidRDefault="00DC7428" w:rsidP="00F611B9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РЕШАЕТ:</w:t>
      </w:r>
    </w:p>
    <w:p w:rsidR="00DC7428" w:rsidRPr="00F611B9" w:rsidRDefault="00DC7428" w:rsidP="00F611B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F611B9">
        <w:rPr>
          <w:rFonts w:ascii="Times New Roman" w:hAnsi="Times New Roman"/>
          <w:sz w:val="28"/>
          <w:szCs w:val="28"/>
        </w:rPr>
        <w:t>Правила</w:t>
      </w:r>
      <w:r w:rsidR="00100C52" w:rsidRPr="00F611B9">
        <w:rPr>
          <w:rFonts w:ascii="Times New Roman" w:hAnsi="Times New Roman"/>
          <w:sz w:val="28"/>
          <w:szCs w:val="28"/>
        </w:rPr>
        <w:t xml:space="preserve"> охраны и содержания зеленых насаждений в городе Троицке</w:t>
      </w:r>
      <w:r w:rsidR="001E72AC" w:rsidRPr="00F611B9">
        <w:rPr>
          <w:rFonts w:ascii="Times New Roman" w:hAnsi="Times New Roman"/>
          <w:sz w:val="28"/>
          <w:szCs w:val="28"/>
        </w:rPr>
        <w:t xml:space="preserve">, утвержденные </w:t>
      </w:r>
      <w:r w:rsidRPr="00F611B9">
        <w:rPr>
          <w:rFonts w:ascii="Times New Roman" w:hAnsi="Times New Roman"/>
          <w:sz w:val="28"/>
          <w:szCs w:val="28"/>
        </w:rPr>
        <w:t>решение</w:t>
      </w:r>
      <w:r w:rsidR="001E72AC" w:rsidRPr="00F611B9">
        <w:rPr>
          <w:rFonts w:ascii="Times New Roman" w:hAnsi="Times New Roman"/>
          <w:sz w:val="28"/>
          <w:szCs w:val="28"/>
        </w:rPr>
        <w:t>м</w:t>
      </w:r>
      <w:r w:rsidRPr="00F611B9">
        <w:rPr>
          <w:rFonts w:ascii="Times New Roman" w:hAnsi="Times New Roman"/>
          <w:sz w:val="28"/>
          <w:szCs w:val="28"/>
        </w:rPr>
        <w:t xml:space="preserve"> Собрания депутатов города Троицка</w:t>
      </w:r>
      <w:r w:rsidR="002B0DF3">
        <w:rPr>
          <w:rFonts w:ascii="Times New Roman" w:hAnsi="Times New Roman"/>
          <w:sz w:val="28"/>
          <w:szCs w:val="28"/>
        </w:rPr>
        <w:t xml:space="preserve"> </w:t>
      </w:r>
      <w:r w:rsidR="002B0DF3" w:rsidRPr="00F611B9">
        <w:rPr>
          <w:rFonts w:ascii="Times New Roman" w:hAnsi="Times New Roman"/>
          <w:sz w:val="28"/>
          <w:szCs w:val="28"/>
        </w:rPr>
        <w:t xml:space="preserve">от </w:t>
      </w:r>
      <w:r w:rsidR="00100C52" w:rsidRPr="00F611B9">
        <w:rPr>
          <w:rFonts w:ascii="Times New Roman" w:hAnsi="Times New Roman"/>
          <w:sz w:val="28"/>
          <w:szCs w:val="28"/>
        </w:rPr>
        <w:t>27</w:t>
      </w:r>
      <w:r w:rsidRPr="00F611B9">
        <w:rPr>
          <w:rFonts w:ascii="Times New Roman" w:hAnsi="Times New Roman"/>
          <w:sz w:val="28"/>
          <w:szCs w:val="28"/>
        </w:rPr>
        <w:t>.09</w:t>
      </w:r>
      <w:r w:rsidR="00100C52" w:rsidRPr="00F611B9">
        <w:rPr>
          <w:rFonts w:ascii="Times New Roman" w:hAnsi="Times New Roman"/>
          <w:sz w:val="28"/>
          <w:szCs w:val="28"/>
        </w:rPr>
        <w:t>.2007</w:t>
      </w:r>
      <w:r w:rsidRPr="00F611B9">
        <w:rPr>
          <w:rFonts w:ascii="Times New Roman" w:hAnsi="Times New Roman"/>
          <w:sz w:val="28"/>
          <w:szCs w:val="28"/>
        </w:rPr>
        <w:t xml:space="preserve"> года</w:t>
      </w:r>
      <w:r w:rsidR="00EA14A4">
        <w:rPr>
          <w:rFonts w:ascii="Times New Roman" w:hAnsi="Times New Roman"/>
          <w:sz w:val="28"/>
          <w:szCs w:val="28"/>
        </w:rPr>
        <w:t xml:space="preserve"> </w:t>
      </w:r>
      <w:r w:rsidR="00EA14A4" w:rsidRPr="00F611B9">
        <w:rPr>
          <w:rFonts w:ascii="Times New Roman" w:hAnsi="Times New Roman"/>
          <w:sz w:val="28"/>
          <w:szCs w:val="28"/>
        </w:rPr>
        <w:t>№ 137</w:t>
      </w:r>
      <w:r w:rsidR="001E72AC" w:rsidRPr="00F611B9">
        <w:rPr>
          <w:rFonts w:ascii="Times New Roman" w:hAnsi="Times New Roman"/>
          <w:sz w:val="28"/>
          <w:szCs w:val="28"/>
        </w:rPr>
        <w:t>,</w:t>
      </w:r>
      <w:r w:rsidRPr="00F611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A07C5" w:rsidRPr="00F611B9" w:rsidRDefault="0035703C" w:rsidP="00F611B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абзац десятый</w:t>
      </w:r>
      <w:r w:rsidR="00977607" w:rsidRPr="00F611B9">
        <w:rPr>
          <w:rFonts w:ascii="Times New Roman" w:hAnsi="Times New Roman"/>
          <w:sz w:val="28"/>
          <w:szCs w:val="28"/>
        </w:rPr>
        <w:t xml:space="preserve"> главы 2 изложить в следующей редакции: </w:t>
      </w:r>
    </w:p>
    <w:p w:rsidR="00977607" w:rsidRPr="00F611B9" w:rsidRDefault="00DF01D8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«Г</w:t>
      </w:r>
      <w:r w:rsidR="00977607" w:rsidRPr="00F611B9">
        <w:rPr>
          <w:rFonts w:ascii="Times New Roman" w:hAnsi="Times New Roman"/>
          <w:sz w:val="28"/>
          <w:szCs w:val="28"/>
        </w:rPr>
        <w:t>азон</w:t>
      </w:r>
      <w:r w:rsidR="006A1B0B" w:rsidRPr="00F611B9">
        <w:rPr>
          <w:rFonts w:ascii="Times New Roman" w:hAnsi="Times New Roman"/>
          <w:sz w:val="28"/>
          <w:szCs w:val="28"/>
        </w:rPr>
        <w:t xml:space="preserve"> </w:t>
      </w:r>
      <w:r w:rsidR="00977607" w:rsidRPr="00F611B9">
        <w:rPr>
          <w:rFonts w:ascii="Times New Roman" w:hAnsi="Times New Roman"/>
          <w:sz w:val="28"/>
          <w:szCs w:val="28"/>
        </w:rPr>
        <w:t>- не имеющая твердого покрытия поверхность земельного участка, имеющая ограничение в виде бортового камня</w:t>
      </w:r>
      <w:r w:rsidR="00CF6BCA" w:rsidRPr="00F611B9">
        <w:rPr>
          <w:rFonts w:ascii="Times New Roman" w:hAnsi="Times New Roman"/>
          <w:sz w:val="28"/>
          <w:szCs w:val="28"/>
        </w:rPr>
        <w:t xml:space="preserve"> </w:t>
      </w:r>
      <w:r w:rsidR="00977607" w:rsidRPr="00F611B9">
        <w:rPr>
          <w:rFonts w:ascii="Times New Roman" w:hAnsi="Times New Roman"/>
          <w:sz w:val="28"/>
          <w:szCs w:val="28"/>
        </w:rPr>
        <w:t>(</w:t>
      </w:r>
      <w:proofErr w:type="spellStart"/>
      <w:r w:rsidR="00977607" w:rsidRPr="00F611B9">
        <w:rPr>
          <w:rFonts w:ascii="Times New Roman" w:hAnsi="Times New Roman"/>
          <w:sz w:val="28"/>
          <w:szCs w:val="28"/>
        </w:rPr>
        <w:t>поребрика</w:t>
      </w:r>
      <w:proofErr w:type="spellEnd"/>
      <w:r w:rsidR="00977607" w:rsidRPr="00F611B9">
        <w:rPr>
          <w:rFonts w:ascii="Times New Roman" w:hAnsi="Times New Roman"/>
          <w:sz w:val="28"/>
          <w:szCs w:val="28"/>
        </w:rPr>
        <w:t>, бордюра) или иного искусственного ограничения, покрытая травянистой и (или) древесно-</w:t>
      </w:r>
      <w:proofErr w:type="spellStart"/>
      <w:r w:rsidR="00977607" w:rsidRPr="00F611B9">
        <w:rPr>
          <w:rFonts w:ascii="Times New Roman" w:hAnsi="Times New Roman"/>
          <w:sz w:val="28"/>
          <w:szCs w:val="28"/>
        </w:rPr>
        <w:t>кустарни</w:t>
      </w:r>
      <w:proofErr w:type="spellEnd"/>
      <w:r w:rsidR="004B67FE">
        <w:rPr>
          <w:rFonts w:ascii="Times New Roman" w:hAnsi="Times New Roman"/>
          <w:sz w:val="28"/>
          <w:szCs w:val="28"/>
        </w:rPr>
        <w:t>-</w:t>
      </w:r>
      <w:proofErr w:type="spellStart"/>
      <w:r w:rsidR="00977607" w:rsidRPr="00F611B9">
        <w:rPr>
          <w:rFonts w:ascii="Times New Roman" w:hAnsi="Times New Roman"/>
          <w:sz w:val="28"/>
          <w:szCs w:val="28"/>
        </w:rPr>
        <w:t>ковой</w:t>
      </w:r>
      <w:proofErr w:type="spellEnd"/>
      <w:r w:rsidR="00977607" w:rsidRPr="00F611B9">
        <w:rPr>
          <w:rFonts w:ascii="Times New Roman" w:hAnsi="Times New Roman"/>
          <w:sz w:val="28"/>
          <w:szCs w:val="28"/>
        </w:rPr>
        <w:t xml:space="preserve"> растительностью естественного или искусственного происхождения либо предназначенная для озеленения</w:t>
      </w:r>
      <w:proofErr w:type="gramStart"/>
      <w:r w:rsidR="00977607" w:rsidRPr="00F611B9">
        <w:rPr>
          <w:rFonts w:ascii="Times New Roman" w:hAnsi="Times New Roman"/>
          <w:sz w:val="28"/>
          <w:szCs w:val="28"/>
        </w:rPr>
        <w:t>.»</w:t>
      </w:r>
      <w:r w:rsidR="00EA14A4">
        <w:rPr>
          <w:rFonts w:ascii="Times New Roman" w:hAnsi="Times New Roman"/>
          <w:sz w:val="28"/>
          <w:szCs w:val="28"/>
        </w:rPr>
        <w:t>;</w:t>
      </w:r>
      <w:proofErr w:type="gramEnd"/>
    </w:p>
    <w:p w:rsidR="00CC1F5B" w:rsidRPr="00D670D3" w:rsidRDefault="00F611B9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670D3">
        <w:rPr>
          <w:rFonts w:ascii="Times New Roman" w:hAnsi="Times New Roman"/>
          <w:sz w:val="28"/>
          <w:szCs w:val="28"/>
        </w:rPr>
        <w:t>в</w:t>
      </w:r>
      <w:r w:rsidR="00CC1F5B" w:rsidRPr="00D670D3">
        <w:rPr>
          <w:rFonts w:ascii="Times New Roman" w:hAnsi="Times New Roman"/>
          <w:sz w:val="28"/>
          <w:szCs w:val="28"/>
        </w:rPr>
        <w:t xml:space="preserve"> пункт</w:t>
      </w:r>
      <w:r w:rsidR="005A22DE" w:rsidRPr="00D670D3">
        <w:rPr>
          <w:rFonts w:ascii="Times New Roman" w:hAnsi="Times New Roman"/>
          <w:sz w:val="28"/>
          <w:szCs w:val="28"/>
        </w:rPr>
        <w:t>е</w:t>
      </w:r>
      <w:r w:rsidR="00087A88" w:rsidRPr="00D670D3">
        <w:rPr>
          <w:rFonts w:ascii="Times New Roman" w:hAnsi="Times New Roman"/>
          <w:sz w:val="28"/>
          <w:szCs w:val="28"/>
        </w:rPr>
        <w:t xml:space="preserve"> 6 </w:t>
      </w:r>
      <w:r w:rsidR="005A22DE" w:rsidRPr="00D670D3">
        <w:rPr>
          <w:rFonts w:ascii="Times New Roman" w:hAnsi="Times New Roman"/>
          <w:sz w:val="28"/>
          <w:szCs w:val="28"/>
        </w:rPr>
        <w:t>слова «администрацией города» заменить словами «</w:t>
      </w:r>
      <w:bookmarkStart w:id="0" w:name="sub_1060"/>
      <w:r w:rsidR="00DF01D8" w:rsidRPr="00D670D3">
        <w:rPr>
          <w:rFonts w:ascii="Times New Roman" w:hAnsi="Times New Roman"/>
          <w:sz w:val="28"/>
          <w:szCs w:val="28"/>
        </w:rPr>
        <w:t>у</w:t>
      </w:r>
      <w:r w:rsidR="00CC1F5B" w:rsidRPr="00D670D3">
        <w:rPr>
          <w:rFonts w:ascii="Times New Roman" w:hAnsi="Times New Roman"/>
          <w:sz w:val="28"/>
          <w:szCs w:val="28"/>
        </w:rPr>
        <w:t>правлением жилищно-коммунального хозяйства, экологии, благоустройства, транспорта и связи администрации города Троицка (далее – Управление)</w:t>
      </w:r>
      <w:r w:rsidR="005A22DE" w:rsidRPr="00D670D3">
        <w:rPr>
          <w:rFonts w:ascii="Times New Roman" w:hAnsi="Times New Roman"/>
          <w:sz w:val="28"/>
          <w:szCs w:val="28"/>
        </w:rPr>
        <w:t>;</w:t>
      </w:r>
    </w:p>
    <w:bookmarkEnd w:id="0"/>
    <w:p w:rsidR="00DC7428" w:rsidRPr="00F611B9" w:rsidRDefault="00DC7428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lastRenderedPageBreak/>
        <w:t>п</w:t>
      </w:r>
      <w:r w:rsidR="003466C6" w:rsidRPr="00F611B9">
        <w:rPr>
          <w:rFonts w:ascii="Times New Roman" w:hAnsi="Times New Roman"/>
          <w:sz w:val="28"/>
          <w:szCs w:val="28"/>
        </w:rPr>
        <w:t>ункт 7</w:t>
      </w:r>
      <w:r w:rsidR="00087A88" w:rsidRPr="00F611B9">
        <w:rPr>
          <w:rFonts w:ascii="Times New Roman" w:hAnsi="Times New Roman"/>
          <w:sz w:val="28"/>
          <w:szCs w:val="28"/>
        </w:rPr>
        <w:t xml:space="preserve"> после слов «муниципального образования» дополнить словами «Город Троицк»;</w:t>
      </w:r>
    </w:p>
    <w:p w:rsidR="003466C6" w:rsidRPr="00F611B9" w:rsidRDefault="00087A88" w:rsidP="00A458CF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3466C6" w:rsidRPr="00F611B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66C6"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6C6" w:rsidRPr="00F611B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33688" w:rsidRPr="00F611B9" w:rsidRDefault="003466C6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«10. </w:t>
      </w:r>
      <w:r w:rsidRPr="00F611B9">
        <w:rPr>
          <w:rFonts w:ascii="Times New Roman" w:hAnsi="Times New Roman"/>
          <w:sz w:val="28"/>
          <w:szCs w:val="28"/>
        </w:rPr>
        <w:t xml:space="preserve">Особо охраняемые природные территории (далее - ООПТ) местного значения являются собственностью муниципального образования «Город </w:t>
      </w:r>
      <w:r w:rsidR="00087A88" w:rsidRPr="00F611B9">
        <w:rPr>
          <w:rFonts w:ascii="Times New Roman" w:hAnsi="Times New Roman"/>
          <w:sz w:val="28"/>
          <w:szCs w:val="28"/>
        </w:rPr>
        <w:t>Троицк» и находятся в ведении а</w:t>
      </w:r>
      <w:r w:rsidRPr="00F611B9">
        <w:rPr>
          <w:rFonts w:ascii="Times New Roman" w:hAnsi="Times New Roman"/>
          <w:sz w:val="28"/>
          <w:szCs w:val="28"/>
        </w:rPr>
        <w:t xml:space="preserve">дминистрации города.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</w:t>
      </w:r>
      <w:r w:rsidR="00CF6BCA" w:rsidRPr="00F611B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611B9">
        <w:rPr>
          <w:rFonts w:ascii="Times New Roman" w:hAnsi="Times New Roman"/>
          <w:sz w:val="28"/>
          <w:szCs w:val="28"/>
        </w:rPr>
        <w:t xml:space="preserve">ограничиваются права </w:t>
      </w:r>
      <w:proofErr w:type="spellStart"/>
      <w:r w:rsidRPr="00F611B9">
        <w:rPr>
          <w:rFonts w:ascii="Times New Roman" w:hAnsi="Times New Roman"/>
          <w:sz w:val="28"/>
          <w:szCs w:val="28"/>
        </w:rPr>
        <w:t>собствен</w:t>
      </w:r>
      <w:r w:rsidR="004B67FE"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ников</w:t>
      </w:r>
      <w:proofErr w:type="spellEnd"/>
      <w:r w:rsidRPr="00F611B9">
        <w:rPr>
          <w:rFonts w:ascii="Times New Roman" w:hAnsi="Times New Roman"/>
          <w:sz w:val="28"/>
          <w:szCs w:val="28"/>
        </w:rPr>
        <w:t xml:space="preserve">, землевладельцев и землепользователей по </w:t>
      </w:r>
      <w:proofErr w:type="gramStart"/>
      <w:r w:rsidRPr="00F611B9">
        <w:rPr>
          <w:rFonts w:ascii="Times New Roman" w:hAnsi="Times New Roman"/>
          <w:sz w:val="28"/>
          <w:szCs w:val="28"/>
        </w:rPr>
        <w:t>хозяйственному</w:t>
      </w:r>
      <w:proofErr w:type="gramEnd"/>
      <w:r w:rsidRPr="00F6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B9">
        <w:rPr>
          <w:rFonts w:ascii="Times New Roman" w:hAnsi="Times New Roman"/>
          <w:sz w:val="28"/>
          <w:szCs w:val="28"/>
        </w:rPr>
        <w:t>использо</w:t>
      </w:r>
      <w:r w:rsidR="004B67FE"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ванию</w:t>
      </w:r>
      <w:proofErr w:type="spellEnd"/>
      <w:r w:rsidRPr="00F611B9">
        <w:rPr>
          <w:rFonts w:ascii="Times New Roman" w:hAnsi="Times New Roman"/>
          <w:sz w:val="28"/>
          <w:szCs w:val="28"/>
        </w:rPr>
        <w:t xml:space="preserve"> земельных участков в границах ООПТ местного значения</w:t>
      </w:r>
      <w:r w:rsidR="00087A88" w:rsidRPr="00F611B9">
        <w:rPr>
          <w:rFonts w:ascii="Times New Roman" w:hAnsi="Times New Roman"/>
          <w:sz w:val="28"/>
          <w:szCs w:val="28"/>
        </w:rPr>
        <w:t>.</w:t>
      </w:r>
      <w:r w:rsidRPr="00F611B9">
        <w:rPr>
          <w:rFonts w:ascii="Times New Roman" w:hAnsi="Times New Roman"/>
          <w:sz w:val="28"/>
          <w:szCs w:val="28"/>
        </w:rPr>
        <w:t>»;</w:t>
      </w:r>
    </w:p>
    <w:p w:rsidR="00804A8B" w:rsidRPr="00F611B9" w:rsidRDefault="00087A88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 подпункте 6 пункта 12</w:t>
      </w:r>
      <w:r w:rsidR="00804A8B" w:rsidRPr="00F611B9">
        <w:rPr>
          <w:rFonts w:ascii="Times New Roman" w:hAnsi="Times New Roman"/>
          <w:sz w:val="28"/>
          <w:szCs w:val="28"/>
        </w:rPr>
        <w:t xml:space="preserve"> слова «выступать с инициативой» заменить словами «выдвигать предложения»;</w:t>
      </w:r>
    </w:p>
    <w:p w:rsidR="001425C7" w:rsidRPr="00F611B9" w:rsidRDefault="00CF6BCA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пункт 13 изложить в следующей</w:t>
      </w:r>
      <w:r w:rsidR="001425C7" w:rsidRPr="00F611B9">
        <w:rPr>
          <w:rFonts w:ascii="Times New Roman" w:hAnsi="Times New Roman"/>
          <w:sz w:val="28"/>
          <w:szCs w:val="28"/>
        </w:rPr>
        <w:t xml:space="preserve"> редакции: </w:t>
      </w:r>
    </w:p>
    <w:p w:rsidR="00CF6BCA" w:rsidRPr="00F611B9" w:rsidRDefault="001425C7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b/>
          <w:sz w:val="28"/>
          <w:szCs w:val="28"/>
        </w:rPr>
        <w:t>«</w:t>
      </w:r>
      <w:r w:rsidR="00DD5112" w:rsidRPr="00F611B9">
        <w:rPr>
          <w:rFonts w:ascii="Times New Roman" w:hAnsi="Times New Roman"/>
          <w:sz w:val="28"/>
          <w:szCs w:val="28"/>
        </w:rPr>
        <w:t xml:space="preserve">13. </w:t>
      </w:r>
      <w:r w:rsidR="00CF6BCA" w:rsidRPr="00F611B9">
        <w:rPr>
          <w:rFonts w:ascii="Times New Roman" w:hAnsi="Times New Roman"/>
          <w:sz w:val="28"/>
          <w:szCs w:val="28"/>
        </w:rPr>
        <w:t>Граждане при посещении парков, садов, скверов, обязаны соблюдать требования по охране зеленых насаждений. На озелененных территориях и в зеленых массивах запрещается:</w:t>
      </w:r>
    </w:p>
    <w:p w:rsidR="001425C7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повреждать и уничтожать зеленые насаждения, газоны, цветочные клумбы;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допускать касание ветвей деревьев </w:t>
      </w:r>
      <w:proofErr w:type="spellStart"/>
      <w:r w:rsidRPr="00F611B9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611B9">
        <w:rPr>
          <w:rFonts w:ascii="Times New Roman" w:hAnsi="Times New Roman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370EDA" w:rsidRPr="00F611B9" w:rsidRDefault="00101C18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разводить костры, сжигать листву, траву, части деревьев и кустарников и другие остатки растительности</w:t>
      </w:r>
      <w:r w:rsidR="00370EDA" w:rsidRPr="00F611B9">
        <w:rPr>
          <w:rFonts w:ascii="Times New Roman" w:hAnsi="Times New Roman"/>
          <w:sz w:val="28"/>
          <w:szCs w:val="28"/>
        </w:rPr>
        <w:t>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устанавливать рекламные щиты, опоры освещения на расстоянии менее 3 м</w:t>
      </w:r>
      <w:r w:rsidR="00CA07C5" w:rsidRPr="00F611B9">
        <w:rPr>
          <w:rFonts w:ascii="Times New Roman" w:hAnsi="Times New Roman"/>
          <w:sz w:val="28"/>
          <w:szCs w:val="28"/>
        </w:rPr>
        <w:t>етров</w:t>
      </w:r>
      <w:r w:rsidRPr="00F611B9">
        <w:rPr>
          <w:rFonts w:ascii="Times New Roman" w:hAnsi="Times New Roman"/>
          <w:sz w:val="28"/>
          <w:szCs w:val="28"/>
        </w:rPr>
        <w:t xml:space="preserve"> от стволов деревьев;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оставлять пни после проведения работ по сносу деревьев;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добывать из деревьев сок, смолу, делать надрезы и надписи на стволах и ветвях деревьев;</w:t>
      </w:r>
    </w:p>
    <w:p w:rsidR="00370EDA" w:rsidRPr="00F611B9" w:rsidRDefault="00CF6BC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оставлять</w:t>
      </w:r>
      <w:r w:rsidR="00AE4818" w:rsidRPr="00F611B9">
        <w:rPr>
          <w:rFonts w:ascii="Times New Roman" w:hAnsi="Times New Roman"/>
          <w:sz w:val="28"/>
          <w:szCs w:val="28"/>
        </w:rPr>
        <w:t xml:space="preserve"> без цели выполнения аварийных или ремонтных работ механически</w:t>
      </w:r>
      <w:r w:rsidR="00114120">
        <w:rPr>
          <w:rFonts w:ascii="Times New Roman" w:hAnsi="Times New Roman"/>
          <w:sz w:val="28"/>
          <w:szCs w:val="28"/>
        </w:rPr>
        <w:t>е</w:t>
      </w:r>
      <w:r w:rsidR="00AE4818" w:rsidRPr="00F611B9">
        <w:rPr>
          <w:rFonts w:ascii="Times New Roman" w:hAnsi="Times New Roman"/>
          <w:sz w:val="28"/>
          <w:szCs w:val="28"/>
        </w:rPr>
        <w:t xml:space="preserve"> транспортны</w:t>
      </w:r>
      <w:r w:rsidR="00114120">
        <w:rPr>
          <w:rFonts w:ascii="Times New Roman" w:hAnsi="Times New Roman"/>
          <w:sz w:val="28"/>
          <w:szCs w:val="28"/>
        </w:rPr>
        <w:t>е</w:t>
      </w:r>
      <w:r w:rsidR="00AE4818" w:rsidRPr="00F611B9">
        <w:rPr>
          <w:rFonts w:ascii="Times New Roman" w:hAnsi="Times New Roman"/>
          <w:sz w:val="28"/>
          <w:szCs w:val="28"/>
        </w:rPr>
        <w:t xml:space="preserve"> средств</w:t>
      </w:r>
      <w:r w:rsidR="00114120">
        <w:rPr>
          <w:rFonts w:ascii="Times New Roman" w:hAnsi="Times New Roman"/>
          <w:sz w:val="28"/>
          <w:szCs w:val="28"/>
        </w:rPr>
        <w:t>а</w:t>
      </w:r>
      <w:r w:rsidR="00AE4818" w:rsidRPr="00F611B9">
        <w:rPr>
          <w:rFonts w:ascii="Times New Roman" w:hAnsi="Times New Roman"/>
          <w:sz w:val="28"/>
          <w:szCs w:val="28"/>
        </w:rPr>
        <w:t xml:space="preserve"> на газонах, тротуарах, озелененных территориях</w:t>
      </w:r>
      <w:r w:rsidR="00370EDA" w:rsidRPr="00F611B9">
        <w:rPr>
          <w:rFonts w:ascii="Times New Roman" w:hAnsi="Times New Roman"/>
          <w:sz w:val="28"/>
          <w:szCs w:val="28"/>
        </w:rPr>
        <w:t>;</w:t>
      </w:r>
    </w:p>
    <w:p w:rsidR="00CF6BCA" w:rsidRPr="00F611B9" w:rsidRDefault="00CF6BC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выпас скота;</w:t>
      </w:r>
    </w:p>
    <w:p w:rsidR="005A64DD" w:rsidRPr="00F611B9" w:rsidRDefault="005A64DD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обнажать корни деревьев на расстоянии не ближе 1,5 метров от ствола и засыпать корни и шейки деревьев землей, в том числе строительным мусором;</w:t>
      </w:r>
    </w:p>
    <w:p w:rsidR="00CF6BCA" w:rsidRPr="00F611B9" w:rsidRDefault="00CF6BC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1425C7" w:rsidRPr="00F611B9" w:rsidRDefault="005A64DD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lastRenderedPageBreak/>
        <w:t>производить иные действия, способные нанести вред зеленым насаждениям, в том числе запрещенные настоящими Правилами и иными правовыми актами</w:t>
      </w:r>
      <w:proofErr w:type="gramStart"/>
      <w:r w:rsidRPr="00F611B9">
        <w:rPr>
          <w:rFonts w:ascii="Times New Roman" w:hAnsi="Times New Roman"/>
          <w:sz w:val="28"/>
          <w:szCs w:val="28"/>
        </w:rPr>
        <w:t>.»</w:t>
      </w:r>
      <w:r w:rsidR="00DD5112" w:rsidRPr="00F611B9">
        <w:rPr>
          <w:rFonts w:ascii="Times New Roman" w:hAnsi="Times New Roman"/>
          <w:sz w:val="28"/>
          <w:szCs w:val="28"/>
        </w:rPr>
        <w:t>;</w:t>
      </w:r>
      <w:proofErr w:type="gramEnd"/>
    </w:p>
    <w:p w:rsidR="00804A8B" w:rsidRPr="002B0DF3" w:rsidRDefault="00F611B9" w:rsidP="002B0D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пункт 14</w:t>
      </w:r>
      <w:r w:rsidR="0063021C" w:rsidRPr="002B0D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021C" w:rsidRPr="00F611B9" w:rsidRDefault="0063021C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«14. Собственники, пользователи и арендаторы озелененных территорий принимают на себя обязательства по охране и содержанию зеленых насаждений. </w:t>
      </w:r>
    </w:p>
    <w:p w:rsidR="0063021C" w:rsidRPr="00F611B9" w:rsidRDefault="0063021C" w:rsidP="00A458CF">
      <w:p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При купле, продаже, дарении, передаче в пользование,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пользователю, арендатору переходят права и обязанности по охране и содержанию зеленых насаждений</w:t>
      </w:r>
      <w:proofErr w:type="gramStart"/>
      <w:r w:rsidR="00CF6BCA" w:rsidRPr="00F611B9">
        <w:rPr>
          <w:rFonts w:ascii="Times New Roman" w:hAnsi="Times New Roman"/>
          <w:sz w:val="28"/>
          <w:szCs w:val="28"/>
        </w:rPr>
        <w:t>.</w:t>
      </w:r>
      <w:r w:rsidRPr="00F611B9">
        <w:rPr>
          <w:rFonts w:ascii="Times New Roman" w:hAnsi="Times New Roman"/>
          <w:sz w:val="28"/>
          <w:szCs w:val="28"/>
        </w:rPr>
        <w:t>»;</w:t>
      </w:r>
      <w:proofErr w:type="gramEnd"/>
    </w:p>
    <w:p w:rsidR="0009491C" w:rsidRPr="002B0DF3" w:rsidRDefault="00CF6BCA" w:rsidP="002B0DF3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в подпункте 2 пункта 16 слово</w:t>
      </w:r>
      <w:r w:rsidR="002B0DF3" w:rsidRPr="002B0DF3">
        <w:rPr>
          <w:rFonts w:ascii="Times New Roman" w:hAnsi="Times New Roman"/>
          <w:sz w:val="28"/>
          <w:szCs w:val="28"/>
        </w:rPr>
        <w:t xml:space="preserve"> «квалифицированный» исключить;</w:t>
      </w:r>
    </w:p>
    <w:p w:rsidR="0063021C" w:rsidRPr="002B0DF3" w:rsidRDefault="00087A88" w:rsidP="002B0D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 xml:space="preserve">подпункт 6 пункта 18 </w:t>
      </w:r>
      <w:r w:rsidR="00CC14BE" w:rsidRPr="002B0D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14BE" w:rsidRPr="00F611B9" w:rsidRDefault="00CC14BE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«6</w:t>
      </w:r>
      <w:r w:rsidR="009F13BB" w:rsidRPr="00F611B9">
        <w:rPr>
          <w:rFonts w:ascii="Times New Roman" w:hAnsi="Times New Roman"/>
          <w:sz w:val="28"/>
          <w:szCs w:val="28"/>
        </w:rPr>
        <w:t>)</w:t>
      </w:r>
      <w:r w:rsidRPr="00F611B9">
        <w:rPr>
          <w:rFonts w:ascii="Times New Roman" w:hAnsi="Times New Roman"/>
          <w:sz w:val="28"/>
          <w:szCs w:val="28"/>
        </w:rPr>
        <w:t xml:space="preserve"> удаления больных, сухостойных, усыхающих и аварийных деревьев (аварийным признается дерево, наклон ствола которого превышает 30 градусов от вертикали, либо дерево без наклона ствола, имеющее очевидные признаки угрозы жизни, здоровью</w:t>
      </w:r>
      <w:r w:rsidR="00CA07C5" w:rsidRPr="00F611B9">
        <w:rPr>
          <w:rFonts w:ascii="Times New Roman" w:hAnsi="Times New Roman"/>
          <w:sz w:val="28"/>
          <w:szCs w:val="28"/>
        </w:rPr>
        <w:t>,</w:t>
      </w:r>
      <w:r w:rsidRPr="00F611B9">
        <w:rPr>
          <w:rFonts w:ascii="Times New Roman" w:hAnsi="Times New Roman"/>
          <w:sz w:val="28"/>
          <w:szCs w:val="28"/>
        </w:rPr>
        <w:t xml:space="preserve"> имуществу граждан и юридических лиц)</w:t>
      </w:r>
      <w:proofErr w:type="gramStart"/>
      <w:r w:rsidR="00DD5112" w:rsidRPr="00F611B9">
        <w:rPr>
          <w:rFonts w:ascii="Times New Roman" w:hAnsi="Times New Roman"/>
          <w:sz w:val="28"/>
          <w:szCs w:val="28"/>
        </w:rPr>
        <w:t>.</w:t>
      </w:r>
      <w:r w:rsidRPr="00F611B9">
        <w:rPr>
          <w:rFonts w:ascii="Times New Roman" w:hAnsi="Times New Roman"/>
          <w:sz w:val="28"/>
          <w:szCs w:val="28"/>
        </w:rPr>
        <w:t>»</w:t>
      </w:r>
      <w:proofErr w:type="gramEnd"/>
      <w:r w:rsidRPr="00F611B9">
        <w:rPr>
          <w:rFonts w:ascii="Times New Roman" w:hAnsi="Times New Roman"/>
          <w:sz w:val="28"/>
          <w:szCs w:val="28"/>
        </w:rPr>
        <w:t>;</w:t>
      </w:r>
    </w:p>
    <w:p w:rsidR="00124B5E" w:rsidRPr="002B0DF3" w:rsidRDefault="00087A88" w:rsidP="002B0D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 xml:space="preserve">главу 8 </w:t>
      </w:r>
      <w:r w:rsidR="00CC14BE" w:rsidRPr="002B0DF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3688" w:rsidRPr="00F611B9" w:rsidRDefault="00CC14BE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</w:t>
      </w:r>
      <w:r w:rsidR="009F13BB" w:rsidRPr="00F611B9">
        <w:rPr>
          <w:rFonts w:ascii="Times New Roman" w:hAnsi="Times New Roman"/>
          <w:sz w:val="28"/>
          <w:szCs w:val="28"/>
        </w:rPr>
        <w:t>8.</w:t>
      </w:r>
      <w:r w:rsidR="006E7F42" w:rsidRPr="00F611B9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Порядок оплаты восстановительной стоимости за снос зеленых насаждений и компенсационного озеленения</w:t>
      </w:r>
      <w:bookmarkStart w:id="1" w:name="sub_1021"/>
    </w:p>
    <w:p w:rsidR="00CF6BCA" w:rsidRPr="00F611B9" w:rsidRDefault="00CF6BCA" w:rsidP="00A458CF">
      <w:pPr>
        <w:ind w:left="0" w:firstLine="709"/>
        <w:rPr>
          <w:rFonts w:ascii="Times New Roman" w:hAnsi="Times New Roman"/>
          <w:sz w:val="28"/>
          <w:szCs w:val="28"/>
        </w:rPr>
      </w:pP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Многолетние зеленые насаждения</w:t>
      </w:r>
      <w:r w:rsidRPr="00F611B9">
        <w:rPr>
          <w:rFonts w:ascii="Times New Roman" w:hAnsi="Times New Roman"/>
          <w:sz w:val="28"/>
          <w:szCs w:val="28"/>
        </w:rPr>
        <w:t xml:space="preserve"> - деревья, кустарники, расположенные на муниципальных землях, в соответствии с гражданским законодательством</w:t>
      </w:r>
      <w:r w:rsidR="00CF6BCA" w:rsidRPr="00F611B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611B9">
        <w:rPr>
          <w:rFonts w:ascii="Times New Roman" w:hAnsi="Times New Roman"/>
          <w:sz w:val="28"/>
          <w:szCs w:val="28"/>
        </w:rPr>
        <w:t xml:space="preserve"> являются недвижимым имуществом и находятся в собственности муниципального образования «Город Троицк».</w:t>
      </w:r>
    </w:p>
    <w:bookmarkEnd w:id="1"/>
    <w:p w:rsidR="0010661F" w:rsidRPr="00F611B9" w:rsidRDefault="0010661F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Снос (пересадка), повреждение до степени прекращения роста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2" w:name="sub_1022"/>
      <w:r w:rsidRPr="00F611B9">
        <w:rPr>
          <w:rStyle w:val="a4"/>
          <w:rFonts w:ascii="Times New Roman" w:hAnsi="Times New Roman"/>
          <w:b w:val="0"/>
          <w:color w:val="auto"/>
          <w:sz w:val="28"/>
          <w:szCs w:val="28"/>
        </w:rPr>
        <w:t>Восстановительная стоимость</w:t>
      </w:r>
      <w:r w:rsidRPr="00F611B9">
        <w:rPr>
          <w:rFonts w:ascii="Times New Roman" w:hAnsi="Times New Roman"/>
          <w:sz w:val="28"/>
          <w:szCs w:val="28"/>
        </w:rPr>
        <w:t xml:space="preserve"> - размер ущерба и убытков, причиняемых муниципальному образованию «Город Троицк»,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города Троицка.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3" w:name="sub_1023"/>
      <w:bookmarkEnd w:id="2"/>
      <w:r w:rsidRPr="00F611B9">
        <w:rPr>
          <w:rFonts w:ascii="Times New Roman" w:hAnsi="Times New Roman"/>
          <w:sz w:val="28"/>
          <w:szCs w:val="28"/>
        </w:rPr>
        <w:t>Основными принципами компенсации зеленых насаждений являются:</w:t>
      </w:r>
    </w:p>
    <w:bookmarkEnd w:id="3"/>
    <w:p w:rsidR="0010661F" w:rsidRPr="002B0DF3" w:rsidRDefault="0010661F" w:rsidP="002B0DF3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 xml:space="preserve">воспроизводство объектов, сходных по своим свойствам и качествам с </w:t>
      </w:r>
      <w:proofErr w:type="gramStart"/>
      <w:r w:rsidRPr="002B0DF3">
        <w:rPr>
          <w:rFonts w:ascii="Times New Roman" w:hAnsi="Times New Roman"/>
          <w:sz w:val="28"/>
          <w:szCs w:val="28"/>
        </w:rPr>
        <w:t>утраченными</w:t>
      </w:r>
      <w:proofErr w:type="gramEnd"/>
      <w:r w:rsidRPr="002B0DF3">
        <w:rPr>
          <w:rFonts w:ascii="Times New Roman" w:hAnsi="Times New Roman"/>
          <w:sz w:val="28"/>
          <w:szCs w:val="28"/>
        </w:rPr>
        <w:t>;</w:t>
      </w:r>
    </w:p>
    <w:p w:rsidR="00B33688" w:rsidRPr="002B0DF3" w:rsidRDefault="0010661F" w:rsidP="002B0DF3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компенсация экологического ущерба муниципальному образованию «Город Троицк».</w:t>
      </w:r>
      <w:bookmarkStart w:id="4" w:name="sub_1024"/>
    </w:p>
    <w:p w:rsidR="0010661F" w:rsidRPr="00F611B9" w:rsidRDefault="00DF01D8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Компенсация </w:t>
      </w:r>
      <w:r w:rsidR="0010661F" w:rsidRPr="00F611B9">
        <w:rPr>
          <w:rFonts w:ascii="Times New Roman" w:hAnsi="Times New Roman"/>
          <w:sz w:val="28"/>
          <w:szCs w:val="28"/>
        </w:rPr>
        <w:t>включает в себя затраты на:</w:t>
      </w:r>
    </w:p>
    <w:bookmarkEnd w:id="4"/>
    <w:p w:rsidR="0010661F" w:rsidRPr="002B0DF3" w:rsidRDefault="0010661F" w:rsidP="002B0DF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воспроизводство (посадку) зеленых насаждений;</w:t>
      </w:r>
    </w:p>
    <w:p w:rsidR="0010661F" w:rsidRPr="002B0DF3" w:rsidRDefault="0010661F" w:rsidP="002B0DF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долговременный уход за зелеными насаждениями;</w:t>
      </w:r>
    </w:p>
    <w:p w:rsidR="0010661F" w:rsidRPr="002B0DF3" w:rsidRDefault="0010661F" w:rsidP="002B0DF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5" w:name="sub_1025"/>
      <w:r w:rsidRPr="00F611B9">
        <w:rPr>
          <w:rFonts w:ascii="Times New Roman" w:hAnsi="Times New Roman"/>
          <w:sz w:val="28"/>
          <w:szCs w:val="28"/>
        </w:rPr>
        <w:lastRenderedPageBreak/>
        <w:t>Компенсация зеленых насаждений производится за счет сре</w:t>
      </w:r>
      <w:proofErr w:type="gramStart"/>
      <w:r w:rsidRPr="00F611B9">
        <w:rPr>
          <w:rFonts w:ascii="Times New Roman" w:hAnsi="Times New Roman"/>
          <w:sz w:val="28"/>
          <w:szCs w:val="28"/>
        </w:rPr>
        <w:t>дств гр</w:t>
      </w:r>
      <w:proofErr w:type="gramEnd"/>
      <w:r w:rsidRPr="00F611B9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Расчет восстановительной стоимости производится Управлением по Методике оценке восстановительной стоимости зеленых насаждений в городе Троицк</w:t>
      </w:r>
      <w:r w:rsidR="005879B3" w:rsidRPr="00F611B9">
        <w:rPr>
          <w:rFonts w:ascii="Times New Roman" w:hAnsi="Times New Roman"/>
          <w:sz w:val="28"/>
          <w:szCs w:val="28"/>
        </w:rPr>
        <w:t>е, утвержденной постановлением а</w:t>
      </w:r>
      <w:r w:rsidRPr="00F611B9">
        <w:rPr>
          <w:rFonts w:ascii="Times New Roman" w:hAnsi="Times New Roman"/>
          <w:sz w:val="28"/>
          <w:szCs w:val="28"/>
        </w:rPr>
        <w:t>дминистрации города.</w:t>
      </w:r>
    </w:p>
    <w:bookmarkEnd w:id="5"/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Восстановительная стоимость в денежной форме перечисляется гражданами и юридическими лицами, в интересах которых производится снос зеленых насаждений, в бюджет города</w:t>
      </w:r>
      <w:r w:rsidR="00CA07C5" w:rsidRPr="00F611B9">
        <w:rPr>
          <w:rFonts w:ascii="Times New Roman" w:hAnsi="Times New Roman"/>
          <w:sz w:val="28"/>
          <w:szCs w:val="28"/>
        </w:rPr>
        <w:t xml:space="preserve"> Троицка</w:t>
      </w:r>
      <w:r w:rsidRPr="00F611B9">
        <w:rPr>
          <w:rFonts w:ascii="Times New Roman" w:hAnsi="Times New Roman"/>
          <w:sz w:val="28"/>
          <w:szCs w:val="28"/>
        </w:rPr>
        <w:t>. Администрирование доходов, поступающих в бюджет города</w:t>
      </w:r>
      <w:r w:rsidR="00CA07C5" w:rsidRPr="00F611B9">
        <w:rPr>
          <w:rFonts w:ascii="Times New Roman" w:hAnsi="Times New Roman"/>
          <w:sz w:val="28"/>
          <w:szCs w:val="28"/>
        </w:rPr>
        <w:t xml:space="preserve"> Троицка</w:t>
      </w:r>
      <w:r w:rsidRPr="00F611B9">
        <w:rPr>
          <w:rFonts w:ascii="Times New Roman" w:hAnsi="Times New Roman"/>
          <w:sz w:val="28"/>
          <w:szCs w:val="28"/>
        </w:rPr>
        <w:t xml:space="preserve"> от оплаты восстановительной стоимости за снос, уничтожение, повреждение зеленых насаждений, и расходов бюджета города </w:t>
      </w:r>
      <w:r w:rsidR="00F611B9">
        <w:rPr>
          <w:rFonts w:ascii="Times New Roman" w:hAnsi="Times New Roman"/>
          <w:sz w:val="28"/>
          <w:szCs w:val="28"/>
        </w:rPr>
        <w:t>Троицка</w:t>
      </w:r>
      <w:r w:rsidR="00CA07C5" w:rsidRPr="00F611B9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на восстановител</w:t>
      </w:r>
      <w:r w:rsidR="005879B3" w:rsidRPr="00F611B9">
        <w:rPr>
          <w:rFonts w:ascii="Times New Roman" w:hAnsi="Times New Roman"/>
          <w:sz w:val="28"/>
          <w:szCs w:val="28"/>
        </w:rPr>
        <w:t>ьное озеленение возлагается на а</w:t>
      </w:r>
      <w:r w:rsidRPr="00F611B9">
        <w:rPr>
          <w:rFonts w:ascii="Times New Roman" w:hAnsi="Times New Roman"/>
          <w:sz w:val="28"/>
          <w:szCs w:val="28"/>
        </w:rPr>
        <w:t xml:space="preserve">дминистрацию города. 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6" w:name="sub_1028"/>
      <w:r w:rsidRPr="00F611B9">
        <w:rPr>
          <w:rFonts w:ascii="Times New Roman" w:hAnsi="Times New Roman"/>
          <w:sz w:val="28"/>
          <w:szCs w:val="28"/>
        </w:rPr>
        <w:t xml:space="preserve">Компенсация в натуральной форме производится </w:t>
      </w:r>
      <w:proofErr w:type="gramStart"/>
      <w:r w:rsidRPr="00F611B9">
        <w:rPr>
          <w:rFonts w:ascii="Times New Roman" w:hAnsi="Times New Roman"/>
          <w:sz w:val="28"/>
          <w:szCs w:val="28"/>
        </w:rPr>
        <w:t>специализирован</w:t>
      </w:r>
      <w:r w:rsidR="00F611B9">
        <w:rPr>
          <w:rFonts w:ascii="Times New Roman" w:hAnsi="Times New Roman"/>
          <w:sz w:val="28"/>
          <w:szCs w:val="28"/>
        </w:rPr>
        <w:t>-</w:t>
      </w:r>
      <w:proofErr w:type="spellStart"/>
      <w:r w:rsidRPr="00F611B9">
        <w:rPr>
          <w:rFonts w:ascii="Times New Roman" w:hAnsi="Times New Roman"/>
          <w:sz w:val="28"/>
          <w:szCs w:val="28"/>
        </w:rPr>
        <w:t>ными</w:t>
      </w:r>
      <w:proofErr w:type="spellEnd"/>
      <w:proofErr w:type="gramEnd"/>
      <w:r w:rsidRPr="00F611B9">
        <w:rPr>
          <w:rFonts w:ascii="Times New Roman" w:hAnsi="Times New Roman"/>
          <w:sz w:val="28"/>
          <w:szCs w:val="28"/>
        </w:rPr>
        <w:t xml:space="preserve"> организациями озеленения за счет средств граждан и юридических лиц, в интересах которых был произведен снос, на договорной основе. Компенсация в натуральной форме производится с учетом следующих требований:</w:t>
      </w:r>
    </w:p>
    <w:bookmarkEnd w:id="6"/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компенсация осуществляется в кратном размере посадкой деревьев с комом размером не менее 0,8 х </w:t>
      </w:r>
      <w:smartTag w:uri="urn:schemas-microsoft-com:office:smarttags" w:element="metricconverter">
        <w:smartTagPr>
          <w:attr w:name="ProductID" w:val="0,6 м"/>
        </w:smartTagPr>
        <w:r w:rsidRPr="00F611B9">
          <w:rPr>
            <w:rFonts w:ascii="Times New Roman" w:hAnsi="Times New Roman"/>
            <w:sz w:val="28"/>
            <w:szCs w:val="28"/>
          </w:rPr>
          <w:t>0,6 м</w:t>
        </w:r>
      </w:smartTag>
      <w:r w:rsidRPr="00F611B9">
        <w:rPr>
          <w:rFonts w:ascii="Times New Roman" w:hAnsi="Times New Roman"/>
          <w:sz w:val="28"/>
          <w:szCs w:val="28"/>
        </w:rPr>
        <w:t>;</w:t>
      </w:r>
    </w:p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территории;</w:t>
      </w:r>
    </w:p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восстановление производится в пределах района, где был произведен снос.</w:t>
      </w:r>
    </w:p>
    <w:p w:rsidR="0010661F" w:rsidRPr="00F611B9" w:rsidRDefault="0010661F" w:rsidP="00F611B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Компенсация в натуральной форме допускается по согласованию с Управлением.</w:t>
      </w:r>
    </w:p>
    <w:p w:rsidR="0010661F" w:rsidRPr="00F611B9" w:rsidRDefault="0010661F" w:rsidP="00F611B9">
      <w:pPr>
        <w:pStyle w:val="a3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7" w:name="sub_1029"/>
      <w:r w:rsidRPr="00F611B9">
        <w:rPr>
          <w:rFonts w:ascii="Times New Roman" w:hAnsi="Times New Roman"/>
          <w:sz w:val="28"/>
          <w:szCs w:val="28"/>
        </w:rPr>
        <w:t>Особый порядок компенсации за снос зеленых насаждений допускается по согласованию с Управлением в следующих случаях:</w:t>
      </w:r>
    </w:p>
    <w:bookmarkEnd w:id="7"/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проведения работ, финансируемых из городского, областного и федерального бюджета;</w:t>
      </w:r>
    </w:p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проведения санитарных рубок;</w:t>
      </w:r>
    </w:p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проведения реконструкции объектов озеленения по утвержденным проектам;</w:t>
      </w:r>
    </w:p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стихийных бедствий, чрезвычайных ситуаций природного и техногенного характера</w:t>
      </w:r>
      <w:proofErr w:type="gramStart"/>
      <w:r w:rsidR="00DD5112" w:rsidRPr="00F611B9">
        <w:rPr>
          <w:rFonts w:ascii="Times New Roman" w:hAnsi="Times New Roman"/>
          <w:sz w:val="28"/>
          <w:szCs w:val="28"/>
        </w:rPr>
        <w:t>.</w:t>
      </w:r>
      <w:r w:rsidR="00E350AA" w:rsidRPr="00F611B9">
        <w:rPr>
          <w:rFonts w:ascii="Times New Roman" w:hAnsi="Times New Roman"/>
          <w:sz w:val="28"/>
          <w:szCs w:val="28"/>
        </w:rPr>
        <w:t>»;</w:t>
      </w:r>
      <w:proofErr w:type="gramEnd"/>
    </w:p>
    <w:p w:rsidR="00E350AA" w:rsidRPr="00F611B9" w:rsidRDefault="0009491C" w:rsidP="00F611B9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11</w:t>
      </w:r>
      <w:r w:rsidR="00265AF7" w:rsidRPr="00F611B9">
        <w:rPr>
          <w:rFonts w:ascii="Times New Roman" w:hAnsi="Times New Roman"/>
          <w:sz w:val="28"/>
          <w:szCs w:val="28"/>
        </w:rPr>
        <w:t xml:space="preserve">) подпункт 2 пункта 29 </w:t>
      </w:r>
      <w:r w:rsidR="00E350AA" w:rsidRPr="00F611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66C6" w:rsidRPr="00F611B9" w:rsidRDefault="00E350AA" w:rsidP="00F611B9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«2) муниципальных парков культуры и отдыха и специализированных парков - за счет средств бюджета города</w:t>
      </w:r>
      <w:r w:rsidR="009559F9" w:rsidRPr="00F611B9">
        <w:rPr>
          <w:rFonts w:ascii="Times New Roman" w:hAnsi="Times New Roman"/>
          <w:sz w:val="28"/>
          <w:szCs w:val="28"/>
        </w:rPr>
        <w:t xml:space="preserve"> Троицка</w:t>
      </w:r>
      <w:r w:rsidRPr="00F611B9">
        <w:rPr>
          <w:rFonts w:ascii="Times New Roman" w:hAnsi="Times New Roman"/>
          <w:sz w:val="28"/>
          <w:szCs w:val="28"/>
        </w:rPr>
        <w:t xml:space="preserve"> в пределах средств, предусм</w:t>
      </w:r>
      <w:r w:rsidR="004B67FE">
        <w:rPr>
          <w:rFonts w:ascii="Times New Roman" w:hAnsi="Times New Roman"/>
          <w:sz w:val="28"/>
          <w:szCs w:val="28"/>
        </w:rPr>
        <w:t xml:space="preserve">отренных на эти цели </w:t>
      </w:r>
      <w:r w:rsidRPr="00F611B9">
        <w:rPr>
          <w:rFonts w:ascii="Times New Roman" w:hAnsi="Times New Roman"/>
          <w:sz w:val="28"/>
          <w:szCs w:val="28"/>
        </w:rPr>
        <w:t>муниципальным учреждениям, и других источников в установленном порядке»</w:t>
      </w:r>
      <w:r w:rsidR="00087A88" w:rsidRPr="00F611B9">
        <w:rPr>
          <w:rFonts w:ascii="Times New Roman" w:hAnsi="Times New Roman"/>
          <w:sz w:val="28"/>
          <w:szCs w:val="28"/>
        </w:rPr>
        <w:t>.</w:t>
      </w:r>
    </w:p>
    <w:p w:rsidR="00DC7428" w:rsidRDefault="00DC7428" w:rsidP="00F611B9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A458CF" w:rsidRPr="00A458CF" w:rsidRDefault="00A458CF" w:rsidP="00A458CF">
      <w:pPr>
        <w:jc w:val="left"/>
        <w:rPr>
          <w:rFonts w:ascii="Times New Roman" w:hAnsi="Times New Roman"/>
          <w:sz w:val="28"/>
          <w:szCs w:val="28"/>
        </w:rPr>
      </w:pPr>
    </w:p>
    <w:p w:rsidR="00DC7428" w:rsidRPr="00F611B9" w:rsidRDefault="00DC7428" w:rsidP="00F611B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опубликования. </w:t>
      </w:r>
    </w:p>
    <w:p w:rsidR="00295F4F" w:rsidRDefault="00295F4F" w:rsidP="00F611B9">
      <w:pPr>
        <w:ind w:left="0" w:firstLine="709"/>
        <w:rPr>
          <w:rFonts w:ascii="Times New Roman" w:hAnsi="Times New Roman"/>
          <w:sz w:val="28"/>
          <w:szCs w:val="28"/>
        </w:rPr>
      </w:pPr>
    </w:p>
    <w:p w:rsidR="00A458CF" w:rsidRDefault="00A458CF" w:rsidP="00F611B9">
      <w:pPr>
        <w:ind w:left="0" w:firstLine="709"/>
        <w:rPr>
          <w:rFonts w:ascii="Times New Roman" w:hAnsi="Times New Roman"/>
          <w:sz w:val="28"/>
          <w:szCs w:val="28"/>
        </w:rPr>
      </w:pPr>
    </w:p>
    <w:p w:rsidR="002B0DF3" w:rsidRPr="00F611B9" w:rsidRDefault="002B0DF3" w:rsidP="00F611B9">
      <w:pPr>
        <w:ind w:left="0" w:firstLine="709"/>
        <w:rPr>
          <w:rFonts w:ascii="Times New Roman" w:hAnsi="Times New Roman"/>
          <w:sz w:val="28"/>
          <w:szCs w:val="28"/>
        </w:rPr>
      </w:pPr>
    </w:p>
    <w:p w:rsidR="000C6423" w:rsidRPr="00F611B9" w:rsidRDefault="000C6423" w:rsidP="00F611B9">
      <w:pPr>
        <w:ind w:left="0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P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 w:rsidRPr="00F611B9">
        <w:rPr>
          <w:rFonts w:ascii="Times New Roman" w:hAnsi="Times New Roman"/>
          <w:sz w:val="28"/>
          <w:szCs w:val="28"/>
        </w:rPr>
        <w:t>В.Ю. Чухнин</w:t>
      </w:r>
    </w:p>
    <w:p w:rsidR="003A1BF0" w:rsidRPr="00F611B9" w:rsidRDefault="003A1BF0" w:rsidP="00F611B9">
      <w:pPr>
        <w:ind w:left="0"/>
        <w:rPr>
          <w:rFonts w:ascii="Times New Roman" w:hAnsi="Times New Roman"/>
          <w:sz w:val="28"/>
          <w:szCs w:val="28"/>
        </w:rPr>
      </w:pPr>
    </w:p>
    <w:p w:rsidR="000C6423" w:rsidRP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5879B3" w:rsidRPr="00F611B9">
        <w:rPr>
          <w:rFonts w:ascii="Times New Roman" w:hAnsi="Times New Roman"/>
          <w:sz w:val="28"/>
          <w:szCs w:val="28"/>
        </w:rPr>
        <w:t>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 w:rsidRPr="00F611B9">
        <w:rPr>
          <w:rFonts w:ascii="Times New Roman" w:hAnsi="Times New Roman"/>
          <w:sz w:val="28"/>
          <w:szCs w:val="28"/>
        </w:rPr>
        <w:t>А.Г. Виноградов</w:t>
      </w:r>
    </w:p>
    <w:p w:rsidR="005879B3" w:rsidRPr="00F611B9" w:rsidRDefault="005879B3" w:rsidP="00F611B9">
      <w:pPr>
        <w:ind w:left="0" w:right="-81"/>
        <w:rPr>
          <w:rFonts w:ascii="Times New Roman" w:hAnsi="Times New Roman"/>
          <w:sz w:val="28"/>
          <w:szCs w:val="28"/>
        </w:rPr>
      </w:pPr>
    </w:p>
    <w:p w:rsidR="00CA7EB1" w:rsidRPr="00F611B9" w:rsidRDefault="00CA7EB1" w:rsidP="00D25261">
      <w:pPr>
        <w:spacing w:after="200"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sectPr w:rsidR="00CA7EB1" w:rsidRPr="00F611B9" w:rsidSect="00F611B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A62"/>
    <w:multiLevelType w:val="hybridMultilevel"/>
    <w:tmpl w:val="7668E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34CB6"/>
    <w:multiLevelType w:val="hybridMultilevel"/>
    <w:tmpl w:val="E332B394"/>
    <w:lvl w:ilvl="0" w:tplc="802EF3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2D2D16"/>
    <w:multiLevelType w:val="hybridMultilevel"/>
    <w:tmpl w:val="6EECAD98"/>
    <w:lvl w:ilvl="0" w:tplc="3F06469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42974"/>
    <w:multiLevelType w:val="hybridMultilevel"/>
    <w:tmpl w:val="7ACA1680"/>
    <w:lvl w:ilvl="0" w:tplc="5908E9E4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826"/>
    <w:multiLevelType w:val="hybridMultilevel"/>
    <w:tmpl w:val="4F12CB64"/>
    <w:lvl w:ilvl="0" w:tplc="207E09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196E50"/>
    <w:multiLevelType w:val="hybridMultilevel"/>
    <w:tmpl w:val="A46C7118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26A4"/>
    <w:multiLevelType w:val="hybridMultilevel"/>
    <w:tmpl w:val="3A344550"/>
    <w:lvl w:ilvl="0" w:tplc="115A14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2B"/>
    <w:multiLevelType w:val="hybridMultilevel"/>
    <w:tmpl w:val="5114B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42AAF"/>
    <w:multiLevelType w:val="hybridMultilevel"/>
    <w:tmpl w:val="DDE4EED0"/>
    <w:lvl w:ilvl="0" w:tplc="83980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E42FC"/>
    <w:multiLevelType w:val="hybridMultilevel"/>
    <w:tmpl w:val="6734BA86"/>
    <w:lvl w:ilvl="0" w:tplc="4EF45F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0239A"/>
    <w:rsid w:val="00017B87"/>
    <w:rsid w:val="00020686"/>
    <w:rsid w:val="00025EFA"/>
    <w:rsid w:val="00027C30"/>
    <w:rsid w:val="00032898"/>
    <w:rsid w:val="0003369B"/>
    <w:rsid w:val="00033A8F"/>
    <w:rsid w:val="00036349"/>
    <w:rsid w:val="00037817"/>
    <w:rsid w:val="00045A28"/>
    <w:rsid w:val="00050223"/>
    <w:rsid w:val="00050D57"/>
    <w:rsid w:val="00054B6B"/>
    <w:rsid w:val="00065704"/>
    <w:rsid w:val="000733E6"/>
    <w:rsid w:val="000745C6"/>
    <w:rsid w:val="000758B9"/>
    <w:rsid w:val="00076A95"/>
    <w:rsid w:val="000770DB"/>
    <w:rsid w:val="0008517A"/>
    <w:rsid w:val="000875FE"/>
    <w:rsid w:val="00087A88"/>
    <w:rsid w:val="00087E6E"/>
    <w:rsid w:val="00093489"/>
    <w:rsid w:val="00093815"/>
    <w:rsid w:val="0009491C"/>
    <w:rsid w:val="0009627C"/>
    <w:rsid w:val="00096346"/>
    <w:rsid w:val="000A72D4"/>
    <w:rsid w:val="000B0EDE"/>
    <w:rsid w:val="000B1FDC"/>
    <w:rsid w:val="000C10F6"/>
    <w:rsid w:val="000C4E64"/>
    <w:rsid w:val="000C6423"/>
    <w:rsid w:val="000D0A9A"/>
    <w:rsid w:val="000D40F3"/>
    <w:rsid w:val="000D4366"/>
    <w:rsid w:val="000D488C"/>
    <w:rsid w:val="000D7B7C"/>
    <w:rsid w:val="000E0DCB"/>
    <w:rsid w:val="000E2604"/>
    <w:rsid w:val="000E2EBF"/>
    <w:rsid w:val="000E40E5"/>
    <w:rsid w:val="000E5EAD"/>
    <w:rsid w:val="000F0541"/>
    <w:rsid w:val="000F1B56"/>
    <w:rsid w:val="000F3433"/>
    <w:rsid w:val="000F4A2F"/>
    <w:rsid w:val="000F6585"/>
    <w:rsid w:val="00100C52"/>
    <w:rsid w:val="00101C18"/>
    <w:rsid w:val="0010661F"/>
    <w:rsid w:val="00106C37"/>
    <w:rsid w:val="00112821"/>
    <w:rsid w:val="00114120"/>
    <w:rsid w:val="00117BF3"/>
    <w:rsid w:val="00120A77"/>
    <w:rsid w:val="00124A87"/>
    <w:rsid w:val="00124B5E"/>
    <w:rsid w:val="001271E8"/>
    <w:rsid w:val="00127FB6"/>
    <w:rsid w:val="001315C8"/>
    <w:rsid w:val="001405C8"/>
    <w:rsid w:val="001425C7"/>
    <w:rsid w:val="00143406"/>
    <w:rsid w:val="00153090"/>
    <w:rsid w:val="00153360"/>
    <w:rsid w:val="001674A7"/>
    <w:rsid w:val="001701D9"/>
    <w:rsid w:val="001766FC"/>
    <w:rsid w:val="00181C15"/>
    <w:rsid w:val="0018302C"/>
    <w:rsid w:val="0018411A"/>
    <w:rsid w:val="001858C1"/>
    <w:rsid w:val="001935D9"/>
    <w:rsid w:val="0019506F"/>
    <w:rsid w:val="001A1BA4"/>
    <w:rsid w:val="001A3EBF"/>
    <w:rsid w:val="001A451B"/>
    <w:rsid w:val="001A7ECF"/>
    <w:rsid w:val="001B178B"/>
    <w:rsid w:val="001B420A"/>
    <w:rsid w:val="001B7040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200138"/>
    <w:rsid w:val="00200E88"/>
    <w:rsid w:val="00204EA9"/>
    <w:rsid w:val="002062A1"/>
    <w:rsid w:val="002067F1"/>
    <w:rsid w:val="00207AD1"/>
    <w:rsid w:val="00212F7F"/>
    <w:rsid w:val="00215DD2"/>
    <w:rsid w:val="00217C65"/>
    <w:rsid w:val="00221BA9"/>
    <w:rsid w:val="00223CC5"/>
    <w:rsid w:val="00224CEC"/>
    <w:rsid w:val="0023113C"/>
    <w:rsid w:val="00231DB4"/>
    <w:rsid w:val="002327BD"/>
    <w:rsid w:val="00232A3C"/>
    <w:rsid w:val="00234214"/>
    <w:rsid w:val="002359E2"/>
    <w:rsid w:val="00235DED"/>
    <w:rsid w:val="00237281"/>
    <w:rsid w:val="002420F4"/>
    <w:rsid w:val="00247216"/>
    <w:rsid w:val="00256545"/>
    <w:rsid w:val="002567C0"/>
    <w:rsid w:val="00256CC6"/>
    <w:rsid w:val="002619E9"/>
    <w:rsid w:val="002620AB"/>
    <w:rsid w:val="00265AF7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EC9"/>
    <w:rsid w:val="002A0510"/>
    <w:rsid w:val="002A1584"/>
    <w:rsid w:val="002A19FD"/>
    <w:rsid w:val="002A27F7"/>
    <w:rsid w:val="002A4A3D"/>
    <w:rsid w:val="002A4AE4"/>
    <w:rsid w:val="002A792B"/>
    <w:rsid w:val="002A7FDC"/>
    <w:rsid w:val="002B0DF3"/>
    <w:rsid w:val="002B222F"/>
    <w:rsid w:val="002B799A"/>
    <w:rsid w:val="002C1D14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2F67B1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6C6"/>
    <w:rsid w:val="00346BD1"/>
    <w:rsid w:val="0035071A"/>
    <w:rsid w:val="0035703C"/>
    <w:rsid w:val="00361A8D"/>
    <w:rsid w:val="0036250A"/>
    <w:rsid w:val="003628F9"/>
    <w:rsid w:val="00365699"/>
    <w:rsid w:val="00366722"/>
    <w:rsid w:val="00366BA8"/>
    <w:rsid w:val="00370EDA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3BFD"/>
    <w:rsid w:val="003E4819"/>
    <w:rsid w:val="003E551C"/>
    <w:rsid w:val="003E65DF"/>
    <w:rsid w:val="003E7E8C"/>
    <w:rsid w:val="00400F4E"/>
    <w:rsid w:val="0040564C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459A"/>
    <w:rsid w:val="00484AE5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B67FE"/>
    <w:rsid w:val="004C2599"/>
    <w:rsid w:val="004C2A2F"/>
    <w:rsid w:val="004C312D"/>
    <w:rsid w:val="004D1988"/>
    <w:rsid w:val="004D19FA"/>
    <w:rsid w:val="004D1E3C"/>
    <w:rsid w:val="004D3CD8"/>
    <w:rsid w:val="004D6D55"/>
    <w:rsid w:val="004E0DB7"/>
    <w:rsid w:val="004E2BC1"/>
    <w:rsid w:val="004E3B81"/>
    <w:rsid w:val="004E4C26"/>
    <w:rsid w:val="004F0B5D"/>
    <w:rsid w:val="004F11D3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41D9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879B3"/>
    <w:rsid w:val="005940AD"/>
    <w:rsid w:val="0059436F"/>
    <w:rsid w:val="005962B6"/>
    <w:rsid w:val="00596C47"/>
    <w:rsid w:val="00596F73"/>
    <w:rsid w:val="005A0195"/>
    <w:rsid w:val="005A22DE"/>
    <w:rsid w:val="005A5FC0"/>
    <w:rsid w:val="005A64DD"/>
    <w:rsid w:val="005A7670"/>
    <w:rsid w:val="005B194F"/>
    <w:rsid w:val="005B44DA"/>
    <w:rsid w:val="005B47CD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1AE4"/>
    <w:rsid w:val="005F1B73"/>
    <w:rsid w:val="005F571F"/>
    <w:rsid w:val="0060181E"/>
    <w:rsid w:val="0060191D"/>
    <w:rsid w:val="00601A15"/>
    <w:rsid w:val="006039E9"/>
    <w:rsid w:val="00604376"/>
    <w:rsid w:val="006053B5"/>
    <w:rsid w:val="0060756E"/>
    <w:rsid w:val="00612B8D"/>
    <w:rsid w:val="006161C3"/>
    <w:rsid w:val="0061689B"/>
    <w:rsid w:val="0062136E"/>
    <w:rsid w:val="0062224C"/>
    <w:rsid w:val="006258A8"/>
    <w:rsid w:val="0063021C"/>
    <w:rsid w:val="00635BB5"/>
    <w:rsid w:val="00641783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1B0B"/>
    <w:rsid w:val="006A2E65"/>
    <w:rsid w:val="006A3116"/>
    <w:rsid w:val="006A3B4B"/>
    <w:rsid w:val="006A7D5F"/>
    <w:rsid w:val="006B4F4B"/>
    <w:rsid w:val="006B780D"/>
    <w:rsid w:val="006C39FA"/>
    <w:rsid w:val="006C439B"/>
    <w:rsid w:val="006C654A"/>
    <w:rsid w:val="006D337D"/>
    <w:rsid w:val="006D50EC"/>
    <w:rsid w:val="006D6212"/>
    <w:rsid w:val="006D6D3A"/>
    <w:rsid w:val="006D70E7"/>
    <w:rsid w:val="006E01CC"/>
    <w:rsid w:val="006E0423"/>
    <w:rsid w:val="006E3D77"/>
    <w:rsid w:val="006E4987"/>
    <w:rsid w:val="006E594D"/>
    <w:rsid w:val="006E7F42"/>
    <w:rsid w:val="006F48B0"/>
    <w:rsid w:val="006F71BD"/>
    <w:rsid w:val="00700822"/>
    <w:rsid w:val="00703E32"/>
    <w:rsid w:val="007051A0"/>
    <w:rsid w:val="00705FED"/>
    <w:rsid w:val="00707DD4"/>
    <w:rsid w:val="00711A7A"/>
    <w:rsid w:val="00714DEC"/>
    <w:rsid w:val="00715120"/>
    <w:rsid w:val="00717DCA"/>
    <w:rsid w:val="00720784"/>
    <w:rsid w:val="00723576"/>
    <w:rsid w:val="007368B5"/>
    <w:rsid w:val="007413E3"/>
    <w:rsid w:val="00745859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FEC"/>
    <w:rsid w:val="007771CF"/>
    <w:rsid w:val="00780A38"/>
    <w:rsid w:val="007818F2"/>
    <w:rsid w:val="00785448"/>
    <w:rsid w:val="00785FAC"/>
    <w:rsid w:val="00792D6E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4A8B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67821"/>
    <w:rsid w:val="008717F4"/>
    <w:rsid w:val="0087415A"/>
    <w:rsid w:val="00876EAD"/>
    <w:rsid w:val="0088028F"/>
    <w:rsid w:val="00880CB4"/>
    <w:rsid w:val="0088236A"/>
    <w:rsid w:val="0088521B"/>
    <w:rsid w:val="00887D3D"/>
    <w:rsid w:val="008971AD"/>
    <w:rsid w:val="008A0CAE"/>
    <w:rsid w:val="008A1136"/>
    <w:rsid w:val="008A4626"/>
    <w:rsid w:val="008B0F71"/>
    <w:rsid w:val="008B250C"/>
    <w:rsid w:val="008B7299"/>
    <w:rsid w:val="008B7493"/>
    <w:rsid w:val="008C0980"/>
    <w:rsid w:val="008C1798"/>
    <w:rsid w:val="008C4B2E"/>
    <w:rsid w:val="008D1751"/>
    <w:rsid w:val="008D2F32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9F9"/>
    <w:rsid w:val="00955F31"/>
    <w:rsid w:val="00956E04"/>
    <w:rsid w:val="00961CEC"/>
    <w:rsid w:val="00964F20"/>
    <w:rsid w:val="00965274"/>
    <w:rsid w:val="00965757"/>
    <w:rsid w:val="00970592"/>
    <w:rsid w:val="00973F4B"/>
    <w:rsid w:val="00974C41"/>
    <w:rsid w:val="00977607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2A0A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A67"/>
    <w:rsid w:val="009F13BB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8CF"/>
    <w:rsid w:val="00A45C84"/>
    <w:rsid w:val="00A510A3"/>
    <w:rsid w:val="00A51F13"/>
    <w:rsid w:val="00A529CE"/>
    <w:rsid w:val="00A534CD"/>
    <w:rsid w:val="00A53DF2"/>
    <w:rsid w:val="00A61A63"/>
    <w:rsid w:val="00A63FCA"/>
    <w:rsid w:val="00A6554A"/>
    <w:rsid w:val="00A7141E"/>
    <w:rsid w:val="00A71DD7"/>
    <w:rsid w:val="00A74D2B"/>
    <w:rsid w:val="00A7647B"/>
    <w:rsid w:val="00A82B1C"/>
    <w:rsid w:val="00A83646"/>
    <w:rsid w:val="00A871CA"/>
    <w:rsid w:val="00A956A7"/>
    <w:rsid w:val="00AA40D5"/>
    <w:rsid w:val="00AA4476"/>
    <w:rsid w:val="00AA46A9"/>
    <w:rsid w:val="00AA4B88"/>
    <w:rsid w:val="00AA5B9D"/>
    <w:rsid w:val="00AB7330"/>
    <w:rsid w:val="00AC4B52"/>
    <w:rsid w:val="00AC6AA1"/>
    <w:rsid w:val="00AC6BC3"/>
    <w:rsid w:val="00AD1A5A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818"/>
    <w:rsid w:val="00AE4A90"/>
    <w:rsid w:val="00AE6E68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1662B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6165"/>
    <w:rsid w:val="00C413D5"/>
    <w:rsid w:val="00C45EB9"/>
    <w:rsid w:val="00C47A12"/>
    <w:rsid w:val="00C5031A"/>
    <w:rsid w:val="00C51086"/>
    <w:rsid w:val="00C541E3"/>
    <w:rsid w:val="00C63E87"/>
    <w:rsid w:val="00C66E78"/>
    <w:rsid w:val="00C700DA"/>
    <w:rsid w:val="00C710BA"/>
    <w:rsid w:val="00C712DB"/>
    <w:rsid w:val="00C71D72"/>
    <w:rsid w:val="00C74F01"/>
    <w:rsid w:val="00C768B6"/>
    <w:rsid w:val="00C8254E"/>
    <w:rsid w:val="00C82CC0"/>
    <w:rsid w:val="00C83560"/>
    <w:rsid w:val="00C86A8D"/>
    <w:rsid w:val="00C934FF"/>
    <w:rsid w:val="00C93F0D"/>
    <w:rsid w:val="00C949C4"/>
    <w:rsid w:val="00C94AA0"/>
    <w:rsid w:val="00C94BBD"/>
    <w:rsid w:val="00C94E05"/>
    <w:rsid w:val="00CA060B"/>
    <w:rsid w:val="00CA07C5"/>
    <w:rsid w:val="00CA1366"/>
    <w:rsid w:val="00CA2F8C"/>
    <w:rsid w:val="00CA4D7D"/>
    <w:rsid w:val="00CA7838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6BCA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5261"/>
    <w:rsid w:val="00D25676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4EC0"/>
    <w:rsid w:val="00D55B28"/>
    <w:rsid w:val="00D5612A"/>
    <w:rsid w:val="00D632A6"/>
    <w:rsid w:val="00D640B9"/>
    <w:rsid w:val="00D670D3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A62E1"/>
    <w:rsid w:val="00DB03B7"/>
    <w:rsid w:val="00DB0751"/>
    <w:rsid w:val="00DB1221"/>
    <w:rsid w:val="00DB22C4"/>
    <w:rsid w:val="00DB2CC4"/>
    <w:rsid w:val="00DB2EDC"/>
    <w:rsid w:val="00DC191F"/>
    <w:rsid w:val="00DC1976"/>
    <w:rsid w:val="00DC5FDF"/>
    <w:rsid w:val="00DC6A5A"/>
    <w:rsid w:val="00DC7428"/>
    <w:rsid w:val="00DC7AD0"/>
    <w:rsid w:val="00DD00BE"/>
    <w:rsid w:val="00DD44DA"/>
    <w:rsid w:val="00DD5112"/>
    <w:rsid w:val="00DD6B13"/>
    <w:rsid w:val="00DE64AA"/>
    <w:rsid w:val="00DF0075"/>
    <w:rsid w:val="00DF01D8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426E9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1118"/>
    <w:rsid w:val="00EA14A4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E68"/>
    <w:rsid w:val="00EE10D8"/>
    <w:rsid w:val="00EE5562"/>
    <w:rsid w:val="00EF1F37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1625D"/>
    <w:rsid w:val="00F20DFE"/>
    <w:rsid w:val="00F2231A"/>
    <w:rsid w:val="00F22CE5"/>
    <w:rsid w:val="00F2387E"/>
    <w:rsid w:val="00F266F9"/>
    <w:rsid w:val="00F26BAD"/>
    <w:rsid w:val="00F31C6C"/>
    <w:rsid w:val="00F3221B"/>
    <w:rsid w:val="00F3422A"/>
    <w:rsid w:val="00F34779"/>
    <w:rsid w:val="00F374EA"/>
    <w:rsid w:val="00F445C6"/>
    <w:rsid w:val="00F611B9"/>
    <w:rsid w:val="00F634A0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3623"/>
    <w:rsid w:val="00FA4C34"/>
    <w:rsid w:val="00FA51F2"/>
    <w:rsid w:val="00FB2F31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D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5D0B-53B6-4CCC-8C1E-FC2BAFB5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29</cp:revision>
  <cp:lastPrinted>2017-04-03T08:02:00Z</cp:lastPrinted>
  <dcterms:created xsi:type="dcterms:W3CDTF">2017-03-06T12:23:00Z</dcterms:created>
  <dcterms:modified xsi:type="dcterms:W3CDTF">2017-07-05T08:07:00Z</dcterms:modified>
</cp:coreProperties>
</file>