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95" w:rsidRDefault="00433D95" w:rsidP="00433D95">
      <w:pPr>
        <w:ind w:right="-49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Приложение 1</w:t>
      </w:r>
    </w:p>
    <w:p w:rsidR="00433D95" w:rsidRDefault="00433D95" w:rsidP="00433D95">
      <w:pPr>
        <w:ind w:right="-499"/>
        <w:jc w:val="center"/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B44">
        <w:rPr>
          <w:rFonts w:ascii="Arial" w:hAnsi="Arial" w:cs="Arial"/>
        </w:rPr>
        <w:t xml:space="preserve">к решению Собрания </w:t>
      </w:r>
      <w:r>
        <w:rPr>
          <w:rFonts w:ascii="Arial" w:hAnsi="Arial" w:cs="Arial"/>
        </w:rPr>
        <w:t xml:space="preserve">                                                 </w:t>
      </w:r>
    </w:p>
    <w:p w:rsidR="00433D95" w:rsidRPr="00B93B44" w:rsidRDefault="00433D95" w:rsidP="00433D95">
      <w:pPr>
        <w:ind w:right="-49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B93B44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</w:t>
      </w:r>
      <w:r w:rsidRPr="00B93B44">
        <w:rPr>
          <w:rFonts w:ascii="Arial" w:hAnsi="Arial" w:cs="Arial"/>
        </w:rPr>
        <w:t xml:space="preserve"> города Троицка</w:t>
      </w:r>
    </w:p>
    <w:p w:rsidR="00433D95" w:rsidRPr="00B93B44" w:rsidRDefault="00433D95" w:rsidP="00433D95">
      <w:pPr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B93B44">
        <w:rPr>
          <w:rFonts w:ascii="Arial" w:hAnsi="Arial" w:cs="Arial"/>
        </w:rPr>
        <w:t xml:space="preserve">от </w:t>
      </w:r>
      <w:r>
        <w:rPr>
          <w:rFonts w:ascii="Arial" w:hAnsi="Arial" w:cs="Arial"/>
          <w:u w:val="single"/>
        </w:rPr>
        <w:t>28.02.2013</w:t>
      </w:r>
      <w:r w:rsidRPr="00B93B44">
        <w:rPr>
          <w:rFonts w:ascii="Arial" w:hAnsi="Arial" w:cs="Arial"/>
          <w:u w:val="single"/>
        </w:rPr>
        <w:t>г.</w:t>
      </w:r>
      <w:r w:rsidRPr="00B9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93B44">
        <w:rPr>
          <w:rFonts w:ascii="Arial" w:hAnsi="Arial" w:cs="Arial"/>
        </w:rPr>
        <w:t>№</w:t>
      </w:r>
      <w:r>
        <w:rPr>
          <w:rFonts w:ascii="Arial" w:hAnsi="Arial" w:cs="Arial"/>
          <w:u w:val="single"/>
        </w:rPr>
        <w:t>20</w:t>
      </w:r>
    </w:p>
    <w:p w:rsidR="00433D95" w:rsidRDefault="00433D95" w:rsidP="00433D95">
      <w:pPr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433D95" w:rsidRPr="00B93B44" w:rsidRDefault="00433D95" w:rsidP="00433D95">
      <w:pPr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Приложение 3</w:t>
      </w:r>
    </w:p>
    <w:p w:rsidR="00433D95" w:rsidRPr="00B93B44" w:rsidRDefault="00433D95" w:rsidP="00433D95">
      <w:pPr>
        <w:ind w:right="-499"/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B93B44">
        <w:rPr>
          <w:rFonts w:ascii="Arial" w:hAnsi="Arial" w:cs="Arial"/>
        </w:rPr>
        <w:t>к решению Собрания</w:t>
      </w:r>
    </w:p>
    <w:p w:rsidR="00433D95" w:rsidRPr="00B93B44" w:rsidRDefault="00433D95" w:rsidP="00433D95">
      <w:pPr>
        <w:ind w:right="-499"/>
        <w:rPr>
          <w:rFonts w:ascii="Arial" w:hAnsi="Arial" w:cs="Arial"/>
        </w:rPr>
      </w:pPr>
      <w:r w:rsidRPr="00B93B44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B93B44">
        <w:rPr>
          <w:rFonts w:ascii="Arial" w:hAnsi="Arial" w:cs="Arial"/>
        </w:rPr>
        <w:t>депутатов города Троицка</w:t>
      </w:r>
    </w:p>
    <w:p w:rsidR="00433D95" w:rsidRPr="00B93B44" w:rsidRDefault="00433D95" w:rsidP="00433D95">
      <w:pPr>
        <w:ind w:right="-499"/>
        <w:rPr>
          <w:rFonts w:ascii="Arial" w:hAnsi="Arial" w:cs="Arial"/>
          <w:u w:val="single"/>
        </w:rPr>
      </w:pPr>
      <w:r w:rsidRPr="00B93B44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B93B44">
        <w:rPr>
          <w:rFonts w:ascii="Arial" w:hAnsi="Arial" w:cs="Arial"/>
        </w:rPr>
        <w:t xml:space="preserve">от </w:t>
      </w:r>
      <w:r>
        <w:rPr>
          <w:rFonts w:ascii="Arial" w:hAnsi="Arial" w:cs="Arial"/>
          <w:u w:val="single"/>
        </w:rPr>
        <w:t>25.12.2012</w:t>
      </w:r>
      <w:r w:rsidRPr="00B93B44">
        <w:rPr>
          <w:rFonts w:ascii="Arial" w:hAnsi="Arial" w:cs="Arial"/>
          <w:u w:val="single"/>
        </w:rPr>
        <w:t>г.</w:t>
      </w:r>
      <w:r w:rsidRPr="00B93B44">
        <w:rPr>
          <w:rFonts w:ascii="Arial" w:hAnsi="Arial" w:cs="Arial"/>
        </w:rPr>
        <w:t xml:space="preserve"> №</w:t>
      </w:r>
      <w:r w:rsidRPr="0055536B">
        <w:rPr>
          <w:rFonts w:ascii="Arial" w:hAnsi="Arial" w:cs="Arial"/>
          <w:u w:val="single"/>
        </w:rPr>
        <w:t>189</w:t>
      </w:r>
      <w:r w:rsidRPr="00B93B44">
        <w:rPr>
          <w:rFonts w:ascii="Arial" w:hAnsi="Arial" w:cs="Arial"/>
          <w:u w:val="single"/>
        </w:rPr>
        <w:t xml:space="preserve"> </w:t>
      </w:r>
    </w:p>
    <w:p w:rsidR="00DF07B8" w:rsidRPr="00433D95" w:rsidRDefault="00DF07B8" w:rsidP="00DF07B8">
      <w:pPr>
        <w:ind w:right="-499"/>
        <w:rPr>
          <w:rFonts w:ascii="Arial" w:hAnsi="Arial" w:cs="Arial"/>
          <w:b/>
        </w:rPr>
      </w:pPr>
    </w:p>
    <w:p w:rsidR="00DF07B8" w:rsidRPr="00433D95" w:rsidRDefault="00DF07B8" w:rsidP="00DF07B8">
      <w:pPr>
        <w:ind w:right="-499"/>
        <w:rPr>
          <w:rFonts w:ascii="Arial" w:hAnsi="Arial" w:cs="Arial"/>
          <w:b/>
        </w:rPr>
      </w:pPr>
    </w:p>
    <w:p w:rsidR="00DF07B8" w:rsidRPr="00433D95" w:rsidRDefault="00DF07B8" w:rsidP="00433D95">
      <w:pPr>
        <w:pStyle w:val="a4"/>
        <w:spacing w:after="0"/>
        <w:jc w:val="center"/>
        <w:rPr>
          <w:rFonts w:ascii="Arial" w:hAnsi="Arial" w:cs="Arial"/>
          <w:b/>
        </w:rPr>
      </w:pPr>
      <w:r w:rsidRPr="00433D95">
        <w:rPr>
          <w:rFonts w:ascii="Arial" w:hAnsi="Arial" w:cs="Arial"/>
          <w:b/>
        </w:rPr>
        <w:t>Перечень</w:t>
      </w:r>
    </w:p>
    <w:p w:rsidR="00DF07B8" w:rsidRPr="00433D95" w:rsidRDefault="00DF07B8" w:rsidP="00433D95">
      <w:pPr>
        <w:pStyle w:val="a4"/>
        <w:spacing w:after="0"/>
        <w:jc w:val="center"/>
        <w:rPr>
          <w:rFonts w:ascii="Arial" w:hAnsi="Arial" w:cs="Arial"/>
          <w:b/>
        </w:rPr>
      </w:pPr>
      <w:r w:rsidRPr="00433D95">
        <w:rPr>
          <w:rFonts w:ascii="Arial" w:hAnsi="Arial" w:cs="Arial"/>
          <w:b/>
        </w:rPr>
        <w:t>главных администраторов источников финансирования</w:t>
      </w:r>
    </w:p>
    <w:p w:rsidR="00DF07B8" w:rsidRPr="00433D95" w:rsidRDefault="00DF07B8" w:rsidP="00433D95">
      <w:pPr>
        <w:pStyle w:val="a4"/>
        <w:spacing w:after="0"/>
        <w:jc w:val="center"/>
        <w:rPr>
          <w:rFonts w:ascii="Arial" w:hAnsi="Arial" w:cs="Arial"/>
          <w:b/>
        </w:rPr>
      </w:pPr>
      <w:r w:rsidRPr="00433D95">
        <w:rPr>
          <w:rFonts w:ascii="Arial" w:hAnsi="Arial" w:cs="Arial"/>
          <w:b/>
        </w:rPr>
        <w:t>дефицита бюджета города</w:t>
      </w:r>
    </w:p>
    <w:p w:rsidR="00DF07B8" w:rsidRPr="00433D95" w:rsidRDefault="00DF07B8" w:rsidP="00DF07B8">
      <w:pPr>
        <w:rPr>
          <w:rFonts w:ascii="Arial" w:hAnsi="Arial" w:cs="Arial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349"/>
        <w:gridCol w:w="5520"/>
      </w:tblGrid>
      <w:tr w:rsidR="00DF07B8" w:rsidRPr="00433D95" w:rsidTr="00433D95">
        <w:tc>
          <w:tcPr>
            <w:tcW w:w="4767" w:type="dxa"/>
            <w:gridSpan w:val="2"/>
            <w:vAlign w:val="center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</w:tcPr>
          <w:p w:rsidR="00DF07B8" w:rsidRPr="00433D95" w:rsidRDefault="00DF07B8" w:rsidP="00433D95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b/>
              </w:rPr>
              <w:t xml:space="preserve">Наименование главного </w:t>
            </w:r>
            <w:proofErr w:type="gramStart"/>
            <w:r w:rsidRPr="00433D95">
              <w:rPr>
                <w:rFonts w:ascii="Arial" w:hAnsi="Arial" w:cs="Arial"/>
                <w:b/>
              </w:rPr>
              <w:t>администратора источников финансирования дефицита бюджета</w:t>
            </w:r>
            <w:proofErr w:type="gramEnd"/>
            <w:r w:rsidRPr="00433D95">
              <w:rPr>
                <w:rFonts w:ascii="Arial" w:hAnsi="Arial" w:cs="Arial"/>
                <w:b/>
              </w:rPr>
              <w:t xml:space="preserve"> города, кода бюджетной классификации Российской Федерации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433D95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b/>
              </w:rPr>
              <w:t xml:space="preserve">главного </w:t>
            </w:r>
            <w:proofErr w:type="spellStart"/>
            <w:proofErr w:type="gramStart"/>
            <w:r w:rsidRPr="00433D95">
              <w:rPr>
                <w:rFonts w:ascii="Arial" w:hAnsi="Arial" w:cs="Arial"/>
                <w:b/>
              </w:rPr>
              <w:t>админи-стратора</w:t>
            </w:r>
            <w:proofErr w:type="spellEnd"/>
            <w:proofErr w:type="gramEnd"/>
          </w:p>
        </w:tc>
        <w:tc>
          <w:tcPr>
            <w:tcW w:w="3349" w:type="dxa"/>
            <w:vAlign w:val="center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eastAsia="Arial Unicode MS" w:hAnsi="Arial" w:cs="Arial"/>
                <w:b/>
              </w:rPr>
              <w:t xml:space="preserve">источников финансирования дефицита бюджета города </w:t>
            </w:r>
          </w:p>
        </w:tc>
        <w:tc>
          <w:tcPr>
            <w:tcW w:w="5520" w:type="dxa"/>
            <w:vMerge/>
            <w:vAlign w:val="center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F07B8" w:rsidRPr="00433D95" w:rsidTr="00433D95">
        <w:tc>
          <w:tcPr>
            <w:tcW w:w="1418" w:type="dxa"/>
            <w:vAlign w:val="bottom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</w:rPr>
            </w:pPr>
            <w:r w:rsidRPr="00433D95">
              <w:rPr>
                <w:rFonts w:ascii="Arial" w:hAnsi="Arial" w:cs="Arial"/>
              </w:rPr>
              <w:t>1</w:t>
            </w:r>
          </w:p>
        </w:tc>
        <w:tc>
          <w:tcPr>
            <w:tcW w:w="3349" w:type="dxa"/>
            <w:vAlign w:val="bottom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</w:rPr>
            </w:pPr>
            <w:r w:rsidRPr="00433D95">
              <w:rPr>
                <w:rFonts w:ascii="Arial" w:hAnsi="Arial" w:cs="Arial"/>
              </w:rPr>
              <w:t>2</w:t>
            </w:r>
          </w:p>
        </w:tc>
        <w:tc>
          <w:tcPr>
            <w:tcW w:w="5520" w:type="dxa"/>
            <w:vAlign w:val="center"/>
          </w:tcPr>
          <w:p w:rsidR="00DF07B8" w:rsidRPr="00433D95" w:rsidRDefault="00DF07B8" w:rsidP="00064BB1">
            <w:pPr>
              <w:jc w:val="center"/>
              <w:rPr>
                <w:rFonts w:ascii="Arial" w:hAnsi="Arial" w:cs="Arial"/>
              </w:rPr>
            </w:pPr>
            <w:r w:rsidRPr="00433D95">
              <w:rPr>
                <w:rFonts w:ascii="Arial" w:hAnsi="Arial" w:cs="Arial"/>
              </w:rPr>
              <w:t>3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b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520" w:type="dxa"/>
          </w:tcPr>
          <w:p w:rsidR="00DF07B8" w:rsidRPr="00433D95" w:rsidRDefault="00DF07B8" w:rsidP="00064BB1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b/>
                <w:snapToGrid w:val="0"/>
                <w:color w:val="000000"/>
              </w:rPr>
              <w:t>Финансовое управление администрации города Троицка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</w:rPr>
              <w:t xml:space="preserve">01 03 01 00 04 0000 710  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</w:rPr>
              <w:t>Получение кредитов от других бюджетов                               бюджетной  системы Российской   Федерации                        бюджетами  городских округов  в  валюте  Российской Федерации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</w:rPr>
              <w:t xml:space="preserve">01 03 01 00 04 0000 810  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</w:rPr>
              <w:t>Погашение бюджетами  городских округов  кредитов от других бюджетов                               бюджетной  системы Российской   Федерации                        в  валюте  Российской Федерации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01 05 02 01 04 0000 510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01 05 02 01 04 0000 610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 xml:space="preserve">01 06 </w:t>
            </w:r>
            <w:proofErr w:type="spellStart"/>
            <w:r w:rsidRPr="00433D95">
              <w:rPr>
                <w:rFonts w:ascii="Arial" w:hAnsi="Arial" w:cs="Arial"/>
                <w:snapToGrid w:val="0"/>
                <w:color w:val="000000"/>
              </w:rPr>
              <w:t>06</w:t>
            </w:r>
            <w:proofErr w:type="spellEnd"/>
            <w:r w:rsidRPr="00433D95">
              <w:rPr>
                <w:rFonts w:ascii="Arial" w:hAnsi="Arial" w:cs="Arial"/>
                <w:snapToGrid w:val="0"/>
                <w:color w:val="000000"/>
              </w:rPr>
              <w:t xml:space="preserve"> 00 04 0000 710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Привлечение прочих источников внутреннего финансирования бюджетов городских округов</w:t>
            </w:r>
          </w:p>
        </w:tc>
      </w:tr>
      <w:tr w:rsidR="00DF07B8" w:rsidRPr="00433D95" w:rsidTr="00433D95">
        <w:tc>
          <w:tcPr>
            <w:tcW w:w="1418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>400</w:t>
            </w:r>
          </w:p>
        </w:tc>
        <w:tc>
          <w:tcPr>
            <w:tcW w:w="3349" w:type="dxa"/>
          </w:tcPr>
          <w:p w:rsidR="00DF07B8" w:rsidRPr="00433D95" w:rsidRDefault="00DF07B8" w:rsidP="00064BB1">
            <w:pPr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 xml:space="preserve">01 06 </w:t>
            </w:r>
            <w:proofErr w:type="spellStart"/>
            <w:r w:rsidRPr="00433D95">
              <w:rPr>
                <w:rFonts w:ascii="Arial" w:hAnsi="Arial" w:cs="Arial"/>
                <w:snapToGrid w:val="0"/>
                <w:color w:val="000000"/>
              </w:rPr>
              <w:t>06</w:t>
            </w:r>
            <w:proofErr w:type="spellEnd"/>
            <w:r w:rsidRPr="00433D95">
              <w:rPr>
                <w:rFonts w:ascii="Arial" w:hAnsi="Arial" w:cs="Arial"/>
                <w:snapToGrid w:val="0"/>
                <w:color w:val="000000"/>
              </w:rPr>
              <w:t xml:space="preserve"> 00 04 0000 810</w:t>
            </w:r>
          </w:p>
        </w:tc>
        <w:tc>
          <w:tcPr>
            <w:tcW w:w="5520" w:type="dxa"/>
          </w:tcPr>
          <w:p w:rsidR="00DF07B8" w:rsidRPr="00433D95" w:rsidRDefault="00DF07B8" w:rsidP="00433D95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33D95">
              <w:rPr>
                <w:rFonts w:ascii="Arial" w:hAnsi="Arial" w:cs="Arial"/>
                <w:snapToGrid w:val="0"/>
                <w:color w:val="000000"/>
              </w:rPr>
              <w:t xml:space="preserve"> Погашение обязательств за счет прочих </w:t>
            </w:r>
            <w:proofErr w:type="gramStart"/>
            <w:r w:rsidRPr="00433D95">
              <w:rPr>
                <w:rFonts w:ascii="Arial" w:hAnsi="Arial" w:cs="Arial"/>
                <w:snapToGrid w:val="0"/>
                <w:color w:val="000000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</w:tbl>
    <w:p w:rsidR="00DF07B8" w:rsidRPr="00433D95" w:rsidRDefault="00DF07B8" w:rsidP="00DF07B8">
      <w:pPr>
        <w:rPr>
          <w:rFonts w:ascii="Arial" w:hAnsi="Arial" w:cs="Arial"/>
          <w:color w:val="000000"/>
        </w:rPr>
      </w:pPr>
    </w:p>
    <w:p w:rsidR="00DF07B8" w:rsidRPr="00433D95" w:rsidRDefault="00DF07B8" w:rsidP="00DF07B8">
      <w:pPr>
        <w:rPr>
          <w:rFonts w:ascii="Arial" w:hAnsi="Arial" w:cs="Arial"/>
          <w:color w:val="000000"/>
        </w:rPr>
      </w:pPr>
    </w:p>
    <w:p w:rsidR="00DF07B8" w:rsidRPr="00433D95" w:rsidRDefault="00DF07B8" w:rsidP="00DF07B8">
      <w:pPr>
        <w:rPr>
          <w:rFonts w:ascii="Arial" w:hAnsi="Arial" w:cs="Arial"/>
          <w:color w:val="000000"/>
        </w:rPr>
      </w:pPr>
    </w:p>
    <w:p w:rsidR="00DF07B8" w:rsidRPr="00433D95" w:rsidRDefault="00DF07B8" w:rsidP="00DF07B8">
      <w:pPr>
        <w:rPr>
          <w:rFonts w:ascii="Arial" w:hAnsi="Arial" w:cs="Arial"/>
        </w:rPr>
      </w:pPr>
    </w:p>
    <w:p w:rsidR="00DF07B8" w:rsidRPr="00433D95" w:rsidRDefault="00DF07B8" w:rsidP="00DF07B8">
      <w:pPr>
        <w:ind w:left="6372" w:hanging="12"/>
        <w:rPr>
          <w:rFonts w:ascii="Arial" w:hAnsi="Arial" w:cs="Arial"/>
        </w:rPr>
      </w:pPr>
    </w:p>
    <w:p w:rsidR="00DF07B8" w:rsidRPr="00433D95" w:rsidRDefault="00DF07B8" w:rsidP="00DF07B8">
      <w:pPr>
        <w:ind w:left="6372" w:hanging="12"/>
        <w:rPr>
          <w:rFonts w:ascii="Arial" w:hAnsi="Arial" w:cs="Arial"/>
        </w:rPr>
      </w:pPr>
    </w:p>
    <w:p w:rsidR="00E336FB" w:rsidRPr="00433D95" w:rsidRDefault="00E50625">
      <w:pPr>
        <w:rPr>
          <w:rFonts w:ascii="Arial" w:hAnsi="Arial" w:cs="Arial"/>
        </w:rPr>
      </w:pPr>
    </w:p>
    <w:sectPr w:rsidR="00E336FB" w:rsidRPr="00433D95" w:rsidSect="00433D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B8"/>
    <w:rsid w:val="00166936"/>
    <w:rsid w:val="00433D95"/>
    <w:rsid w:val="005552C1"/>
    <w:rsid w:val="00883496"/>
    <w:rsid w:val="00DF07B8"/>
    <w:rsid w:val="00E50625"/>
    <w:rsid w:val="00E60397"/>
    <w:rsid w:val="00E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07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F07B8"/>
    <w:pPr>
      <w:spacing w:after="120"/>
    </w:pPr>
  </w:style>
  <w:style w:type="character" w:customStyle="1" w:styleId="a5">
    <w:name w:val="Основной текст Знак"/>
    <w:basedOn w:val="a0"/>
    <w:link w:val="a4"/>
    <w:rsid w:val="00DF0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>WIN7XP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2013-02-28T08:34:00Z</cp:lastPrinted>
  <dcterms:created xsi:type="dcterms:W3CDTF">2013-02-28T08:17:00Z</dcterms:created>
  <dcterms:modified xsi:type="dcterms:W3CDTF">2013-03-15T02:12:00Z</dcterms:modified>
</cp:coreProperties>
</file>