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B9" w:rsidRDefault="00A548B9" w:rsidP="00A548B9">
      <w:pPr>
        <w:framePr w:w="1471" w:h="1236" w:hRule="exact" w:hSpace="180" w:wrap="around" w:vAnchor="text" w:hAnchor="page" w:x="5346" w:y="137"/>
        <w:ind w:firstLine="284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>
            <v:imagedata r:id="rId8" o:title=""/>
          </v:shape>
          <o:OLEObject Type="Embed" ProgID="MSPhotoEd.3" ShapeID="_x0000_i1025" DrawAspect="Content" ObjectID="_1451280128" r:id="rId9"/>
        </w:object>
      </w:r>
    </w:p>
    <w:p w:rsidR="00A548B9" w:rsidRPr="00902DDC" w:rsidRDefault="00A548B9" w:rsidP="00A548B9">
      <w:pPr>
        <w:jc w:val="right"/>
        <w:rPr>
          <w:rFonts w:ascii="Times New Roman" w:hAnsi="Times New Roman"/>
          <w:sz w:val="20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16"/>
        </w:rPr>
      </w:pPr>
    </w:p>
    <w:p w:rsidR="00A548B9" w:rsidRPr="00D67450" w:rsidRDefault="00A548B9" w:rsidP="00A548B9">
      <w:pPr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A548B9" w:rsidRDefault="00A548B9" w:rsidP="00A548B9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Собрание депутатов города Троицка </w:t>
      </w:r>
    </w:p>
    <w:p w:rsidR="00A548B9" w:rsidRDefault="00A548B9" w:rsidP="00A548B9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Челябинской области</w:t>
      </w:r>
    </w:p>
    <w:p w:rsidR="00A548B9" w:rsidRPr="00D67450" w:rsidRDefault="00A548B9" w:rsidP="00A548B9">
      <w:pPr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A548B9" w:rsidRDefault="00A548B9" w:rsidP="00A548B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A548B9" w:rsidRPr="00A72E98" w:rsidRDefault="00A548B9" w:rsidP="00A548B9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девятое заседание</w:t>
      </w:r>
    </w:p>
    <w:p w:rsidR="00A548B9" w:rsidRPr="00D67450" w:rsidRDefault="00A548B9" w:rsidP="00A548B9">
      <w:pPr>
        <w:jc w:val="center"/>
        <w:rPr>
          <w:rFonts w:ascii="Times New Roman" w:hAnsi="Times New Roman"/>
          <w:sz w:val="18"/>
          <w:szCs w:val="18"/>
        </w:rPr>
      </w:pPr>
    </w:p>
    <w:p w:rsidR="00A548B9" w:rsidRDefault="00A548B9" w:rsidP="00A548B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548B9" w:rsidRDefault="00A548B9" w:rsidP="00A548B9">
      <w:pPr>
        <w:rPr>
          <w:rFonts w:cs="Arial"/>
          <w:sz w:val="22"/>
          <w:szCs w:val="22"/>
        </w:rPr>
      </w:pPr>
    </w:p>
    <w:p w:rsidR="00A548B9" w:rsidRPr="008B312F" w:rsidRDefault="00A548B9" w:rsidP="00A548B9">
      <w:pPr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Pr="008B312F">
        <w:rPr>
          <w:rFonts w:cs="Arial"/>
          <w:szCs w:val="24"/>
        </w:rPr>
        <w:t>т</w:t>
      </w:r>
      <w:r w:rsidRPr="004512FC">
        <w:rPr>
          <w:rFonts w:cs="Arial"/>
          <w:szCs w:val="24"/>
        </w:rPr>
        <w:t xml:space="preserve"> </w:t>
      </w:r>
      <w:r>
        <w:rPr>
          <w:rFonts w:cs="Arial"/>
          <w:szCs w:val="24"/>
          <w:u w:val="single"/>
        </w:rPr>
        <w:t>26</w:t>
      </w:r>
      <w:r w:rsidRPr="008B312F">
        <w:rPr>
          <w:rFonts w:cs="Arial"/>
          <w:szCs w:val="24"/>
          <w:u w:val="single"/>
        </w:rPr>
        <w:t>.</w:t>
      </w:r>
      <w:r>
        <w:rPr>
          <w:rFonts w:cs="Arial"/>
          <w:szCs w:val="24"/>
          <w:u w:val="single"/>
        </w:rPr>
        <w:t>12</w:t>
      </w:r>
      <w:r w:rsidRPr="008B312F">
        <w:rPr>
          <w:rFonts w:cs="Arial"/>
          <w:szCs w:val="24"/>
          <w:u w:val="single"/>
        </w:rPr>
        <w:t>.2013г.</w:t>
      </w:r>
      <w:r w:rsidRPr="008B312F">
        <w:rPr>
          <w:rFonts w:cs="Arial"/>
          <w:szCs w:val="24"/>
        </w:rPr>
        <w:t xml:space="preserve"> № </w:t>
      </w:r>
      <w:r w:rsidR="006D4D77">
        <w:rPr>
          <w:rFonts w:cs="Arial"/>
          <w:szCs w:val="24"/>
          <w:u w:val="single"/>
        </w:rPr>
        <w:t>227</w:t>
      </w:r>
    </w:p>
    <w:p w:rsidR="00A548B9" w:rsidRPr="008B312F" w:rsidRDefault="00A548B9" w:rsidP="00A548B9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2E49B2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г.</w:t>
      </w:r>
      <w:r w:rsidR="002E49B2">
        <w:rPr>
          <w:rFonts w:cs="Arial"/>
          <w:szCs w:val="24"/>
        </w:rPr>
        <w:t xml:space="preserve"> </w:t>
      </w:r>
      <w:r w:rsidRPr="008B312F">
        <w:rPr>
          <w:rFonts w:cs="Arial"/>
          <w:szCs w:val="24"/>
        </w:rPr>
        <w:t>Троицк</w:t>
      </w:r>
    </w:p>
    <w:p w:rsidR="00A548B9" w:rsidRPr="008B312F" w:rsidRDefault="00A548B9" w:rsidP="00A548B9">
      <w:pPr>
        <w:rPr>
          <w:rFonts w:cs="Arial"/>
          <w:szCs w:val="24"/>
        </w:rPr>
      </w:pPr>
    </w:p>
    <w:p w:rsidR="00A548B9" w:rsidRPr="004F7CA4" w:rsidRDefault="00A548B9" w:rsidP="0056708E">
      <w:pPr>
        <w:tabs>
          <w:tab w:val="left" w:pos="7088"/>
        </w:tabs>
        <w:ind w:right="5102"/>
        <w:jc w:val="both"/>
        <w:rPr>
          <w:rFonts w:cs="Arial"/>
          <w:szCs w:val="24"/>
        </w:rPr>
      </w:pPr>
      <w:r w:rsidRPr="004F7CA4">
        <w:rPr>
          <w:rFonts w:cs="Arial"/>
          <w:szCs w:val="24"/>
        </w:rPr>
        <w:t xml:space="preserve">О работе </w:t>
      </w:r>
      <w:r>
        <w:rPr>
          <w:rFonts w:cs="Arial"/>
          <w:szCs w:val="24"/>
        </w:rPr>
        <w:t>а</w:t>
      </w:r>
      <w:r w:rsidRPr="004F7CA4">
        <w:rPr>
          <w:rFonts w:cs="Arial"/>
          <w:szCs w:val="24"/>
        </w:rPr>
        <w:t xml:space="preserve">дминистрации города Троицка в связи с ликвидацией </w:t>
      </w:r>
      <w:r w:rsidR="0056708E">
        <w:rPr>
          <w:rFonts w:cs="Arial"/>
          <w:szCs w:val="24"/>
        </w:rPr>
        <w:t xml:space="preserve">обособленного </w:t>
      </w:r>
      <w:proofErr w:type="gramStart"/>
      <w:r>
        <w:rPr>
          <w:rFonts w:cs="Arial"/>
          <w:szCs w:val="24"/>
        </w:rPr>
        <w:t>вагон</w:t>
      </w:r>
      <w:r w:rsidR="0056708E">
        <w:rPr>
          <w:rFonts w:cs="Arial"/>
          <w:szCs w:val="24"/>
        </w:rPr>
        <w:t>-</w:t>
      </w:r>
      <w:proofErr w:type="spellStart"/>
      <w:r>
        <w:rPr>
          <w:rFonts w:cs="Arial"/>
          <w:szCs w:val="24"/>
        </w:rPr>
        <w:t>ного</w:t>
      </w:r>
      <w:proofErr w:type="spellEnd"/>
      <w:proofErr w:type="gramEnd"/>
      <w:r>
        <w:rPr>
          <w:rFonts w:cs="Arial"/>
          <w:szCs w:val="24"/>
        </w:rPr>
        <w:t xml:space="preserve"> участка Троицк - </w:t>
      </w:r>
      <w:r w:rsidRPr="004F7CA4">
        <w:rPr>
          <w:rFonts w:cs="Arial"/>
          <w:szCs w:val="24"/>
        </w:rPr>
        <w:t>вагонного ремонтного депо Карталы – обособленного структурного подразделения ОАО «Вагонн</w:t>
      </w:r>
      <w:r w:rsidR="00CE7F9E">
        <w:rPr>
          <w:rFonts w:cs="Arial"/>
          <w:szCs w:val="24"/>
        </w:rPr>
        <w:t>ая</w:t>
      </w:r>
      <w:r w:rsidRPr="004F7CA4">
        <w:rPr>
          <w:rFonts w:cs="Arial"/>
          <w:szCs w:val="24"/>
        </w:rPr>
        <w:t xml:space="preserve"> ремонтн</w:t>
      </w:r>
      <w:r w:rsidR="00CE7F9E">
        <w:rPr>
          <w:rFonts w:cs="Arial"/>
          <w:szCs w:val="24"/>
        </w:rPr>
        <w:t>ая</w:t>
      </w:r>
      <w:r w:rsidRPr="004F7CA4">
        <w:rPr>
          <w:rFonts w:cs="Arial"/>
          <w:szCs w:val="24"/>
        </w:rPr>
        <w:t xml:space="preserve"> компани</w:t>
      </w:r>
      <w:r w:rsidR="00CE7F9E">
        <w:rPr>
          <w:rFonts w:cs="Arial"/>
          <w:szCs w:val="24"/>
        </w:rPr>
        <w:t>я</w:t>
      </w:r>
      <w:r w:rsidRPr="004F7CA4">
        <w:rPr>
          <w:rFonts w:cs="Arial"/>
          <w:szCs w:val="24"/>
        </w:rPr>
        <w:t xml:space="preserve"> – 3»</w:t>
      </w:r>
    </w:p>
    <w:p w:rsidR="00A548B9" w:rsidRPr="004F7CA4" w:rsidRDefault="00A548B9" w:rsidP="00A548B9">
      <w:pPr>
        <w:rPr>
          <w:rFonts w:cs="Arial"/>
          <w:szCs w:val="24"/>
        </w:rPr>
      </w:pPr>
      <w:r w:rsidRPr="004F7CA4">
        <w:rPr>
          <w:rFonts w:cs="Arial"/>
          <w:szCs w:val="24"/>
        </w:rPr>
        <w:tab/>
      </w:r>
    </w:p>
    <w:p w:rsidR="00A548B9" w:rsidRPr="004C7BD6" w:rsidRDefault="00A548B9" w:rsidP="00A548B9">
      <w:pPr>
        <w:rPr>
          <w:rFonts w:cs="Arial"/>
          <w:sz w:val="18"/>
          <w:szCs w:val="18"/>
        </w:rPr>
      </w:pPr>
    </w:p>
    <w:p w:rsidR="00A548B9" w:rsidRPr="008B312F" w:rsidRDefault="006D4D77" w:rsidP="00A548B9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Заслушав информацию заместителя главы города по экономике – начальника управления учета и отчетности администрации города Троицка Т.Н. Рукавишниковой</w:t>
      </w:r>
      <w:r w:rsidR="00A548B9">
        <w:rPr>
          <w:rFonts w:cs="Arial"/>
          <w:szCs w:val="24"/>
        </w:rPr>
        <w:t xml:space="preserve"> </w:t>
      </w:r>
      <w:r w:rsidR="0056708E">
        <w:rPr>
          <w:rFonts w:cs="Arial"/>
          <w:szCs w:val="24"/>
        </w:rPr>
        <w:t xml:space="preserve">о </w:t>
      </w:r>
      <w:r>
        <w:rPr>
          <w:rFonts w:cs="Arial"/>
          <w:szCs w:val="24"/>
        </w:rPr>
        <w:t xml:space="preserve">работе администрации города Троицка в связи с ликвидацией </w:t>
      </w:r>
      <w:r w:rsidR="00A548B9">
        <w:rPr>
          <w:rFonts w:cs="Arial"/>
          <w:szCs w:val="24"/>
        </w:rPr>
        <w:t>обособленного вагонного участка Троицк – вагонного ремонтного депо Карталы - обособленного структурного подразделения ОАО «Вагонн</w:t>
      </w:r>
      <w:r>
        <w:rPr>
          <w:rFonts w:cs="Arial"/>
          <w:szCs w:val="24"/>
        </w:rPr>
        <w:t>ая</w:t>
      </w:r>
      <w:r w:rsidR="00A548B9">
        <w:rPr>
          <w:rFonts w:cs="Arial"/>
          <w:szCs w:val="24"/>
        </w:rPr>
        <w:t xml:space="preserve"> ремонтн</w:t>
      </w:r>
      <w:r>
        <w:rPr>
          <w:rFonts w:cs="Arial"/>
          <w:szCs w:val="24"/>
        </w:rPr>
        <w:t>ая</w:t>
      </w:r>
      <w:r w:rsidR="00A548B9">
        <w:rPr>
          <w:rFonts w:cs="Arial"/>
          <w:szCs w:val="24"/>
        </w:rPr>
        <w:t xml:space="preserve"> компани</w:t>
      </w:r>
      <w:r>
        <w:rPr>
          <w:rFonts w:cs="Arial"/>
          <w:szCs w:val="24"/>
        </w:rPr>
        <w:t>я</w:t>
      </w:r>
      <w:r w:rsidR="00A548B9">
        <w:rPr>
          <w:rFonts w:cs="Arial"/>
          <w:szCs w:val="24"/>
        </w:rPr>
        <w:t xml:space="preserve"> – 3»</w:t>
      </w:r>
      <w:r w:rsidR="002E49B2">
        <w:rPr>
          <w:rFonts w:cs="Arial"/>
          <w:szCs w:val="24"/>
        </w:rPr>
        <w:t>,</w:t>
      </w:r>
      <w:r w:rsidR="00A548B9" w:rsidRPr="008B312F">
        <w:rPr>
          <w:rFonts w:cs="Arial"/>
          <w:szCs w:val="24"/>
        </w:rPr>
        <w:t xml:space="preserve"> </w:t>
      </w:r>
    </w:p>
    <w:p w:rsidR="00A548B9" w:rsidRPr="009A7D26" w:rsidRDefault="00A548B9" w:rsidP="00A548B9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atLeast"/>
        <w:rPr>
          <w:rFonts w:cs="Arial"/>
          <w:sz w:val="18"/>
          <w:szCs w:val="18"/>
        </w:rPr>
      </w:pPr>
    </w:p>
    <w:p w:rsidR="00A548B9" w:rsidRDefault="00A548B9" w:rsidP="00A548B9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atLeast"/>
        <w:jc w:val="center"/>
        <w:rPr>
          <w:rFonts w:cs="Arial"/>
          <w:szCs w:val="24"/>
        </w:rPr>
      </w:pPr>
      <w:r w:rsidRPr="008B312F">
        <w:rPr>
          <w:rFonts w:cs="Arial"/>
          <w:szCs w:val="24"/>
        </w:rPr>
        <w:t xml:space="preserve">Собрание депутатов города Троицка </w:t>
      </w:r>
      <w:r w:rsidRPr="008B312F">
        <w:rPr>
          <w:rFonts w:cs="Arial"/>
          <w:b/>
          <w:szCs w:val="24"/>
        </w:rPr>
        <w:t>РЕШАЕТ</w:t>
      </w:r>
      <w:r w:rsidRPr="008B312F">
        <w:rPr>
          <w:rFonts w:cs="Arial"/>
          <w:szCs w:val="24"/>
        </w:rPr>
        <w:t>:</w:t>
      </w:r>
    </w:p>
    <w:p w:rsidR="00A548B9" w:rsidRPr="009A7D26" w:rsidRDefault="00A548B9" w:rsidP="00A548B9">
      <w:pPr>
        <w:widowControl w:val="0"/>
        <w:tabs>
          <w:tab w:val="left" w:pos="292"/>
        </w:tabs>
        <w:autoSpaceDE w:val="0"/>
        <w:autoSpaceDN w:val="0"/>
        <w:adjustRightInd w:val="0"/>
        <w:spacing w:line="240" w:lineRule="atLeast"/>
        <w:jc w:val="center"/>
        <w:rPr>
          <w:rFonts w:cs="Arial"/>
          <w:sz w:val="18"/>
          <w:szCs w:val="18"/>
        </w:rPr>
      </w:pPr>
    </w:p>
    <w:p w:rsidR="00A548B9" w:rsidRDefault="00A548B9" w:rsidP="00C5301C">
      <w:pPr>
        <w:pStyle w:val="a8"/>
        <w:numPr>
          <w:ilvl w:val="0"/>
          <w:numId w:val="2"/>
        </w:numPr>
        <w:jc w:val="both"/>
        <w:rPr>
          <w:rFonts w:cs="Arial"/>
          <w:szCs w:val="24"/>
        </w:rPr>
      </w:pPr>
      <w:r w:rsidRPr="00C5301C">
        <w:rPr>
          <w:rFonts w:cs="Arial"/>
          <w:szCs w:val="24"/>
        </w:rPr>
        <w:t>Информацию</w:t>
      </w:r>
      <w:r w:rsidR="006D4D77" w:rsidRPr="00C5301C">
        <w:rPr>
          <w:rFonts w:cs="Arial"/>
          <w:szCs w:val="24"/>
        </w:rPr>
        <w:t xml:space="preserve"> заместителя главы города по экономике – начальника управления учета и отчетности администрации города Троицка Т.Н. Рукавишниковой</w:t>
      </w:r>
      <w:r w:rsidRPr="00C5301C">
        <w:rPr>
          <w:rFonts w:cs="Arial"/>
          <w:szCs w:val="24"/>
        </w:rPr>
        <w:t xml:space="preserve"> о работе администрации города Троицка в связи с ликвидацией обособленного вагонного участка Троицк - вагонного ремонтного депо Карталы – обособленного структурного </w:t>
      </w:r>
      <w:proofErr w:type="spellStart"/>
      <w:proofErr w:type="gramStart"/>
      <w:r w:rsidRPr="00C5301C">
        <w:rPr>
          <w:rFonts w:cs="Arial"/>
          <w:szCs w:val="24"/>
        </w:rPr>
        <w:t>подразде</w:t>
      </w:r>
      <w:r w:rsidR="0056708E" w:rsidRPr="00C5301C">
        <w:rPr>
          <w:rFonts w:cs="Arial"/>
          <w:szCs w:val="24"/>
        </w:rPr>
        <w:t>-</w:t>
      </w:r>
      <w:r w:rsidRPr="00C5301C">
        <w:rPr>
          <w:rFonts w:cs="Arial"/>
          <w:szCs w:val="24"/>
        </w:rPr>
        <w:t>ления</w:t>
      </w:r>
      <w:proofErr w:type="spellEnd"/>
      <w:proofErr w:type="gramEnd"/>
      <w:r w:rsidRPr="00C5301C">
        <w:rPr>
          <w:rFonts w:cs="Arial"/>
          <w:szCs w:val="24"/>
        </w:rPr>
        <w:t xml:space="preserve"> ОАО «Вагонн</w:t>
      </w:r>
      <w:r w:rsidR="006D4D77" w:rsidRPr="00C5301C">
        <w:rPr>
          <w:rFonts w:cs="Arial"/>
          <w:szCs w:val="24"/>
        </w:rPr>
        <w:t>ая</w:t>
      </w:r>
      <w:r w:rsidRPr="00C5301C">
        <w:rPr>
          <w:rFonts w:cs="Arial"/>
          <w:szCs w:val="24"/>
        </w:rPr>
        <w:t xml:space="preserve"> ремонтн</w:t>
      </w:r>
      <w:r w:rsidR="006D4D77" w:rsidRPr="00C5301C">
        <w:rPr>
          <w:rFonts w:cs="Arial"/>
          <w:szCs w:val="24"/>
        </w:rPr>
        <w:t>ая</w:t>
      </w:r>
      <w:r w:rsidRPr="00C5301C">
        <w:rPr>
          <w:rFonts w:cs="Arial"/>
          <w:szCs w:val="24"/>
        </w:rPr>
        <w:t xml:space="preserve"> компани</w:t>
      </w:r>
      <w:r w:rsidR="006D4D77" w:rsidRPr="00C5301C">
        <w:rPr>
          <w:rFonts w:cs="Arial"/>
          <w:szCs w:val="24"/>
        </w:rPr>
        <w:t>я</w:t>
      </w:r>
      <w:r w:rsidRPr="00C5301C">
        <w:rPr>
          <w:rFonts w:cs="Arial"/>
          <w:szCs w:val="24"/>
        </w:rPr>
        <w:t xml:space="preserve"> – 3» принять к свед</w:t>
      </w:r>
      <w:r w:rsidR="006D4D77" w:rsidRPr="00C5301C">
        <w:rPr>
          <w:rFonts w:cs="Arial"/>
          <w:szCs w:val="24"/>
        </w:rPr>
        <w:t>ению (прилагается).</w:t>
      </w:r>
    </w:p>
    <w:p w:rsidR="00C5301C" w:rsidRDefault="00C5301C" w:rsidP="00C5301C">
      <w:pPr>
        <w:pStyle w:val="a8"/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Рекомендовать администрации города Троицка взять под особый контроль работу по трудоустройству высвобождаемых работников обособленного вагонного участка Троицк – вагонного ремонтного депо Карталы - обособленного структурного подразделения ОАО «Вагонная ремонтная компания – 3» и предоставить информацию на заседани</w:t>
      </w:r>
      <w:r w:rsidR="00205872">
        <w:rPr>
          <w:rFonts w:cs="Arial"/>
          <w:szCs w:val="24"/>
        </w:rPr>
        <w:t>е</w:t>
      </w:r>
      <w:r>
        <w:rPr>
          <w:rFonts w:cs="Arial"/>
          <w:szCs w:val="24"/>
        </w:rPr>
        <w:t xml:space="preserve"> Собрания депутатов города Троицк в мае 2014 года.</w:t>
      </w:r>
    </w:p>
    <w:p w:rsidR="00C5301C" w:rsidRPr="00C5301C" w:rsidRDefault="00C5301C" w:rsidP="00C5301C">
      <w:pPr>
        <w:pStyle w:val="a8"/>
        <w:numPr>
          <w:ilvl w:val="0"/>
          <w:numId w:val="2"/>
        </w:numPr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Контроль за</w:t>
      </w:r>
      <w:proofErr w:type="gramEnd"/>
      <w:r>
        <w:rPr>
          <w:rFonts w:cs="Arial"/>
          <w:szCs w:val="24"/>
        </w:rPr>
        <w:t xml:space="preserve"> исполнением настоящего решения постоянной комиссии по городскому хозяйству, промышленности и предпринимательству (А.И. Печерица).</w:t>
      </w:r>
    </w:p>
    <w:p w:rsidR="0056708E" w:rsidRDefault="0056708E" w:rsidP="00A548B9">
      <w:pPr>
        <w:pStyle w:val="ConsNormal"/>
        <w:ind w:right="0" w:firstLine="0"/>
        <w:jc w:val="both"/>
        <w:rPr>
          <w:sz w:val="24"/>
          <w:szCs w:val="24"/>
        </w:rPr>
      </w:pPr>
    </w:p>
    <w:p w:rsidR="0056708E" w:rsidRDefault="0056708E" w:rsidP="00A548B9">
      <w:pPr>
        <w:pStyle w:val="ConsNormal"/>
        <w:ind w:right="0" w:firstLine="0"/>
        <w:jc w:val="both"/>
        <w:rPr>
          <w:sz w:val="24"/>
          <w:szCs w:val="24"/>
        </w:rPr>
      </w:pPr>
    </w:p>
    <w:p w:rsidR="0056708E" w:rsidRDefault="0056708E" w:rsidP="00A548B9">
      <w:pPr>
        <w:pStyle w:val="ConsNormal"/>
        <w:ind w:right="0" w:firstLine="0"/>
        <w:jc w:val="both"/>
        <w:rPr>
          <w:sz w:val="24"/>
          <w:szCs w:val="24"/>
        </w:rPr>
      </w:pPr>
    </w:p>
    <w:p w:rsidR="00A548B9" w:rsidRDefault="00A548B9" w:rsidP="00A548B9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</w:p>
    <w:p w:rsidR="00A548B9" w:rsidRDefault="00A548B9" w:rsidP="00A548B9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города Троицка                                                                        </w:t>
      </w:r>
      <w:r w:rsidR="007439F4">
        <w:rPr>
          <w:sz w:val="24"/>
          <w:szCs w:val="24"/>
        </w:rPr>
        <w:tab/>
      </w:r>
      <w:r w:rsidR="007439F4">
        <w:rPr>
          <w:sz w:val="24"/>
          <w:szCs w:val="24"/>
        </w:rPr>
        <w:tab/>
      </w:r>
      <w:r>
        <w:rPr>
          <w:sz w:val="24"/>
          <w:szCs w:val="24"/>
        </w:rPr>
        <w:t xml:space="preserve"> В.В. </w:t>
      </w:r>
      <w:proofErr w:type="spellStart"/>
      <w:r>
        <w:rPr>
          <w:sz w:val="24"/>
          <w:szCs w:val="24"/>
        </w:rPr>
        <w:t>Наренков</w:t>
      </w:r>
      <w:proofErr w:type="spellEnd"/>
    </w:p>
    <w:p w:rsidR="00A548B9" w:rsidRDefault="00A548B9" w:rsidP="00A548B9">
      <w:pPr>
        <w:pStyle w:val="ConsNormal"/>
        <w:ind w:right="0" w:firstLine="0"/>
        <w:jc w:val="both"/>
        <w:rPr>
          <w:sz w:val="24"/>
          <w:szCs w:val="24"/>
        </w:rPr>
      </w:pPr>
    </w:p>
    <w:p w:rsidR="00A548B9" w:rsidRPr="009B19DD" w:rsidRDefault="00A548B9" w:rsidP="00A548B9">
      <w:pPr>
        <w:rPr>
          <w:rFonts w:cs="Arial"/>
          <w:sz w:val="22"/>
          <w:szCs w:val="22"/>
        </w:rPr>
      </w:pPr>
    </w:p>
    <w:p w:rsidR="003535BA" w:rsidRPr="007439F4" w:rsidRDefault="003535BA" w:rsidP="007439F4">
      <w:pPr>
        <w:ind w:left="-540" w:right="-81" w:firstLine="540"/>
        <w:rPr>
          <w:rFonts w:cs="Arial"/>
        </w:rPr>
      </w:pPr>
      <w:bookmarkStart w:id="0" w:name="_GoBack"/>
      <w:bookmarkEnd w:id="0"/>
    </w:p>
    <w:sectPr w:rsidR="003535BA" w:rsidRPr="007439F4" w:rsidSect="007439F4">
      <w:headerReference w:type="even" r:id="rId10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E2" w:rsidRDefault="007439F4">
      <w:r>
        <w:separator/>
      </w:r>
    </w:p>
  </w:endnote>
  <w:endnote w:type="continuationSeparator" w:id="0">
    <w:p w:rsidR="00DC35E2" w:rsidRDefault="0074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E2" w:rsidRDefault="007439F4">
      <w:r>
        <w:separator/>
      </w:r>
    </w:p>
  </w:footnote>
  <w:footnote w:type="continuationSeparator" w:id="0">
    <w:p w:rsidR="00DC35E2" w:rsidRDefault="0074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CF" w:rsidRDefault="00A548B9" w:rsidP="002F52D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7ACF" w:rsidRDefault="00032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4A0"/>
    <w:multiLevelType w:val="hybridMultilevel"/>
    <w:tmpl w:val="7AA44150"/>
    <w:lvl w:ilvl="0" w:tplc="89B8CF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B054C19"/>
    <w:multiLevelType w:val="hybridMultilevel"/>
    <w:tmpl w:val="1F08E60E"/>
    <w:lvl w:ilvl="0" w:tplc="325A0E8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9"/>
    <w:rsid w:val="00032177"/>
    <w:rsid w:val="00205872"/>
    <w:rsid w:val="002A3873"/>
    <w:rsid w:val="002E49B2"/>
    <w:rsid w:val="003535BA"/>
    <w:rsid w:val="00414529"/>
    <w:rsid w:val="0056708E"/>
    <w:rsid w:val="006D4D77"/>
    <w:rsid w:val="007439F4"/>
    <w:rsid w:val="007E767B"/>
    <w:rsid w:val="009C0DBA"/>
    <w:rsid w:val="00A548B9"/>
    <w:rsid w:val="00C5301C"/>
    <w:rsid w:val="00CE7F9E"/>
    <w:rsid w:val="00DC35E2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48B9"/>
  </w:style>
  <w:style w:type="paragraph" w:styleId="a4">
    <w:name w:val="header"/>
    <w:basedOn w:val="a"/>
    <w:link w:val="a5"/>
    <w:rsid w:val="00A54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48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54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0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48B9"/>
  </w:style>
  <w:style w:type="paragraph" w:styleId="a4">
    <w:name w:val="header"/>
    <w:basedOn w:val="a"/>
    <w:link w:val="a5"/>
    <w:rsid w:val="00A54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48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A54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0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13</cp:revision>
  <cp:lastPrinted>2013-12-26T05:26:00Z</cp:lastPrinted>
  <dcterms:created xsi:type="dcterms:W3CDTF">2013-12-23T13:12:00Z</dcterms:created>
  <dcterms:modified xsi:type="dcterms:W3CDTF">2014-01-15T02:36:00Z</dcterms:modified>
</cp:coreProperties>
</file>