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29" w:rsidRDefault="00FB3A29" w:rsidP="00F32800">
      <w:pPr>
        <w:jc w:val="center"/>
        <w:rPr>
          <w:rFonts w:ascii="Arial" w:hAnsi="Arial" w:cs="Arial"/>
          <w:b/>
          <w:sz w:val="26"/>
          <w:szCs w:val="26"/>
        </w:rPr>
      </w:pPr>
    </w:p>
    <w:p w:rsidR="00F32800" w:rsidRPr="00FE3216" w:rsidRDefault="00F32800" w:rsidP="00F32800">
      <w:pPr>
        <w:jc w:val="center"/>
        <w:rPr>
          <w:rFonts w:ascii="Arial" w:hAnsi="Arial" w:cs="Arial"/>
          <w:b/>
          <w:sz w:val="28"/>
          <w:szCs w:val="28"/>
        </w:rPr>
      </w:pPr>
      <w:r w:rsidRPr="00FE3216">
        <w:rPr>
          <w:rFonts w:ascii="Arial" w:hAnsi="Arial" w:cs="Arial"/>
          <w:b/>
          <w:sz w:val="28"/>
          <w:szCs w:val="28"/>
        </w:rPr>
        <w:t>Отчет о результатах  деятельности   администрации   города Троицка за 2013 год</w:t>
      </w:r>
    </w:p>
    <w:p w:rsidR="00F32800" w:rsidRDefault="00F32800" w:rsidP="00F32800">
      <w:pPr>
        <w:ind w:firstLine="708"/>
        <w:rPr>
          <w:rFonts w:ascii="Arial" w:hAnsi="Arial" w:cs="Arial"/>
        </w:rPr>
      </w:pPr>
    </w:p>
    <w:p w:rsidR="00FE3216" w:rsidRDefault="00FE3216" w:rsidP="00F32800">
      <w:pPr>
        <w:ind w:firstLine="708"/>
        <w:rPr>
          <w:rFonts w:ascii="Arial" w:hAnsi="Arial" w:cs="Arial"/>
        </w:rPr>
      </w:pPr>
    </w:p>
    <w:p w:rsidR="00F32800" w:rsidRPr="00F87EA7" w:rsidRDefault="00F32800" w:rsidP="00F32800">
      <w:pPr>
        <w:ind w:firstLine="708"/>
        <w:rPr>
          <w:rFonts w:ascii="Arial" w:hAnsi="Arial" w:cs="Arial"/>
        </w:rPr>
      </w:pPr>
      <w:r w:rsidRPr="00F87EA7">
        <w:rPr>
          <w:rFonts w:ascii="Arial" w:hAnsi="Arial" w:cs="Arial"/>
        </w:rPr>
        <w:t>Деятельность администрации города Троицка  в 2013 году была направлена на решение вопросов местного значения, определенных Федеральным законом №131 «Об общих принципах организации местного самоуп</w:t>
      </w:r>
      <w:r w:rsidR="00F16827">
        <w:rPr>
          <w:rFonts w:ascii="Arial" w:hAnsi="Arial" w:cs="Arial"/>
        </w:rPr>
        <w:t xml:space="preserve">равления в Российской Федерации», в рамках полномочий, </w:t>
      </w:r>
      <w:r w:rsidRPr="00F87EA7">
        <w:rPr>
          <w:rFonts w:ascii="Arial" w:hAnsi="Arial" w:cs="Arial"/>
        </w:rPr>
        <w:t>установленн</w:t>
      </w:r>
      <w:r w:rsidR="00F16827">
        <w:rPr>
          <w:rFonts w:ascii="Arial" w:hAnsi="Arial" w:cs="Arial"/>
        </w:rPr>
        <w:t xml:space="preserve">ых Уставом  города   Троицка, и </w:t>
      </w:r>
      <w:r w:rsidRPr="00F87EA7">
        <w:rPr>
          <w:rFonts w:ascii="Arial" w:hAnsi="Arial" w:cs="Arial"/>
        </w:rPr>
        <w:t xml:space="preserve">в соответствии с  посланием </w:t>
      </w:r>
      <w:r w:rsidRPr="00F87EA7">
        <w:rPr>
          <w:rFonts w:ascii="Arial" w:hAnsi="Arial" w:cs="Arial"/>
          <w:sz w:val="26"/>
          <w:szCs w:val="26"/>
        </w:rPr>
        <w:t>Президента   Российской Федер</w:t>
      </w:r>
      <w:r w:rsidR="00F16827">
        <w:rPr>
          <w:rFonts w:ascii="Arial" w:hAnsi="Arial" w:cs="Arial"/>
          <w:sz w:val="26"/>
          <w:szCs w:val="26"/>
        </w:rPr>
        <w:t xml:space="preserve">ации  Федеральному Собранию. А </w:t>
      </w:r>
      <w:r w:rsidRPr="00F87EA7">
        <w:rPr>
          <w:rFonts w:ascii="Arial" w:hAnsi="Arial" w:cs="Arial"/>
          <w:sz w:val="26"/>
          <w:szCs w:val="26"/>
        </w:rPr>
        <w:t xml:space="preserve">также задачами, поставленными    Губернатором Челябинской области  перед органами местного самоуправления муниципальных образований Челябинской области. </w:t>
      </w:r>
    </w:p>
    <w:p w:rsidR="00F32800" w:rsidRDefault="00F32800" w:rsidP="00F32800">
      <w:pPr>
        <w:ind w:firstLine="578"/>
        <w:rPr>
          <w:rFonts w:ascii="Arial" w:hAnsi="Arial" w:cs="Arial"/>
        </w:rPr>
      </w:pPr>
      <w:r w:rsidRPr="00F87EA7">
        <w:rPr>
          <w:rFonts w:ascii="Arial" w:hAnsi="Arial" w:cs="Arial"/>
        </w:rPr>
        <w:t xml:space="preserve">Основными направлениями  деятельности  администрации города Троицка   на 2013 год  были определены:  </w:t>
      </w:r>
    </w:p>
    <w:p w:rsidR="002654D9" w:rsidRPr="00C84450" w:rsidRDefault="002654D9" w:rsidP="002654D9">
      <w:pPr>
        <w:ind w:firstLine="578"/>
        <w:rPr>
          <w:rFonts w:ascii="Arial" w:hAnsi="Arial" w:cs="Arial"/>
        </w:rPr>
      </w:pPr>
      <w:r w:rsidRPr="00C84450">
        <w:rPr>
          <w:rFonts w:ascii="Arial" w:hAnsi="Arial" w:cs="Arial"/>
        </w:rPr>
        <w:t xml:space="preserve">  </w:t>
      </w:r>
    </w:p>
    <w:p w:rsidR="002654D9" w:rsidRPr="00C84450" w:rsidRDefault="002654D9" w:rsidP="002654D9">
      <w:pPr>
        <w:pStyle w:val="a3"/>
        <w:widowControl w:val="0"/>
        <w:numPr>
          <w:ilvl w:val="0"/>
          <w:numId w:val="1"/>
        </w:numPr>
        <w:autoSpaceDE w:val="0"/>
        <w:autoSpaceDN w:val="0"/>
        <w:adjustRightInd w:val="0"/>
        <w:rPr>
          <w:rFonts w:ascii="Arial" w:hAnsi="Arial" w:cs="Arial"/>
          <w:b/>
          <w:i/>
        </w:rPr>
      </w:pPr>
      <w:r w:rsidRPr="00C84450">
        <w:rPr>
          <w:rFonts w:ascii="Arial" w:hAnsi="Arial" w:cs="Arial"/>
          <w:b/>
          <w:i/>
        </w:rPr>
        <w:t xml:space="preserve">эффективное  распоряжение  муниципальной  землей, имуществом,  активная  работа по </w:t>
      </w:r>
      <w:r>
        <w:rPr>
          <w:rFonts w:ascii="Arial" w:hAnsi="Arial" w:cs="Arial"/>
          <w:b/>
          <w:i/>
        </w:rPr>
        <w:t xml:space="preserve"> пополнению  </w:t>
      </w:r>
      <w:r w:rsidRPr="00C84450">
        <w:rPr>
          <w:rFonts w:ascii="Arial" w:hAnsi="Arial" w:cs="Arial"/>
          <w:b/>
          <w:i/>
        </w:rPr>
        <w:t>доходной части городского бюджета;</w:t>
      </w:r>
    </w:p>
    <w:p w:rsidR="002654D9" w:rsidRPr="00C84450" w:rsidRDefault="002654D9" w:rsidP="002654D9">
      <w:pPr>
        <w:pStyle w:val="a3"/>
        <w:widowControl w:val="0"/>
        <w:numPr>
          <w:ilvl w:val="0"/>
          <w:numId w:val="1"/>
        </w:numPr>
        <w:autoSpaceDE w:val="0"/>
        <w:autoSpaceDN w:val="0"/>
        <w:adjustRightInd w:val="0"/>
        <w:rPr>
          <w:rFonts w:ascii="Arial" w:hAnsi="Arial" w:cs="Arial"/>
          <w:b/>
          <w:i/>
        </w:rPr>
      </w:pPr>
      <w:r w:rsidRPr="00C84450">
        <w:rPr>
          <w:rFonts w:ascii="Arial" w:hAnsi="Arial" w:cs="Arial"/>
          <w:b/>
          <w:i/>
        </w:rPr>
        <w:t>привлечение инвестиций в экономику города, создание новых рабочих мест;</w:t>
      </w:r>
    </w:p>
    <w:p w:rsidR="002654D9" w:rsidRPr="00C84450" w:rsidRDefault="002654D9" w:rsidP="002654D9">
      <w:pPr>
        <w:widowControl w:val="0"/>
        <w:numPr>
          <w:ilvl w:val="0"/>
          <w:numId w:val="3"/>
        </w:numPr>
        <w:autoSpaceDE w:val="0"/>
        <w:autoSpaceDN w:val="0"/>
        <w:adjustRightInd w:val="0"/>
        <w:rPr>
          <w:rFonts w:ascii="Arial" w:hAnsi="Arial" w:cs="Arial"/>
          <w:b/>
          <w:i/>
        </w:rPr>
      </w:pPr>
      <w:r w:rsidRPr="00C84450">
        <w:rPr>
          <w:rFonts w:ascii="Arial" w:hAnsi="Arial" w:cs="Arial"/>
          <w:b/>
          <w:i/>
        </w:rPr>
        <w:t>сохранение   темпов   по строительству дорог, благоустройству  террито</w:t>
      </w:r>
      <w:r>
        <w:rPr>
          <w:rFonts w:ascii="Arial" w:hAnsi="Arial" w:cs="Arial"/>
          <w:b/>
          <w:i/>
        </w:rPr>
        <w:t>рии города, строительству жилья, газификации;</w:t>
      </w:r>
    </w:p>
    <w:p w:rsidR="002654D9" w:rsidRPr="00C84450" w:rsidRDefault="002654D9" w:rsidP="002654D9">
      <w:pPr>
        <w:pStyle w:val="a3"/>
        <w:widowControl w:val="0"/>
        <w:numPr>
          <w:ilvl w:val="0"/>
          <w:numId w:val="4"/>
        </w:numPr>
        <w:autoSpaceDE w:val="0"/>
        <w:autoSpaceDN w:val="0"/>
        <w:adjustRightInd w:val="0"/>
        <w:rPr>
          <w:rFonts w:ascii="Arial" w:hAnsi="Arial" w:cs="Arial"/>
          <w:b/>
          <w:i/>
        </w:rPr>
      </w:pPr>
      <w:r w:rsidRPr="00C84450">
        <w:rPr>
          <w:rFonts w:ascii="Arial" w:hAnsi="Arial" w:cs="Arial"/>
          <w:b/>
          <w:i/>
        </w:rPr>
        <w:t>реализация мероприятий по модернизации здравоохранения;</w:t>
      </w:r>
    </w:p>
    <w:p w:rsidR="002654D9" w:rsidRDefault="002654D9" w:rsidP="002654D9">
      <w:pPr>
        <w:pStyle w:val="a3"/>
        <w:widowControl w:val="0"/>
        <w:numPr>
          <w:ilvl w:val="0"/>
          <w:numId w:val="4"/>
        </w:numPr>
        <w:autoSpaceDE w:val="0"/>
        <w:autoSpaceDN w:val="0"/>
        <w:adjustRightInd w:val="0"/>
        <w:rPr>
          <w:rFonts w:ascii="Arial" w:hAnsi="Arial" w:cs="Arial"/>
          <w:b/>
          <w:i/>
        </w:rPr>
      </w:pPr>
      <w:r w:rsidRPr="00C84450">
        <w:rPr>
          <w:rFonts w:ascii="Arial" w:hAnsi="Arial" w:cs="Arial"/>
          <w:b/>
          <w:i/>
        </w:rPr>
        <w:t xml:space="preserve">введение  в эксплуатацию детского  сада на 100 мест, </w:t>
      </w:r>
    </w:p>
    <w:p w:rsidR="002654D9" w:rsidRPr="00F16827" w:rsidRDefault="002654D9" w:rsidP="002654D9">
      <w:pPr>
        <w:pStyle w:val="a3"/>
        <w:widowControl w:val="0"/>
        <w:numPr>
          <w:ilvl w:val="0"/>
          <w:numId w:val="4"/>
        </w:numPr>
        <w:autoSpaceDE w:val="0"/>
        <w:autoSpaceDN w:val="0"/>
        <w:adjustRightInd w:val="0"/>
        <w:rPr>
          <w:rFonts w:ascii="Arial" w:hAnsi="Arial" w:cs="Arial"/>
          <w:b/>
          <w:i/>
        </w:rPr>
      </w:pPr>
      <w:r w:rsidRPr="00F16827">
        <w:rPr>
          <w:rFonts w:ascii="Arial" w:hAnsi="Arial" w:cs="Arial"/>
          <w:b/>
          <w:i/>
        </w:rPr>
        <w:t xml:space="preserve"> выполнение  наказов  и предложений населения,  трудовых коллективов,  общественных формирований города Троицка. </w:t>
      </w:r>
    </w:p>
    <w:p w:rsidR="00F32800" w:rsidRPr="00F87EA7" w:rsidRDefault="00F32800" w:rsidP="00F32800">
      <w:pPr>
        <w:widowControl w:val="0"/>
        <w:autoSpaceDE w:val="0"/>
        <w:autoSpaceDN w:val="0"/>
        <w:adjustRightInd w:val="0"/>
        <w:spacing w:line="297" w:lineRule="atLeast"/>
        <w:rPr>
          <w:rFonts w:ascii="Arial" w:hAnsi="Arial" w:cs="Arial"/>
          <w:b/>
          <w:i/>
        </w:rPr>
      </w:pPr>
    </w:p>
    <w:p w:rsidR="00F32800" w:rsidRPr="00F87EA7" w:rsidRDefault="00F32800" w:rsidP="00F32800">
      <w:pPr>
        <w:rPr>
          <w:rFonts w:ascii="Arial" w:hAnsi="Arial" w:cs="Arial"/>
          <w:b/>
          <w:i/>
          <w:u w:val="single"/>
        </w:rPr>
      </w:pPr>
      <w:r w:rsidRPr="00F87EA7">
        <w:rPr>
          <w:rFonts w:ascii="Arial" w:hAnsi="Arial" w:cs="Arial"/>
          <w:b/>
          <w:i/>
          <w:u w:val="single"/>
        </w:rPr>
        <w:t>Перспективное развитие города</w:t>
      </w:r>
      <w:r w:rsidRPr="00F87EA7">
        <w:rPr>
          <w:rFonts w:ascii="Arial" w:hAnsi="Arial" w:cs="Arial"/>
          <w:b/>
          <w:i/>
        </w:rPr>
        <w:tab/>
      </w:r>
    </w:p>
    <w:p w:rsidR="00F32800" w:rsidRPr="0015463E" w:rsidRDefault="00F32800" w:rsidP="00F32800">
      <w:pPr>
        <w:ind w:firstLine="708"/>
        <w:rPr>
          <w:rFonts w:ascii="Arial" w:hAnsi="Arial" w:cs="Arial"/>
          <w:color w:val="000000" w:themeColor="text1"/>
        </w:rPr>
      </w:pPr>
      <w:r w:rsidRPr="00F87EA7">
        <w:rPr>
          <w:rFonts w:ascii="Arial" w:hAnsi="Arial" w:cs="Arial"/>
        </w:rPr>
        <w:t>В соответствии с Программой социально-экономического развития города Троицка на 2011-2015 годы   в 2013 году  на территор</w:t>
      </w:r>
      <w:r w:rsidR="00F16827">
        <w:rPr>
          <w:rFonts w:ascii="Arial" w:hAnsi="Arial" w:cs="Arial"/>
        </w:rPr>
        <w:t xml:space="preserve">ии города Троицка реализуется </w:t>
      </w:r>
      <w:r w:rsidR="00DF7C13">
        <w:rPr>
          <w:rFonts w:ascii="Arial" w:hAnsi="Arial" w:cs="Arial"/>
        </w:rPr>
        <w:t>47</w:t>
      </w:r>
      <w:r w:rsidRPr="00F87EA7">
        <w:rPr>
          <w:rFonts w:ascii="Arial" w:hAnsi="Arial" w:cs="Arial"/>
        </w:rPr>
        <w:t xml:space="preserve">  долгосрочных целевых программ по разным направлениям деятельности органов местного самоуправления:  в сфере социальной политики,  жилищно-коммунального хозяйства, благоустройства и экологии, по вопросам </w:t>
      </w:r>
      <w:r w:rsidRPr="0015463E">
        <w:rPr>
          <w:rFonts w:ascii="Arial" w:hAnsi="Arial" w:cs="Arial"/>
          <w:color w:val="000000" w:themeColor="text1"/>
        </w:rPr>
        <w:t xml:space="preserve">экономического развития и поддержки малого бизнеса. </w:t>
      </w:r>
    </w:p>
    <w:p w:rsidR="00F32800" w:rsidRPr="0015463E" w:rsidRDefault="0015463E" w:rsidP="00F32800">
      <w:pPr>
        <w:ind w:firstLine="708"/>
        <w:rPr>
          <w:rFonts w:ascii="Arial" w:hAnsi="Arial" w:cs="Arial"/>
          <w:color w:val="000000" w:themeColor="text1"/>
        </w:rPr>
      </w:pPr>
      <w:proofErr w:type="gramStart"/>
      <w:r>
        <w:rPr>
          <w:rFonts w:ascii="Arial" w:hAnsi="Arial" w:cs="Arial"/>
          <w:color w:val="000000" w:themeColor="text1"/>
        </w:rPr>
        <w:t xml:space="preserve">По итогам  2013 года </w:t>
      </w:r>
      <w:r w:rsidR="00F32800" w:rsidRPr="0015463E">
        <w:rPr>
          <w:rFonts w:ascii="Arial" w:hAnsi="Arial" w:cs="Arial"/>
          <w:color w:val="000000" w:themeColor="text1"/>
        </w:rPr>
        <w:t xml:space="preserve"> на выполнение мероприятий, запланированных</w:t>
      </w:r>
      <w:r>
        <w:rPr>
          <w:rFonts w:ascii="Arial" w:hAnsi="Arial" w:cs="Arial"/>
          <w:color w:val="000000" w:themeColor="text1"/>
        </w:rPr>
        <w:t xml:space="preserve">  программами,  направлено  293,5</w:t>
      </w:r>
      <w:r w:rsidR="00F32800" w:rsidRPr="0015463E">
        <w:rPr>
          <w:rFonts w:ascii="Arial" w:hAnsi="Arial" w:cs="Arial"/>
          <w:color w:val="000000" w:themeColor="text1"/>
        </w:rPr>
        <w:t xml:space="preserve">  млн.</w:t>
      </w:r>
      <w:r w:rsidR="00F16827">
        <w:rPr>
          <w:rFonts w:ascii="Arial" w:hAnsi="Arial" w:cs="Arial"/>
          <w:color w:val="000000" w:themeColor="text1"/>
        </w:rPr>
        <w:t xml:space="preserve"> </w:t>
      </w:r>
      <w:r w:rsidR="00F32800" w:rsidRPr="0015463E">
        <w:rPr>
          <w:rFonts w:ascii="Arial" w:hAnsi="Arial" w:cs="Arial"/>
          <w:color w:val="000000" w:themeColor="text1"/>
        </w:rPr>
        <w:t xml:space="preserve">рублей, том числе из городского бюджета   израсходовано  </w:t>
      </w:r>
      <w:r>
        <w:rPr>
          <w:rFonts w:ascii="Arial" w:hAnsi="Arial" w:cs="Arial"/>
          <w:color w:val="000000" w:themeColor="text1"/>
        </w:rPr>
        <w:t xml:space="preserve">174,7 </w:t>
      </w:r>
      <w:r w:rsidR="00F32800" w:rsidRPr="0015463E">
        <w:rPr>
          <w:rFonts w:ascii="Arial" w:hAnsi="Arial" w:cs="Arial"/>
          <w:color w:val="000000" w:themeColor="text1"/>
        </w:rPr>
        <w:t>млн.</w:t>
      </w:r>
      <w:r w:rsidR="00F16827">
        <w:rPr>
          <w:rFonts w:ascii="Arial" w:hAnsi="Arial" w:cs="Arial"/>
          <w:color w:val="000000" w:themeColor="text1"/>
        </w:rPr>
        <w:t xml:space="preserve"> </w:t>
      </w:r>
      <w:r w:rsidR="00F32800" w:rsidRPr="0015463E">
        <w:rPr>
          <w:rFonts w:ascii="Arial" w:hAnsi="Arial" w:cs="Arial"/>
          <w:color w:val="000000" w:themeColor="text1"/>
        </w:rPr>
        <w:t>рубле</w:t>
      </w:r>
      <w:r>
        <w:rPr>
          <w:rFonts w:ascii="Arial" w:hAnsi="Arial" w:cs="Arial"/>
          <w:color w:val="000000" w:themeColor="text1"/>
        </w:rPr>
        <w:t>й, из областного бюджета – 62,1</w:t>
      </w:r>
      <w:r w:rsidR="00F32800" w:rsidRPr="0015463E">
        <w:rPr>
          <w:rFonts w:ascii="Arial" w:hAnsi="Arial" w:cs="Arial"/>
          <w:color w:val="000000" w:themeColor="text1"/>
        </w:rPr>
        <w:t xml:space="preserve"> млн.</w:t>
      </w:r>
      <w:r w:rsidR="00F16827">
        <w:rPr>
          <w:rFonts w:ascii="Arial" w:hAnsi="Arial" w:cs="Arial"/>
          <w:color w:val="000000" w:themeColor="text1"/>
        </w:rPr>
        <w:t xml:space="preserve"> </w:t>
      </w:r>
      <w:r w:rsidR="00F32800" w:rsidRPr="0015463E">
        <w:rPr>
          <w:rFonts w:ascii="Arial" w:hAnsi="Arial" w:cs="Arial"/>
          <w:color w:val="000000" w:themeColor="text1"/>
        </w:rPr>
        <w:t>рублей,  из федеральног</w:t>
      </w:r>
      <w:r>
        <w:rPr>
          <w:rFonts w:ascii="Arial" w:hAnsi="Arial" w:cs="Arial"/>
          <w:color w:val="000000" w:themeColor="text1"/>
        </w:rPr>
        <w:t>о бюджета – 10</w:t>
      </w:r>
      <w:r w:rsidR="00F32800" w:rsidRPr="0015463E">
        <w:rPr>
          <w:rFonts w:ascii="Arial" w:hAnsi="Arial" w:cs="Arial"/>
          <w:color w:val="000000" w:themeColor="text1"/>
        </w:rPr>
        <w:t xml:space="preserve">,3 млн. рублей, из фонда  </w:t>
      </w:r>
      <w:r>
        <w:rPr>
          <w:rFonts w:ascii="Arial" w:hAnsi="Arial" w:cs="Arial"/>
          <w:color w:val="000000" w:themeColor="text1"/>
        </w:rPr>
        <w:t>медицинского страхования – 46,4 млн.</w:t>
      </w:r>
      <w:r w:rsidR="00F16827">
        <w:rPr>
          <w:rFonts w:ascii="Arial" w:hAnsi="Arial" w:cs="Arial"/>
          <w:color w:val="000000" w:themeColor="text1"/>
        </w:rPr>
        <w:t xml:space="preserve"> </w:t>
      </w:r>
      <w:r>
        <w:rPr>
          <w:rFonts w:ascii="Arial" w:hAnsi="Arial" w:cs="Arial"/>
          <w:color w:val="000000" w:themeColor="text1"/>
        </w:rPr>
        <w:t>рублей.</w:t>
      </w:r>
      <w:proofErr w:type="gramEnd"/>
    </w:p>
    <w:p w:rsidR="00F32800" w:rsidRPr="00F87EA7" w:rsidRDefault="00F32800" w:rsidP="00F32800">
      <w:pPr>
        <w:tabs>
          <w:tab w:val="left" w:pos="1596"/>
          <w:tab w:val="left" w:pos="3780"/>
        </w:tabs>
        <w:rPr>
          <w:rFonts w:ascii="Arial" w:hAnsi="Arial" w:cs="Arial"/>
        </w:rPr>
      </w:pPr>
      <w:r w:rsidRPr="00F87EA7">
        <w:rPr>
          <w:rFonts w:ascii="Arial" w:hAnsi="Arial" w:cs="Arial"/>
        </w:rPr>
        <w:tab/>
      </w:r>
    </w:p>
    <w:p w:rsidR="00F32800" w:rsidRPr="00F87EA7" w:rsidRDefault="00F32800" w:rsidP="00F32800">
      <w:pPr>
        <w:rPr>
          <w:rFonts w:ascii="Arial" w:hAnsi="Arial" w:cs="Arial"/>
          <w:b/>
          <w:i/>
          <w:u w:val="single"/>
        </w:rPr>
      </w:pPr>
      <w:r w:rsidRPr="00F87EA7">
        <w:rPr>
          <w:rFonts w:ascii="Arial" w:hAnsi="Arial" w:cs="Arial"/>
          <w:b/>
          <w:i/>
          <w:u w:val="single"/>
        </w:rPr>
        <w:t>Про</w:t>
      </w:r>
      <w:r w:rsidR="00C96D55" w:rsidRPr="00F87EA7">
        <w:rPr>
          <w:rFonts w:ascii="Arial" w:hAnsi="Arial" w:cs="Arial"/>
          <w:b/>
          <w:i/>
          <w:u w:val="single"/>
        </w:rPr>
        <w:t>мышленное про</w:t>
      </w:r>
      <w:r w:rsidRPr="00F87EA7">
        <w:rPr>
          <w:rFonts w:ascii="Arial" w:hAnsi="Arial" w:cs="Arial"/>
          <w:b/>
          <w:i/>
          <w:u w:val="single"/>
        </w:rPr>
        <w:t>изводство</w:t>
      </w:r>
      <w:r w:rsidR="00C96D55" w:rsidRPr="00F87EA7">
        <w:rPr>
          <w:rFonts w:ascii="Arial" w:hAnsi="Arial" w:cs="Arial"/>
          <w:b/>
          <w:i/>
          <w:u w:val="single"/>
        </w:rPr>
        <w:t xml:space="preserve"> </w:t>
      </w:r>
    </w:p>
    <w:p w:rsidR="00F32800" w:rsidRPr="00F87EA7" w:rsidRDefault="00F16827" w:rsidP="00F32800">
      <w:pPr>
        <w:ind w:firstLine="709"/>
        <w:rPr>
          <w:rFonts w:ascii="Arial" w:hAnsi="Arial" w:cs="Arial"/>
        </w:rPr>
      </w:pPr>
      <w:r>
        <w:rPr>
          <w:rFonts w:ascii="Arial" w:hAnsi="Arial" w:cs="Arial"/>
        </w:rPr>
        <w:t>О</w:t>
      </w:r>
      <w:r w:rsidR="00F32800" w:rsidRPr="00F87EA7">
        <w:rPr>
          <w:rFonts w:ascii="Arial" w:hAnsi="Arial" w:cs="Arial"/>
        </w:rPr>
        <w:t>бъем отгруженной продукции, выполненных работ и услуг по крупным и средним предприятиям города составил 9932,2 млн. рублей с индексом  промышленного производства  в действующих ценах  по сравнению с  аналогичным периодом прошлого го</w:t>
      </w:r>
      <w:r w:rsidR="00DF7C13">
        <w:rPr>
          <w:rFonts w:ascii="Arial" w:hAnsi="Arial" w:cs="Arial"/>
        </w:rPr>
        <w:t xml:space="preserve">да </w:t>
      </w:r>
      <w:r w:rsidR="00DF7C13" w:rsidRPr="00DF7C13">
        <w:rPr>
          <w:rFonts w:ascii="Arial" w:hAnsi="Arial" w:cs="Arial"/>
        </w:rPr>
        <w:t xml:space="preserve"> </w:t>
      </w:r>
      <w:r w:rsidR="00DF7C13" w:rsidRPr="00F87EA7">
        <w:rPr>
          <w:rFonts w:ascii="Arial" w:hAnsi="Arial" w:cs="Arial"/>
        </w:rPr>
        <w:t>95,6%</w:t>
      </w:r>
    </w:p>
    <w:p w:rsidR="00F32800" w:rsidRPr="00F87EA7" w:rsidRDefault="00F16827" w:rsidP="00F32800">
      <w:pPr>
        <w:ind w:firstLine="700"/>
        <w:rPr>
          <w:rFonts w:ascii="Arial" w:hAnsi="Arial" w:cs="Arial"/>
        </w:rPr>
      </w:pPr>
      <w:r>
        <w:rPr>
          <w:rFonts w:ascii="Arial" w:hAnsi="Arial" w:cs="Arial"/>
        </w:rPr>
        <w:t>П</w:t>
      </w:r>
      <w:r w:rsidR="00F32800" w:rsidRPr="00F87EA7">
        <w:rPr>
          <w:rFonts w:ascii="Arial" w:hAnsi="Arial" w:cs="Arial"/>
        </w:rPr>
        <w:t xml:space="preserve">о обрабатывающему  производству </w:t>
      </w:r>
      <w:r>
        <w:rPr>
          <w:rFonts w:ascii="Arial" w:hAnsi="Arial" w:cs="Arial"/>
        </w:rPr>
        <w:t>о</w:t>
      </w:r>
      <w:r w:rsidRPr="00F87EA7">
        <w:rPr>
          <w:rFonts w:ascii="Arial" w:hAnsi="Arial" w:cs="Arial"/>
        </w:rPr>
        <w:t>бъем отгруженной п</w:t>
      </w:r>
      <w:r>
        <w:rPr>
          <w:rFonts w:ascii="Arial" w:hAnsi="Arial" w:cs="Arial"/>
        </w:rPr>
        <w:t xml:space="preserve">родукции </w:t>
      </w:r>
      <w:r w:rsidR="00F32800" w:rsidRPr="00F87EA7">
        <w:rPr>
          <w:rFonts w:ascii="Arial" w:hAnsi="Arial" w:cs="Arial"/>
        </w:rPr>
        <w:t>составил  2363,4 млн</w:t>
      </w:r>
      <w:proofErr w:type="gramStart"/>
      <w:r w:rsidR="00F32800" w:rsidRPr="00F87EA7">
        <w:rPr>
          <w:rFonts w:ascii="Arial" w:hAnsi="Arial" w:cs="Arial"/>
        </w:rPr>
        <w:t>.р</w:t>
      </w:r>
      <w:proofErr w:type="gramEnd"/>
      <w:r w:rsidR="00F32800" w:rsidRPr="00F87EA7">
        <w:rPr>
          <w:rFonts w:ascii="Arial" w:hAnsi="Arial" w:cs="Arial"/>
        </w:rPr>
        <w:t xml:space="preserve">ублей, индекс промышленного производства 98,8%. Объем отгруженной продукции по производству и распределению </w:t>
      </w:r>
      <w:r w:rsidR="00F32800" w:rsidRPr="00F87EA7">
        <w:rPr>
          <w:rFonts w:ascii="Arial" w:hAnsi="Arial" w:cs="Arial"/>
        </w:rPr>
        <w:lastRenderedPageBreak/>
        <w:t xml:space="preserve">электроэнергии, газа и воды  составил 6089,0 млн.рублей с индексом  промышленного производства  88,7%.   </w:t>
      </w:r>
    </w:p>
    <w:p w:rsidR="00F32800" w:rsidRPr="00F87EA7" w:rsidRDefault="00F32800" w:rsidP="00F32800">
      <w:pPr>
        <w:ind w:firstLine="708"/>
        <w:rPr>
          <w:rFonts w:ascii="Arial" w:hAnsi="Arial" w:cs="Arial"/>
        </w:rPr>
      </w:pPr>
      <w:r w:rsidRPr="00F87EA7">
        <w:rPr>
          <w:rFonts w:ascii="Arial" w:hAnsi="Arial" w:cs="Arial"/>
        </w:rPr>
        <w:t>Приоритетами   экономической политики администрации города  являются повышение   инвестиционной  привлекательности, инвестиционное развитие   города.</w:t>
      </w:r>
    </w:p>
    <w:p w:rsidR="00F32800" w:rsidRPr="00F87EA7" w:rsidRDefault="00F32800" w:rsidP="00F32800">
      <w:pPr>
        <w:ind w:firstLine="708"/>
        <w:rPr>
          <w:rFonts w:ascii="Arial" w:hAnsi="Arial" w:cs="Arial"/>
        </w:rPr>
      </w:pPr>
      <w:r w:rsidRPr="00F87EA7">
        <w:rPr>
          <w:rFonts w:ascii="Arial" w:hAnsi="Arial" w:cs="Arial"/>
        </w:rPr>
        <w:t xml:space="preserve">В отчетном году администрация города Троицка принимала участие в экономических миссиях  в Челябинской области  государств:  Чехии, Великобритании, Бельгии, Люксембурга.   </w:t>
      </w:r>
      <w:r w:rsidR="008369EF">
        <w:rPr>
          <w:rFonts w:ascii="Arial" w:hAnsi="Arial" w:cs="Arial"/>
        </w:rPr>
        <w:t>П</w:t>
      </w:r>
      <w:r w:rsidRPr="00F87EA7">
        <w:rPr>
          <w:rFonts w:ascii="Arial" w:hAnsi="Arial" w:cs="Arial"/>
        </w:rPr>
        <w:t>рорабатывались вопросы  с потенциальными инвесторами</w:t>
      </w:r>
      <w:r w:rsidR="008369EF">
        <w:rPr>
          <w:rFonts w:ascii="Arial" w:hAnsi="Arial" w:cs="Arial"/>
        </w:rPr>
        <w:t xml:space="preserve">:  </w:t>
      </w:r>
      <w:r w:rsidRPr="00F87EA7">
        <w:rPr>
          <w:rFonts w:ascii="Arial" w:hAnsi="Arial" w:cs="Arial"/>
        </w:rPr>
        <w:t>с ООО «</w:t>
      </w:r>
      <w:proofErr w:type="spellStart"/>
      <w:r w:rsidRPr="00F87EA7">
        <w:rPr>
          <w:rFonts w:ascii="Arial" w:hAnsi="Arial" w:cs="Arial"/>
        </w:rPr>
        <w:t>ЧелябДормаш</w:t>
      </w:r>
      <w:proofErr w:type="spellEnd"/>
      <w:r w:rsidRPr="00F87EA7">
        <w:rPr>
          <w:rFonts w:ascii="Arial" w:hAnsi="Arial" w:cs="Arial"/>
        </w:rPr>
        <w:t>» по производству большегрузных прицепов,  с ООО «Крановые технологии» по производству кранов, с чешской компанией «</w:t>
      </w:r>
      <w:proofErr w:type="spellStart"/>
      <w:r w:rsidRPr="00F87EA7">
        <w:rPr>
          <w:rFonts w:ascii="Arial" w:hAnsi="Arial" w:cs="Arial"/>
        </w:rPr>
        <w:t>Мосторез</w:t>
      </w:r>
      <w:proofErr w:type="spellEnd"/>
      <w:r w:rsidRPr="00F87EA7">
        <w:rPr>
          <w:rFonts w:ascii="Arial" w:hAnsi="Arial" w:cs="Arial"/>
        </w:rPr>
        <w:t xml:space="preserve">» по строительству </w:t>
      </w:r>
      <w:proofErr w:type="spellStart"/>
      <w:r w:rsidRPr="00F87EA7">
        <w:rPr>
          <w:rFonts w:ascii="Arial" w:hAnsi="Arial" w:cs="Arial"/>
        </w:rPr>
        <w:t>мусоросжигающего</w:t>
      </w:r>
      <w:proofErr w:type="spellEnd"/>
      <w:r w:rsidRPr="00F87EA7">
        <w:rPr>
          <w:rFonts w:ascii="Arial" w:hAnsi="Arial" w:cs="Arial"/>
        </w:rPr>
        <w:t xml:space="preserve"> завода, но </w:t>
      </w:r>
      <w:r w:rsidR="008369EF">
        <w:rPr>
          <w:rFonts w:ascii="Arial" w:hAnsi="Arial" w:cs="Arial"/>
        </w:rPr>
        <w:t xml:space="preserve"> вопросы остаются открытыми. Решается </w:t>
      </w:r>
      <w:r w:rsidRPr="00F87EA7">
        <w:rPr>
          <w:rFonts w:ascii="Arial" w:hAnsi="Arial" w:cs="Arial"/>
        </w:rPr>
        <w:t>вопрос о  выделении земельного участка для строительства    в г. Троицке комбикормового завод</w:t>
      </w:r>
      <w:proofErr w:type="gramStart"/>
      <w:r w:rsidRPr="00F87EA7">
        <w:rPr>
          <w:rFonts w:ascii="Arial" w:hAnsi="Arial" w:cs="Arial"/>
        </w:rPr>
        <w:t>а</w:t>
      </w:r>
      <w:r w:rsidR="00DF7C13">
        <w:rPr>
          <w:rFonts w:ascii="Arial" w:hAnsi="Arial" w:cs="Arial"/>
        </w:rPr>
        <w:t xml:space="preserve"> ООО</w:t>
      </w:r>
      <w:proofErr w:type="gramEnd"/>
      <w:r w:rsidR="00DF7C13">
        <w:rPr>
          <w:rFonts w:ascii="Arial" w:hAnsi="Arial" w:cs="Arial"/>
        </w:rPr>
        <w:t xml:space="preserve"> МК «</w:t>
      </w:r>
      <w:proofErr w:type="spellStart"/>
      <w:r w:rsidR="00DF7C13">
        <w:rPr>
          <w:rFonts w:ascii="Arial" w:hAnsi="Arial" w:cs="Arial"/>
        </w:rPr>
        <w:t>Ромкор</w:t>
      </w:r>
      <w:proofErr w:type="spellEnd"/>
      <w:r w:rsidR="00DF7C13">
        <w:rPr>
          <w:rFonts w:ascii="Arial" w:hAnsi="Arial" w:cs="Arial"/>
        </w:rPr>
        <w:t>»</w:t>
      </w:r>
      <w:r w:rsidRPr="00F87EA7">
        <w:rPr>
          <w:rFonts w:ascii="Arial" w:hAnsi="Arial" w:cs="Arial"/>
        </w:rPr>
        <w:t xml:space="preserve">.  </w:t>
      </w:r>
    </w:p>
    <w:p w:rsidR="00F32800" w:rsidRPr="00F87EA7" w:rsidRDefault="00F32800" w:rsidP="00F32800">
      <w:pPr>
        <w:ind w:firstLine="284"/>
        <w:rPr>
          <w:rFonts w:ascii="Arial" w:hAnsi="Arial" w:cs="Arial"/>
        </w:rPr>
      </w:pPr>
      <w:r w:rsidRPr="00F87EA7">
        <w:rPr>
          <w:rFonts w:ascii="Arial" w:hAnsi="Arial" w:cs="Arial"/>
        </w:rPr>
        <w:t xml:space="preserve">Продолжается реализация    инвестиционных  проектов: </w:t>
      </w:r>
    </w:p>
    <w:p w:rsidR="00F32800" w:rsidRPr="00F87EA7" w:rsidRDefault="00F32800" w:rsidP="00F32800">
      <w:pPr>
        <w:pStyle w:val="a3"/>
        <w:numPr>
          <w:ilvl w:val="0"/>
          <w:numId w:val="5"/>
        </w:numPr>
        <w:rPr>
          <w:rFonts w:ascii="Arial" w:hAnsi="Arial" w:cs="Arial"/>
        </w:rPr>
      </w:pPr>
      <w:r w:rsidRPr="00F87EA7">
        <w:rPr>
          <w:rFonts w:ascii="Arial" w:hAnsi="Arial" w:cs="Arial"/>
        </w:rPr>
        <w:t xml:space="preserve">Строительство ОАО «ОГК-2» пылеугольных </w:t>
      </w:r>
      <w:proofErr w:type="spellStart"/>
      <w:r w:rsidRPr="00F87EA7">
        <w:rPr>
          <w:rFonts w:ascii="Arial" w:hAnsi="Arial" w:cs="Arial"/>
        </w:rPr>
        <w:t>эне</w:t>
      </w:r>
      <w:r w:rsidR="00BF730F">
        <w:rPr>
          <w:rFonts w:ascii="Arial" w:hAnsi="Arial" w:cs="Arial"/>
        </w:rPr>
        <w:t>р</w:t>
      </w:r>
      <w:r w:rsidRPr="00F87EA7">
        <w:rPr>
          <w:rFonts w:ascii="Arial" w:hAnsi="Arial" w:cs="Arial"/>
        </w:rPr>
        <w:t>огоблоков</w:t>
      </w:r>
      <w:proofErr w:type="spellEnd"/>
      <w:r w:rsidRPr="00F87EA7">
        <w:rPr>
          <w:rFonts w:ascii="Arial" w:hAnsi="Arial" w:cs="Arial"/>
        </w:rPr>
        <w:t xml:space="preserve">  (ст.№10,№11) с выделением первого пускового  комплекса – энергоблока  №10» на территории Троицкой ГРЭС. </w:t>
      </w:r>
    </w:p>
    <w:p w:rsidR="00F32800" w:rsidRPr="00F87EA7" w:rsidRDefault="00F32800" w:rsidP="00F32800">
      <w:pPr>
        <w:pStyle w:val="a3"/>
        <w:numPr>
          <w:ilvl w:val="0"/>
          <w:numId w:val="5"/>
        </w:numPr>
        <w:rPr>
          <w:rFonts w:ascii="Arial" w:hAnsi="Arial" w:cs="Arial"/>
        </w:rPr>
      </w:pPr>
      <w:r w:rsidRPr="00F87EA7">
        <w:rPr>
          <w:rFonts w:ascii="Arial" w:hAnsi="Arial" w:cs="Arial"/>
        </w:rPr>
        <w:t>Производств</w:t>
      </w:r>
      <w:proofErr w:type="gramStart"/>
      <w:r w:rsidRPr="00F87EA7">
        <w:rPr>
          <w:rFonts w:ascii="Arial" w:hAnsi="Arial" w:cs="Arial"/>
        </w:rPr>
        <w:t>о ООО</w:t>
      </w:r>
      <w:proofErr w:type="gramEnd"/>
      <w:r w:rsidRPr="00F87EA7">
        <w:rPr>
          <w:rFonts w:ascii="Arial" w:hAnsi="Arial" w:cs="Arial"/>
        </w:rPr>
        <w:t xml:space="preserve"> «Станкостроительный завод»   </w:t>
      </w:r>
      <w:proofErr w:type="spellStart"/>
      <w:r w:rsidRPr="00F87EA7">
        <w:rPr>
          <w:rFonts w:ascii="Arial" w:hAnsi="Arial" w:cs="Arial"/>
        </w:rPr>
        <w:t>электроэрозийных</w:t>
      </w:r>
      <w:proofErr w:type="spellEnd"/>
      <w:r w:rsidRPr="00F87EA7">
        <w:rPr>
          <w:rFonts w:ascii="Arial" w:hAnsi="Arial" w:cs="Arial"/>
        </w:rPr>
        <w:t xml:space="preserve"> станков на базе имущественного комплекса Троицкого станкостроительного завода (вторая очередь) объемом инвестиций 450,6 млн. рублей производственной мощностью 225 станков в год. Предприятию оказана государственная поддержка, получен кредит и приобретен в собственность  имущественный комплекс станкостроительного завода.  В августе 2013 года в администрации г. Троицка  организована встреча и проведены переговоры  представителей ООО «Станкостроительный завод» с представителями испанской станкостроительной компанией   «</w:t>
      </w:r>
      <w:r w:rsidRPr="00F87EA7">
        <w:rPr>
          <w:rFonts w:ascii="Arial" w:hAnsi="Arial" w:cs="Arial"/>
          <w:lang w:val="en-US"/>
        </w:rPr>
        <w:t>ONA</w:t>
      </w:r>
      <w:r w:rsidRPr="00F87EA7">
        <w:rPr>
          <w:rFonts w:ascii="Arial" w:hAnsi="Arial" w:cs="Arial"/>
        </w:rPr>
        <w:t xml:space="preserve">»  по созданию совместного предприятия в г. Троицке, в декабре 2013 года договор  был подписан.  </w:t>
      </w:r>
    </w:p>
    <w:p w:rsidR="00F32800" w:rsidRPr="00F87EA7" w:rsidRDefault="00F32800" w:rsidP="00F32800">
      <w:pPr>
        <w:pStyle w:val="a3"/>
        <w:numPr>
          <w:ilvl w:val="0"/>
          <w:numId w:val="5"/>
        </w:numPr>
        <w:rPr>
          <w:rFonts w:ascii="Arial" w:hAnsi="Arial" w:cs="Arial"/>
        </w:rPr>
      </w:pPr>
      <w:r w:rsidRPr="00F87EA7">
        <w:rPr>
          <w:rFonts w:ascii="Arial" w:hAnsi="Arial" w:cs="Arial"/>
        </w:rPr>
        <w:t xml:space="preserve">ООО </w:t>
      </w:r>
      <w:proofErr w:type="spellStart"/>
      <w:r w:rsidRPr="00F87EA7">
        <w:rPr>
          <w:rFonts w:ascii="Arial" w:hAnsi="Arial" w:cs="Arial"/>
        </w:rPr>
        <w:t>Роквул</w:t>
      </w:r>
      <w:proofErr w:type="spellEnd"/>
      <w:r w:rsidRPr="00F87EA7">
        <w:rPr>
          <w:rFonts w:ascii="Arial" w:hAnsi="Arial" w:cs="Arial"/>
        </w:rPr>
        <w:t>-Урал» реализован инвестиционный проект по модернизации действующего производства и по строительству склада готовой продукции.</w:t>
      </w:r>
    </w:p>
    <w:p w:rsidR="00B25724" w:rsidRPr="00EE5530" w:rsidRDefault="00B25724" w:rsidP="00B25724">
      <w:pPr>
        <w:pStyle w:val="a3"/>
        <w:numPr>
          <w:ilvl w:val="0"/>
          <w:numId w:val="5"/>
        </w:numPr>
        <w:rPr>
          <w:rFonts w:ascii="Arial" w:hAnsi="Arial" w:cs="Arial"/>
        </w:rPr>
      </w:pPr>
      <w:r w:rsidRPr="00F87EA7">
        <w:rPr>
          <w:rFonts w:ascii="Arial" w:hAnsi="Arial" w:cs="Arial"/>
        </w:rPr>
        <w:t>ООО «</w:t>
      </w:r>
      <w:proofErr w:type="spellStart"/>
      <w:r w:rsidRPr="00F87EA7">
        <w:rPr>
          <w:rFonts w:ascii="Arial" w:hAnsi="Arial" w:cs="Arial"/>
        </w:rPr>
        <w:t>РосФрост</w:t>
      </w:r>
      <w:proofErr w:type="spellEnd"/>
      <w:r w:rsidRPr="00F87EA7">
        <w:rPr>
          <w:rFonts w:ascii="Arial" w:hAnsi="Arial" w:cs="Arial"/>
        </w:rPr>
        <w:t xml:space="preserve">» продолжается строительство холодильной камеры на </w:t>
      </w:r>
      <w:r w:rsidRPr="00EE5530">
        <w:rPr>
          <w:rFonts w:ascii="Arial" w:hAnsi="Arial" w:cs="Arial"/>
        </w:rPr>
        <w:t>750 тонн хранения готовой продукции.</w:t>
      </w:r>
    </w:p>
    <w:p w:rsidR="00E5498D" w:rsidRPr="00F87EA7" w:rsidRDefault="00E5498D" w:rsidP="00F32800">
      <w:pPr>
        <w:pStyle w:val="a3"/>
        <w:ind w:left="644"/>
        <w:rPr>
          <w:rFonts w:ascii="Arial" w:hAnsi="Arial" w:cs="Arial"/>
        </w:rPr>
      </w:pPr>
    </w:p>
    <w:p w:rsidR="00F32800" w:rsidRPr="00F87EA7" w:rsidRDefault="00F32800" w:rsidP="00F32800">
      <w:pPr>
        <w:rPr>
          <w:rFonts w:ascii="Arial" w:hAnsi="Arial" w:cs="Arial"/>
          <w:b/>
          <w:i/>
          <w:u w:val="single"/>
        </w:rPr>
      </w:pPr>
      <w:r w:rsidRPr="00F87EA7">
        <w:rPr>
          <w:rFonts w:ascii="Arial" w:hAnsi="Arial" w:cs="Arial"/>
          <w:b/>
          <w:i/>
          <w:u w:val="single"/>
        </w:rPr>
        <w:t>Малый бизнес</w:t>
      </w:r>
    </w:p>
    <w:p w:rsidR="002654D9" w:rsidRPr="00C84450" w:rsidRDefault="002654D9" w:rsidP="002654D9">
      <w:pPr>
        <w:pStyle w:val="Default"/>
        <w:ind w:firstLine="708"/>
        <w:jc w:val="both"/>
        <w:rPr>
          <w:rFonts w:ascii="Arial" w:hAnsi="Arial" w:cs="Arial"/>
        </w:rPr>
      </w:pPr>
      <w:r w:rsidRPr="00C84450">
        <w:rPr>
          <w:rFonts w:ascii="Arial" w:hAnsi="Arial" w:cs="Arial"/>
        </w:rPr>
        <w:t xml:space="preserve">Развитие малого и среднего предпринимательства - одно из наиболее значимых направлений деятельности органов  местного самоуправления  при решении  </w:t>
      </w:r>
      <w:r w:rsidRPr="00C84450">
        <w:rPr>
          <w:rFonts w:ascii="Arial" w:hAnsi="Arial" w:cs="Arial"/>
          <w:color w:val="auto"/>
        </w:rPr>
        <w:t>вопросов социально-экономического развития территорий и смягчения социальных проблем.</w:t>
      </w:r>
      <w:r w:rsidRPr="00C84450">
        <w:rPr>
          <w:rFonts w:ascii="Arial" w:hAnsi="Arial" w:cs="Arial"/>
        </w:rPr>
        <w:t xml:space="preserve"> </w:t>
      </w:r>
    </w:p>
    <w:p w:rsidR="002654D9" w:rsidRPr="00C84450" w:rsidRDefault="002654D9" w:rsidP="002654D9">
      <w:pPr>
        <w:pStyle w:val="ConsPlusNormal"/>
        <w:widowControl/>
        <w:tabs>
          <w:tab w:val="left" w:pos="567"/>
        </w:tabs>
        <w:ind w:firstLine="0"/>
        <w:jc w:val="both"/>
        <w:rPr>
          <w:sz w:val="24"/>
          <w:szCs w:val="24"/>
        </w:rPr>
      </w:pPr>
      <w:r w:rsidRPr="00C84450">
        <w:rPr>
          <w:sz w:val="24"/>
          <w:szCs w:val="24"/>
        </w:rPr>
        <w:tab/>
        <w:t xml:space="preserve"> </w:t>
      </w:r>
      <w:proofErr w:type="gramStart"/>
      <w:r w:rsidRPr="00C84450">
        <w:rPr>
          <w:sz w:val="24"/>
          <w:szCs w:val="24"/>
        </w:rPr>
        <w:t>В целях создания благоприятных условий для развития малого и</w:t>
      </w:r>
      <w:r>
        <w:rPr>
          <w:sz w:val="24"/>
          <w:szCs w:val="24"/>
        </w:rPr>
        <w:t xml:space="preserve"> среднего  предпринимательства  </w:t>
      </w:r>
      <w:r w:rsidRPr="00C84450">
        <w:rPr>
          <w:sz w:val="24"/>
          <w:szCs w:val="24"/>
        </w:rPr>
        <w:t>реализована  долгосрочная целевая программа «Развитие и поддержка малого и среднего предпринимательства в Троицком городском округе», которая включает мероприятия по   финансовой  поддержке  в виде предоставления  субсидий субъектам малого предпринимательства, организационной  и информационной поддержке.</w:t>
      </w:r>
      <w:proofErr w:type="gramEnd"/>
      <w:r w:rsidRPr="00C84450">
        <w:rPr>
          <w:sz w:val="24"/>
          <w:szCs w:val="24"/>
        </w:rPr>
        <w:t xml:space="preserve">                                                                                                                                                                                                                                                                                                                                                                                                                                                                                                                                                                                                                                                                                                                                                                                                                                                                                                                                                                                                                                                                                                                                                                                                                                                                                                                                                                                                                                                                                                                                                                                                                                                                                                                                                                                                                                                                                                                                                                                                                                                                                                                                                                                                                                                                                                                                                                                                                                                                                                                                                                                                                                                                                                                                                                                                                                                                                                                                                                                                                                                                                                                                                                                                                                                                                                                                                                                                                                                                                                                                                                                                                                                                                                                                                                                                                                                                                                                                                                                                                                                                                                                                                                                                                                                                                                                                                                                                                                                                                                                                                                                                                                                                                                                                                                                                                                                                                                                                                                                                                                                                                                                                                                                                                                                                                                                                                                                                                                                                                                                                                                                                                                                                                                                                                                                                                                                                                                                                                                                                                                                                                                                                                                                                                                                                                                                                                                                                                                                                                                                                                                                                                                                                                                                                                                                                                                                                                                                                                                                                                                                                                                                                                                                                                                                                                                                                                                                                                                                                                                                                                                                                                                                                                                                                                                                                                                                                                                                                                                                                                                                                                                                                                                                                                                                                                                                                                                                                                             </w:t>
      </w:r>
    </w:p>
    <w:p w:rsidR="002654D9" w:rsidRPr="00C84450" w:rsidRDefault="002654D9" w:rsidP="002654D9">
      <w:pPr>
        <w:widowControl w:val="0"/>
        <w:autoSpaceDE w:val="0"/>
        <w:autoSpaceDN w:val="0"/>
        <w:adjustRightInd w:val="0"/>
        <w:ind w:firstLine="720"/>
        <w:rPr>
          <w:rFonts w:ascii="Arial" w:hAnsi="Arial" w:cs="Arial"/>
        </w:rPr>
      </w:pPr>
      <w:r w:rsidRPr="00C84450">
        <w:rPr>
          <w:rFonts w:ascii="Arial" w:hAnsi="Arial" w:cs="Arial"/>
        </w:rPr>
        <w:t>В 2013 году на реализацию мероприятий Программы выделено  2</w:t>
      </w:r>
      <w:r>
        <w:rPr>
          <w:rFonts w:ascii="Arial" w:hAnsi="Arial" w:cs="Arial"/>
        </w:rPr>
        <w:t>,0 млн.</w:t>
      </w:r>
      <w:r w:rsidRPr="00C84450">
        <w:rPr>
          <w:rFonts w:ascii="Arial" w:hAnsi="Arial" w:cs="Arial"/>
        </w:rPr>
        <w:t xml:space="preserve"> рублей, в том числе  на оказание финансовой поддержки субъектам малого предпринимательства 1950,0 тыс. рублей. </w:t>
      </w:r>
    </w:p>
    <w:p w:rsidR="002654D9" w:rsidRDefault="002654D9" w:rsidP="002654D9">
      <w:pPr>
        <w:widowControl w:val="0"/>
        <w:autoSpaceDE w:val="0"/>
        <w:autoSpaceDN w:val="0"/>
        <w:adjustRightInd w:val="0"/>
        <w:ind w:firstLine="720"/>
        <w:rPr>
          <w:rFonts w:ascii="Arial" w:hAnsi="Arial" w:cs="Arial"/>
        </w:rPr>
      </w:pPr>
      <w:r w:rsidRPr="00C84450">
        <w:rPr>
          <w:rFonts w:ascii="Arial" w:hAnsi="Arial" w:cs="Arial"/>
        </w:rPr>
        <w:t>Проведены конкурсы предпринимательских проектов</w:t>
      </w:r>
      <w:r>
        <w:rPr>
          <w:rFonts w:ascii="Arial" w:hAnsi="Arial" w:cs="Arial"/>
        </w:rPr>
        <w:t>:</w:t>
      </w:r>
    </w:p>
    <w:p w:rsidR="002654D9" w:rsidRDefault="002654D9" w:rsidP="002654D9">
      <w:pPr>
        <w:pStyle w:val="a3"/>
        <w:widowControl w:val="0"/>
        <w:numPr>
          <w:ilvl w:val="0"/>
          <w:numId w:val="47"/>
        </w:numPr>
        <w:autoSpaceDE w:val="0"/>
        <w:autoSpaceDN w:val="0"/>
        <w:adjustRightInd w:val="0"/>
        <w:rPr>
          <w:rFonts w:ascii="Arial" w:hAnsi="Arial" w:cs="Arial"/>
        </w:rPr>
      </w:pPr>
      <w:r w:rsidRPr="00CE41CC">
        <w:rPr>
          <w:rFonts w:ascii="Arial" w:hAnsi="Arial" w:cs="Arial"/>
        </w:rPr>
        <w:t xml:space="preserve">на оказание финансовой поддержки субъектам малого предпринимательства  за </w:t>
      </w:r>
      <w:r>
        <w:rPr>
          <w:rFonts w:ascii="Arial" w:hAnsi="Arial" w:cs="Arial"/>
        </w:rPr>
        <w:t>счет средств городского бюджета;</w:t>
      </w:r>
    </w:p>
    <w:p w:rsidR="002654D9" w:rsidRDefault="002654D9" w:rsidP="002654D9">
      <w:pPr>
        <w:pStyle w:val="a3"/>
        <w:widowControl w:val="0"/>
        <w:numPr>
          <w:ilvl w:val="0"/>
          <w:numId w:val="47"/>
        </w:numPr>
        <w:autoSpaceDE w:val="0"/>
        <w:autoSpaceDN w:val="0"/>
        <w:adjustRightInd w:val="0"/>
        <w:rPr>
          <w:rFonts w:ascii="Arial" w:hAnsi="Arial" w:cs="Arial"/>
        </w:rPr>
      </w:pPr>
      <w:r w:rsidRPr="00CE41CC">
        <w:rPr>
          <w:rFonts w:ascii="Arial" w:hAnsi="Arial" w:cs="Arial"/>
        </w:rPr>
        <w:lastRenderedPageBreak/>
        <w:t xml:space="preserve"> субъектам молодежного предпринимательства  и начинающим  предпринимателям  на условиях </w:t>
      </w:r>
      <w:proofErr w:type="spellStart"/>
      <w:r w:rsidRPr="00CE41CC">
        <w:rPr>
          <w:rFonts w:ascii="Arial" w:hAnsi="Arial" w:cs="Arial"/>
        </w:rPr>
        <w:t>софинан</w:t>
      </w:r>
      <w:r>
        <w:rPr>
          <w:rFonts w:ascii="Arial" w:hAnsi="Arial" w:cs="Arial"/>
        </w:rPr>
        <w:t>сирования</w:t>
      </w:r>
      <w:proofErr w:type="spellEnd"/>
      <w:r>
        <w:rPr>
          <w:rFonts w:ascii="Arial" w:hAnsi="Arial" w:cs="Arial"/>
        </w:rPr>
        <w:t xml:space="preserve"> из областного бюджета,</w:t>
      </w:r>
    </w:p>
    <w:p w:rsidR="002654D9" w:rsidRPr="00CE41CC" w:rsidRDefault="002654D9" w:rsidP="002654D9">
      <w:pPr>
        <w:widowControl w:val="0"/>
        <w:autoSpaceDE w:val="0"/>
        <w:autoSpaceDN w:val="0"/>
        <w:adjustRightInd w:val="0"/>
        <w:rPr>
          <w:rFonts w:ascii="Arial" w:hAnsi="Arial" w:cs="Arial"/>
        </w:rPr>
      </w:pPr>
      <w:r w:rsidRPr="00CE41CC">
        <w:rPr>
          <w:rFonts w:ascii="Arial" w:hAnsi="Arial" w:cs="Arial"/>
        </w:rPr>
        <w:t xml:space="preserve"> по результатам которых 13 субъектов малого предпринимательства получили субсидии на общую сумму 1950,0 тыс</w:t>
      </w:r>
      <w:proofErr w:type="gramStart"/>
      <w:r w:rsidRPr="00CE41CC">
        <w:rPr>
          <w:rFonts w:ascii="Arial" w:hAnsi="Arial" w:cs="Arial"/>
        </w:rPr>
        <w:t>.р</w:t>
      </w:r>
      <w:proofErr w:type="gramEnd"/>
      <w:r w:rsidRPr="00CE41CC">
        <w:rPr>
          <w:rFonts w:ascii="Arial" w:hAnsi="Arial" w:cs="Arial"/>
        </w:rPr>
        <w:t>ублей.</w:t>
      </w:r>
    </w:p>
    <w:p w:rsidR="002654D9" w:rsidRPr="00C84450" w:rsidRDefault="002654D9" w:rsidP="002654D9">
      <w:pPr>
        <w:autoSpaceDE w:val="0"/>
        <w:autoSpaceDN w:val="0"/>
        <w:adjustRightInd w:val="0"/>
        <w:ind w:firstLine="426"/>
        <w:rPr>
          <w:rFonts w:ascii="Arial" w:hAnsi="Arial" w:cs="Arial"/>
        </w:rPr>
      </w:pPr>
      <w:r w:rsidRPr="00C84450">
        <w:rPr>
          <w:rFonts w:ascii="Arial" w:hAnsi="Arial" w:cs="Arial"/>
        </w:rPr>
        <w:t xml:space="preserve">  В отчетном  году  организовано  29  мероприятий, в которых приняли участие    603 субъекта малого и среднего предпринимательства. Проведен ежегодный  городской конкурс «Лучший предприниматель (малое предприятие) города  Троицка.  Организовано участие в областном конкурсе «Золотой Меркурий» и в конкурсе «Лучшее освещение темы «Малый и средний бизнес в Челябинской области»,   по итогам  4 представителя  г. Троицка стали победителями в разных номинациях. Проведена </w:t>
      </w:r>
      <w:r w:rsidRPr="00C84450">
        <w:rPr>
          <w:rFonts w:ascii="Arial" w:hAnsi="Arial" w:cs="Arial"/>
          <w:lang w:val="en-US"/>
        </w:rPr>
        <w:t>XIV</w:t>
      </w:r>
      <w:r w:rsidRPr="00C84450">
        <w:rPr>
          <w:rFonts w:ascii="Arial" w:hAnsi="Arial" w:cs="Arial"/>
        </w:rPr>
        <w:t xml:space="preserve">  городская конференция  представителей малого и среднего предпринимательства, обучающие семинары.  </w:t>
      </w:r>
    </w:p>
    <w:p w:rsidR="002654D9" w:rsidRPr="00C84450" w:rsidRDefault="002654D9" w:rsidP="002654D9">
      <w:pPr>
        <w:autoSpaceDE w:val="0"/>
        <w:autoSpaceDN w:val="0"/>
        <w:adjustRightInd w:val="0"/>
        <w:ind w:firstLine="708"/>
        <w:rPr>
          <w:rFonts w:ascii="Arial" w:hAnsi="Arial" w:cs="Arial"/>
        </w:rPr>
      </w:pPr>
      <w:r w:rsidRPr="00C84450">
        <w:rPr>
          <w:rFonts w:ascii="Arial" w:hAnsi="Arial" w:cs="Arial"/>
        </w:rPr>
        <w:t xml:space="preserve">В сфере малого бизнеса в отчетном  году создано 167 новых  рабочих мест. </w:t>
      </w:r>
    </w:p>
    <w:p w:rsidR="002654D9" w:rsidRPr="00C84450" w:rsidRDefault="002654D9" w:rsidP="002654D9">
      <w:pPr>
        <w:widowControl w:val="0"/>
        <w:autoSpaceDE w:val="0"/>
        <w:autoSpaceDN w:val="0"/>
        <w:adjustRightInd w:val="0"/>
        <w:ind w:firstLine="708"/>
        <w:rPr>
          <w:rFonts w:ascii="Arial" w:hAnsi="Arial" w:cs="Arial"/>
        </w:rPr>
      </w:pPr>
      <w:r w:rsidRPr="00C84450">
        <w:rPr>
          <w:rFonts w:ascii="Arial" w:hAnsi="Arial" w:cs="Arial"/>
        </w:rPr>
        <w:t>За активное участие в общественной жизни города и профессиональную  деятельность  20   представителей  малого  и среднего бизнеса награждены Почетными грамотами и благодарственными письмами главы города, 3 предпринимателя награждены  Благодарностями Губернатора  Челябинской области.</w:t>
      </w:r>
    </w:p>
    <w:p w:rsidR="00F32800" w:rsidRPr="00F87EA7" w:rsidRDefault="00F32800" w:rsidP="00B25724">
      <w:pPr>
        <w:widowControl w:val="0"/>
        <w:autoSpaceDE w:val="0"/>
        <w:autoSpaceDN w:val="0"/>
        <w:adjustRightInd w:val="0"/>
        <w:rPr>
          <w:rFonts w:ascii="Arial" w:hAnsi="Arial" w:cs="Arial"/>
        </w:rPr>
      </w:pPr>
    </w:p>
    <w:p w:rsidR="00C66D39" w:rsidRPr="00C66D39" w:rsidRDefault="00F32800" w:rsidP="00C66D39">
      <w:pPr>
        <w:widowControl w:val="0"/>
        <w:autoSpaceDE w:val="0"/>
        <w:autoSpaceDN w:val="0"/>
        <w:adjustRightInd w:val="0"/>
        <w:rPr>
          <w:rFonts w:ascii="Arial" w:hAnsi="Arial" w:cs="Arial"/>
          <w:b/>
          <w:i/>
          <w:u w:val="single"/>
        </w:rPr>
      </w:pPr>
      <w:r w:rsidRPr="00F87EA7">
        <w:rPr>
          <w:rFonts w:ascii="Arial" w:hAnsi="Arial" w:cs="Arial"/>
          <w:b/>
          <w:i/>
          <w:u w:val="single"/>
        </w:rPr>
        <w:t>Потребительский рынок</w:t>
      </w:r>
    </w:p>
    <w:p w:rsidR="00C66D39" w:rsidRPr="00C84450" w:rsidRDefault="00C66D39" w:rsidP="00C66D39">
      <w:pPr>
        <w:ind w:firstLine="600"/>
        <w:rPr>
          <w:rFonts w:ascii="Arial" w:hAnsi="Arial" w:cs="Arial"/>
        </w:rPr>
      </w:pPr>
      <w:r w:rsidRPr="00C84450">
        <w:rPr>
          <w:rFonts w:ascii="Arial" w:hAnsi="Arial" w:cs="Arial"/>
        </w:rPr>
        <w:t xml:space="preserve">В 2013 году открыто 26 объектов потребительского рынка, в том числе 11 предприятий торговли общей площадью </w:t>
      </w:r>
      <w:smartTag w:uri="urn:schemas-microsoft-com:office:smarttags" w:element="metricconverter">
        <w:smartTagPr>
          <w:attr w:name="ProductID" w:val="2516,3 кв. метров"/>
        </w:smartTagPr>
        <w:r w:rsidRPr="00C84450">
          <w:rPr>
            <w:rFonts w:ascii="Arial" w:hAnsi="Arial" w:cs="Arial"/>
          </w:rPr>
          <w:t>2516,3 кв. метров</w:t>
        </w:r>
      </w:smartTag>
      <w:r w:rsidRPr="00C84450">
        <w:rPr>
          <w:rFonts w:ascii="Arial" w:hAnsi="Arial" w:cs="Arial"/>
        </w:rPr>
        <w:t xml:space="preserve">, 7 предприятий общественного питания на 166 посадочных мест, 8 объектов бытового обслуживания. </w:t>
      </w:r>
    </w:p>
    <w:p w:rsidR="00C66D39" w:rsidRPr="00C84450" w:rsidRDefault="00C66D39" w:rsidP="00C66D39">
      <w:pPr>
        <w:ind w:firstLine="600"/>
        <w:rPr>
          <w:rFonts w:ascii="Arial" w:hAnsi="Arial" w:cs="Arial"/>
        </w:rPr>
      </w:pPr>
      <w:r w:rsidRPr="00C84450">
        <w:rPr>
          <w:rFonts w:ascii="Arial" w:hAnsi="Arial" w:cs="Arial"/>
        </w:rPr>
        <w:t xml:space="preserve">Проведена работа по определению границ прилегающих территорий к объектам социальной сферы, на которых не допускается розничная продажа алкогольной продукции.  Совместно с межмуниципальным отделом  МВД России «Троицкий» Челябинской области проводились рейды посещения мест стихийной торговли, составлено 29 протоколов об административных правонарушениях,  выдано 139 предупреждений  о  торговле в неустановленных местах  в разных районах города. </w:t>
      </w:r>
    </w:p>
    <w:p w:rsidR="00C66D39" w:rsidRDefault="00C66D39" w:rsidP="00C66D39">
      <w:pPr>
        <w:ind w:firstLine="600"/>
        <w:rPr>
          <w:rFonts w:ascii="Arial" w:hAnsi="Arial" w:cs="Arial"/>
        </w:rPr>
      </w:pPr>
      <w:r w:rsidRPr="00C84450">
        <w:rPr>
          <w:rFonts w:ascii="Arial" w:hAnsi="Arial" w:cs="Arial"/>
        </w:rPr>
        <w:t xml:space="preserve"> С  целью  обеспечения населения города сельскохозяйственной продукцией  организована работа ярмарки выходного дня с участием 55 предприятий торговли.  </w:t>
      </w:r>
    </w:p>
    <w:p w:rsidR="00C66D39" w:rsidRPr="00C84450" w:rsidRDefault="00C66D39" w:rsidP="00C66D39">
      <w:pPr>
        <w:widowControl w:val="0"/>
        <w:autoSpaceDE w:val="0"/>
        <w:autoSpaceDN w:val="0"/>
        <w:adjustRightInd w:val="0"/>
        <w:ind w:firstLine="600"/>
        <w:contextualSpacing/>
        <w:rPr>
          <w:rFonts w:ascii="Arial" w:hAnsi="Arial" w:cs="Arial"/>
        </w:rPr>
      </w:pPr>
      <w:proofErr w:type="gramStart"/>
      <w:r w:rsidRPr="00F87EA7">
        <w:rPr>
          <w:rFonts w:ascii="Arial" w:hAnsi="Arial" w:cs="Arial"/>
        </w:rPr>
        <w:t>Победители городского конкурса «Лучшее предприятие торговли» и «Лучшее предприятие общественного питания» приняли участие  в областном конкурсе и  стали победителями в раз</w:t>
      </w:r>
      <w:r>
        <w:rPr>
          <w:rFonts w:ascii="Arial" w:hAnsi="Arial" w:cs="Arial"/>
        </w:rPr>
        <w:t xml:space="preserve">ных номинациях: магазин «Норд», магазин «Центральный», </w:t>
      </w:r>
      <w:r w:rsidRPr="00F87EA7">
        <w:rPr>
          <w:rFonts w:ascii="Arial" w:hAnsi="Arial" w:cs="Arial"/>
        </w:rPr>
        <w:t>ресторан</w:t>
      </w:r>
      <w:r w:rsidR="00F16827">
        <w:rPr>
          <w:rFonts w:ascii="Arial" w:hAnsi="Arial" w:cs="Arial"/>
        </w:rPr>
        <w:t xml:space="preserve"> «Сити - </w:t>
      </w:r>
      <w:r w:rsidRPr="00F87EA7">
        <w:rPr>
          <w:rFonts w:ascii="Arial" w:hAnsi="Arial" w:cs="Arial"/>
        </w:rPr>
        <w:t>Сан»</w:t>
      </w:r>
      <w:r>
        <w:rPr>
          <w:rFonts w:ascii="Arial" w:hAnsi="Arial" w:cs="Arial"/>
        </w:rPr>
        <w:t>, кафе  «Бамбук»</w:t>
      </w:r>
      <w:r w:rsidRPr="00F87EA7">
        <w:rPr>
          <w:rFonts w:ascii="Arial" w:hAnsi="Arial" w:cs="Arial"/>
        </w:rPr>
        <w:t>.</w:t>
      </w:r>
      <w:proofErr w:type="gramEnd"/>
    </w:p>
    <w:p w:rsidR="00C66D39" w:rsidRDefault="00C66D39" w:rsidP="00C66D39">
      <w:pPr>
        <w:ind w:firstLine="600"/>
        <w:rPr>
          <w:rFonts w:ascii="Arial" w:hAnsi="Arial" w:cs="Arial"/>
        </w:rPr>
      </w:pPr>
      <w:r w:rsidRPr="00C84450">
        <w:rPr>
          <w:rFonts w:ascii="Arial" w:hAnsi="Arial" w:cs="Arial"/>
        </w:rPr>
        <w:t>За 2013 год рассмотрено 320 обращений граждан по вопросам защиты прав потребителей,  представлены  консультации по оформлению 140 претензий по поводу покупки некачественных товаров и 115 по поводу оказания некачественных бытовых услуг. Даны консультации 60 предпринимателям по разъяснению правил продажи отдельных видов товаров и по соблюдению законодательс</w:t>
      </w:r>
      <w:r>
        <w:rPr>
          <w:rFonts w:ascii="Arial" w:hAnsi="Arial" w:cs="Arial"/>
        </w:rPr>
        <w:t>тва о защите прав потребителей.</w:t>
      </w:r>
    </w:p>
    <w:p w:rsidR="002A7FE2" w:rsidRPr="00F87EA7" w:rsidRDefault="00F32800" w:rsidP="00C66D39">
      <w:pPr>
        <w:ind w:firstLine="600"/>
        <w:rPr>
          <w:rFonts w:ascii="Arial" w:hAnsi="Arial" w:cs="Arial"/>
        </w:rPr>
      </w:pPr>
      <w:r w:rsidRPr="00F87EA7">
        <w:rPr>
          <w:rFonts w:ascii="Arial" w:hAnsi="Arial" w:cs="Arial"/>
        </w:rPr>
        <w:t xml:space="preserve">  </w:t>
      </w:r>
    </w:p>
    <w:p w:rsidR="00907FEF" w:rsidRPr="00F87EA7" w:rsidRDefault="00907FEF" w:rsidP="009E79E8">
      <w:pPr>
        <w:rPr>
          <w:rFonts w:ascii="Arial" w:hAnsi="Arial" w:cs="Arial"/>
        </w:rPr>
      </w:pPr>
    </w:p>
    <w:p w:rsidR="000F740D" w:rsidRPr="00DF7C13" w:rsidRDefault="002A7FE2" w:rsidP="00AF39EE">
      <w:pPr>
        <w:spacing w:before="100" w:beforeAutospacing="1" w:after="202"/>
        <w:contextualSpacing/>
        <w:rPr>
          <w:rFonts w:ascii="Arial" w:hAnsi="Arial" w:cs="Arial"/>
          <w:b/>
          <w:bCs/>
          <w:u w:val="single"/>
        </w:rPr>
      </w:pPr>
      <w:r w:rsidRPr="00F87EA7">
        <w:rPr>
          <w:rFonts w:ascii="Arial" w:hAnsi="Arial" w:cs="Arial"/>
          <w:b/>
          <w:bCs/>
          <w:u w:val="single"/>
        </w:rPr>
        <w:t>Бюджетная политика</w:t>
      </w:r>
    </w:p>
    <w:p w:rsidR="000D25A2" w:rsidRPr="000D25A2" w:rsidRDefault="00F16827" w:rsidP="000D25A2">
      <w:pPr>
        <w:ind w:firstLine="851"/>
        <w:rPr>
          <w:rFonts w:ascii="Arial" w:hAnsi="Arial" w:cs="Arial"/>
        </w:rPr>
      </w:pPr>
      <w:r>
        <w:rPr>
          <w:rFonts w:ascii="Arial" w:hAnsi="Arial" w:cs="Arial"/>
        </w:rPr>
        <w:t>Б</w:t>
      </w:r>
      <w:r w:rsidR="000D25A2" w:rsidRPr="000D25A2">
        <w:rPr>
          <w:rFonts w:ascii="Arial" w:hAnsi="Arial" w:cs="Arial"/>
        </w:rPr>
        <w:t>юджетная политика города была направлена на содействие социальному и экон</w:t>
      </w:r>
      <w:r w:rsidR="001022C3">
        <w:rPr>
          <w:rFonts w:ascii="Arial" w:hAnsi="Arial" w:cs="Arial"/>
        </w:rPr>
        <w:t>омическому развитию, обеспечение</w:t>
      </w:r>
      <w:r w:rsidR="000D25A2" w:rsidRPr="000D25A2">
        <w:rPr>
          <w:rFonts w:ascii="Arial" w:hAnsi="Arial" w:cs="Arial"/>
        </w:rPr>
        <w:t xml:space="preserve"> сбалансированности и устойчивости бюджетной системы города.</w:t>
      </w:r>
    </w:p>
    <w:p w:rsidR="000D25A2" w:rsidRPr="000D25A2" w:rsidRDefault="000D25A2" w:rsidP="000D25A2">
      <w:pPr>
        <w:ind w:firstLine="709"/>
        <w:rPr>
          <w:rFonts w:ascii="Arial" w:hAnsi="Arial" w:cs="Arial"/>
        </w:rPr>
      </w:pPr>
      <w:r w:rsidRPr="000D25A2">
        <w:rPr>
          <w:rFonts w:ascii="Arial" w:hAnsi="Arial" w:cs="Arial"/>
        </w:rPr>
        <w:lastRenderedPageBreak/>
        <w:t xml:space="preserve">Итоги 2013 года демонстрируют положительную динамику роста налоговых и неналоговых доходов бюджета. Поступление собственных доходов за 2013 год составило 668,0 млн. рублей. Уточненный план  перевыполнен на 3,5 процента, что в сумме составило 22,4 млн. рублей. Выполнение первоначально утвержденного плана  по собственным доходам составило 117,0 процентов, сверх плана поступило 97,1 млн. рублей. По сравнению с 2012 годом прирост доходов составил 10,5 процента, сумма доходов увеличилась на 63,5 млн. рублей. </w:t>
      </w:r>
    </w:p>
    <w:p w:rsidR="000D25A2" w:rsidRPr="000D25A2" w:rsidRDefault="000D25A2" w:rsidP="000D25A2">
      <w:pPr>
        <w:ind w:firstLine="709"/>
        <w:rPr>
          <w:rFonts w:ascii="Arial" w:hAnsi="Arial" w:cs="Arial"/>
        </w:rPr>
      </w:pPr>
      <w:r w:rsidRPr="000D25A2">
        <w:rPr>
          <w:rFonts w:ascii="Arial" w:hAnsi="Arial" w:cs="Arial"/>
        </w:rPr>
        <w:t>В целом собственные доходы бюджета позволили сохранить устойчивость бюджетной системы и социальную стабильность в городе. Все принятые городом расходные обязательства, в том числе перед жителями города, выполнены своевременно и в полном объеме.</w:t>
      </w:r>
    </w:p>
    <w:p w:rsidR="000D25A2" w:rsidRPr="000D25A2" w:rsidRDefault="000D25A2" w:rsidP="000D25A2">
      <w:pPr>
        <w:pStyle w:val="a8"/>
        <w:ind w:firstLine="708"/>
        <w:contextualSpacing/>
        <w:jc w:val="both"/>
        <w:rPr>
          <w:rFonts w:ascii="Arial" w:hAnsi="Arial" w:cs="Arial"/>
          <w:spacing w:val="1"/>
          <w:sz w:val="24"/>
          <w:szCs w:val="24"/>
        </w:rPr>
      </w:pPr>
      <w:r w:rsidRPr="000D25A2">
        <w:rPr>
          <w:rFonts w:ascii="Arial" w:hAnsi="Arial" w:cs="Arial"/>
          <w:spacing w:val="1"/>
          <w:sz w:val="24"/>
          <w:szCs w:val="24"/>
        </w:rPr>
        <w:t xml:space="preserve">Бюджетная политика в сфере межбюджетных отношений на 2013 – 2015 годы сосредоточена на достижение следующих целей: </w:t>
      </w:r>
    </w:p>
    <w:p w:rsidR="000D25A2" w:rsidRDefault="000D25A2" w:rsidP="000D25A2">
      <w:pPr>
        <w:pStyle w:val="a8"/>
        <w:numPr>
          <w:ilvl w:val="0"/>
          <w:numId w:val="41"/>
        </w:numPr>
        <w:contextualSpacing/>
        <w:jc w:val="both"/>
        <w:rPr>
          <w:rFonts w:ascii="Arial" w:hAnsi="Arial" w:cs="Arial"/>
          <w:spacing w:val="1"/>
          <w:sz w:val="24"/>
          <w:szCs w:val="24"/>
        </w:rPr>
      </w:pPr>
      <w:r w:rsidRPr="000D25A2">
        <w:rPr>
          <w:rFonts w:ascii="Arial" w:hAnsi="Arial" w:cs="Arial"/>
          <w:spacing w:val="1"/>
          <w:sz w:val="24"/>
          <w:szCs w:val="24"/>
        </w:rPr>
        <w:t xml:space="preserve">сохранение финансовой устойчивости </w:t>
      </w:r>
      <w:proofErr w:type="gramStart"/>
      <w:r w:rsidRPr="000D25A2">
        <w:rPr>
          <w:rFonts w:ascii="Arial" w:hAnsi="Arial" w:cs="Arial"/>
          <w:spacing w:val="1"/>
          <w:sz w:val="24"/>
          <w:szCs w:val="24"/>
        </w:rPr>
        <w:t>областного</w:t>
      </w:r>
      <w:proofErr w:type="gramEnd"/>
      <w:r w:rsidRPr="000D25A2">
        <w:rPr>
          <w:rFonts w:ascii="Arial" w:hAnsi="Arial" w:cs="Arial"/>
          <w:spacing w:val="1"/>
          <w:sz w:val="24"/>
          <w:szCs w:val="24"/>
        </w:rPr>
        <w:t xml:space="preserve"> и местных бюджетов; </w:t>
      </w:r>
    </w:p>
    <w:p w:rsidR="000D25A2" w:rsidRPr="000D25A2" w:rsidRDefault="000D25A2" w:rsidP="000D25A2">
      <w:pPr>
        <w:pStyle w:val="a8"/>
        <w:numPr>
          <w:ilvl w:val="0"/>
          <w:numId w:val="41"/>
        </w:numPr>
        <w:contextualSpacing/>
        <w:jc w:val="both"/>
        <w:rPr>
          <w:rFonts w:ascii="Arial" w:hAnsi="Arial" w:cs="Arial"/>
          <w:spacing w:val="1"/>
          <w:sz w:val="24"/>
          <w:szCs w:val="24"/>
        </w:rPr>
      </w:pPr>
      <w:r w:rsidRPr="000D25A2">
        <w:rPr>
          <w:rFonts w:ascii="Arial" w:hAnsi="Arial" w:cs="Arial"/>
          <w:spacing w:val="1"/>
          <w:sz w:val="24"/>
          <w:szCs w:val="24"/>
        </w:rPr>
        <w:t xml:space="preserve">повышение качества управления региональными финансами в части </w:t>
      </w:r>
    </w:p>
    <w:p w:rsidR="000D25A2" w:rsidRDefault="000D25A2" w:rsidP="000D25A2">
      <w:pPr>
        <w:pStyle w:val="a8"/>
        <w:ind w:firstLine="709"/>
        <w:contextualSpacing/>
        <w:jc w:val="both"/>
        <w:rPr>
          <w:rFonts w:ascii="Arial" w:hAnsi="Arial" w:cs="Arial"/>
          <w:spacing w:val="1"/>
          <w:sz w:val="24"/>
          <w:szCs w:val="24"/>
        </w:rPr>
      </w:pPr>
      <w:r>
        <w:rPr>
          <w:rFonts w:ascii="Arial" w:hAnsi="Arial" w:cs="Arial"/>
          <w:spacing w:val="1"/>
          <w:sz w:val="24"/>
          <w:szCs w:val="24"/>
        </w:rPr>
        <w:t>межбюджетных отношений;</w:t>
      </w:r>
    </w:p>
    <w:p w:rsidR="000D25A2" w:rsidRPr="000D25A2" w:rsidRDefault="000D25A2" w:rsidP="000D25A2">
      <w:pPr>
        <w:pStyle w:val="a8"/>
        <w:numPr>
          <w:ilvl w:val="0"/>
          <w:numId w:val="42"/>
        </w:numPr>
        <w:contextualSpacing/>
        <w:jc w:val="both"/>
        <w:rPr>
          <w:rFonts w:ascii="Arial" w:hAnsi="Arial" w:cs="Arial"/>
          <w:spacing w:val="1"/>
          <w:sz w:val="24"/>
          <w:szCs w:val="24"/>
        </w:rPr>
      </w:pPr>
      <w:r w:rsidRPr="000D25A2">
        <w:rPr>
          <w:rFonts w:ascii="Arial" w:hAnsi="Arial" w:cs="Arial"/>
          <w:spacing w:val="1"/>
          <w:sz w:val="24"/>
          <w:szCs w:val="24"/>
        </w:rPr>
        <w:t xml:space="preserve">обеспечение реализации указов Президента России от 7 мая 2012 года. </w:t>
      </w:r>
    </w:p>
    <w:p w:rsidR="000D25A2" w:rsidRPr="000D25A2" w:rsidRDefault="000D25A2" w:rsidP="000D25A2">
      <w:pPr>
        <w:contextualSpacing/>
        <w:rPr>
          <w:rFonts w:ascii="Arial" w:hAnsi="Arial" w:cs="Arial"/>
        </w:rPr>
      </w:pPr>
      <w:r w:rsidRPr="000D25A2">
        <w:rPr>
          <w:rFonts w:ascii="Arial" w:hAnsi="Arial" w:cs="Arial"/>
        </w:rPr>
        <w:t xml:space="preserve">            Сумма безвозмездных поступлений от других бюджетов бюджетной системы Российской Федерац</w:t>
      </w:r>
      <w:r>
        <w:rPr>
          <w:rFonts w:ascii="Arial" w:hAnsi="Arial" w:cs="Arial"/>
        </w:rPr>
        <w:t>ии  в 2013 году составила 1</w:t>
      </w:r>
      <w:r w:rsidR="00D51980">
        <w:rPr>
          <w:rFonts w:ascii="Arial" w:hAnsi="Arial" w:cs="Arial"/>
        </w:rPr>
        <w:t xml:space="preserve">008,6 млн. рублей, в том числе </w:t>
      </w:r>
      <w:r w:rsidRPr="000D25A2">
        <w:rPr>
          <w:rFonts w:ascii="Arial" w:hAnsi="Arial" w:cs="Arial"/>
        </w:rPr>
        <w:t xml:space="preserve"> дополнительно выделена финансовая помощь в размере  217,0 млн</w:t>
      </w:r>
      <w:proofErr w:type="gramStart"/>
      <w:r w:rsidRPr="000D25A2">
        <w:rPr>
          <w:rFonts w:ascii="Arial" w:hAnsi="Arial" w:cs="Arial"/>
        </w:rPr>
        <w:t>.р</w:t>
      </w:r>
      <w:proofErr w:type="gramEnd"/>
      <w:r w:rsidRPr="000D25A2">
        <w:rPr>
          <w:rFonts w:ascii="Arial" w:hAnsi="Arial" w:cs="Arial"/>
        </w:rPr>
        <w:t>ублей.</w:t>
      </w:r>
    </w:p>
    <w:p w:rsidR="000D25A2" w:rsidRPr="000D25A2" w:rsidRDefault="000D25A2" w:rsidP="000D25A2">
      <w:pPr>
        <w:rPr>
          <w:rFonts w:ascii="Arial" w:hAnsi="Arial" w:cs="Arial"/>
        </w:rPr>
      </w:pPr>
      <w:r w:rsidRPr="000D25A2">
        <w:rPr>
          <w:rFonts w:ascii="Arial" w:hAnsi="Arial" w:cs="Arial"/>
        </w:rPr>
        <w:t xml:space="preserve">            Выделенные средства направлены </w:t>
      </w:r>
      <w:proofErr w:type="gramStart"/>
      <w:r w:rsidRPr="000D25A2">
        <w:rPr>
          <w:rFonts w:ascii="Arial" w:hAnsi="Arial" w:cs="Arial"/>
        </w:rPr>
        <w:t>на</w:t>
      </w:r>
      <w:proofErr w:type="gramEnd"/>
      <w:r w:rsidRPr="000D25A2">
        <w:rPr>
          <w:rFonts w:ascii="Arial" w:hAnsi="Arial" w:cs="Arial"/>
        </w:rPr>
        <w:t>:</w:t>
      </w:r>
    </w:p>
    <w:p w:rsidR="000D25A2" w:rsidRDefault="000D25A2" w:rsidP="000D25A2">
      <w:pPr>
        <w:pStyle w:val="a3"/>
        <w:numPr>
          <w:ilvl w:val="0"/>
          <w:numId w:val="42"/>
        </w:numPr>
        <w:rPr>
          <w:rFonts w:ascii="Arial" w:hAnsi="Arial" w:cs="Arial"/>
        </w:rPr>
      </w:pPr>
      <w:r w:rsidRPr="000D25A2">
        <w:rPr>
          <w:rFonts w:ascii="Arial" w:hAnsi="Arial" w:cs="Arial"/>
        </w:rPr>
        <w:t>реализацию региональных программ модернизации здравоохранения и региональных систем общего образования - 51,5 млн. рублей;</w:t>
      </w:r>
    </w:p>
    <w:p w:rsidR="000D25A2" w:rsidRDefault="000D25A2" w:rsidP="000D25A2">
      <w:pPr>
        <w:pStyle w:val="a3"/>
        <w:numPr>
          <w:ilvl w:val="0"/>
          <w:numId w:val="42"/>
        </w:numPr>
        <w:rPr>
          <w:rFonts w:ascii="Arial" w:hAnsi="Arial" w:cs="Arial"/>
        </w:rPr>
      </w:pPr>
      <w:r w:rsidRPr="000D25A2">
        <w:rPr>
          <w:rFonts w:ascii="Arial" w:hAnsi="Arial" w:cs="Arial"/>
        </w:rPr>
        <w:t xml:space="preserve"> реализацию переданных государственных полномочий – 64,4 млн. рублей;</w:t>
      </w:r>
    </w:p>
    <w:p w:rsidR="000D25A2" w:rsidRDefault="000D25A2" w:rsidP="000D25A2">
      <w:pPr>
        <w:pStyle w:val="a3"/>
        <w:numPr>
          <w:ilvl w:val="0"/>
          <w:numId w:val="42"/>
        </w:numPr>
        <w:rPr>
          <w:rFonts w:ascii="Arial" w:hAnsi="Arial" w:cs="Arial"/>
        </w:rPr>
      </w:pPr>
      <w:r w:rsidRPr="000D25A2">
        <w:rPr>
          <w:rFonts w:ascii="Arial" w:hAnsi="Arial" w:cs="Arial"/>
        </w:rPr>
        <w:t xml:space="preserve"> реконструкцию детского сада № 20 - 28,1 млн</w:t>
      </w:r>
      <w:proofErr w:type="gramStart"/>
      <w:r w:rsidRPr="000D25A2">
        <w:rPr>
          <w:rFonts w:ascii="Arial" w:hAnsi="Arial" w:cs="Arial"/>
        </w:rPr>
        <w:t>.р</w:t>
      </w:r>
      <w:proofErr w:type="gramEnd"/>
      <w:r w:rsidRPr="000D25A2">
        <w:rPr>
          <w:rFonts w:ascii="Arial" w:hAnsi="Arial" w:cs="Arial"/>
        </w:rPr>
        <w:t>ублей;</w:t>
      </w:r>
    </w:p>
    <w:p w:rsidR="000D25A2" w:rsidRDefault="000D25A2" w:rsidP="000D25A2">
      <w:pPr>
        <w:pStyle w:val="a3"/>
        <w:numPr>
          <w:ilvl w:val="0"/>
          <w:numId w:val="42"/>
        </w:numPr>
        <w:rPr>
          <w:rFonts w:ascii="Arial" w:hAnsi="Arial" w:cs="Arial"/>
        </w:rPr>
      </w:pPr>
      <w:r w:rsidRPr="000D25A2">
        <w:rPr>
          <w:rFonts w:ascii="Arial" w:hAnsi="Arial" w:cs="Arial"/>
        </w:rPr>
        <w:t>ремонт и содержание автомобильных дорог  в городе - 19,8 млн</w:t>
      </w:r>
      <w:proofErr w:type="gramStart"/>
      <w:r w:rsidRPr="000D25A2">
        <w:rPr>
          <w:rFonts w:ascii="Arial" w:hAnsi="Arial" w:cs="Arial"/>
        </w:rPr>
        <w:t>.р</w:t>
      </w:r>
      <w:proofErr w:type="gramEnd"/>
      <w:r w:rsidRPr="000D25A2">
        <w:rPr>
          <w:rFonts w:ascii="Arial" w:hAnsi="Arial" w:cs="Arial"/>
        </w:rPr>
        <w:t>ублей;</w:t>
      </w:r>
    </w:p>
    <w:p w:rsidR="000D25A2" w:rsidRDefault="000D25A2" w:rsidP="000D25A2">
      <w:pPr>
        <w:pStyle w:val="a3"/>
        <w:numPr>
          <w:ilvl w:val="0"/>
          <w:numId w:val="42"/>
        </w:numPr>
        <w:rPr>
          <w:rFonts w:ascii="Arial" w:hAnsi="Arial" w:cs="Arial"/>
        </w:rPr>
      </w:pPr>
      <w:proofErr w:type="spellStart"/>
      <w:r w:rsidRPr="000D25A2">
        <w:rPr>
          <w:rFonts w:ascii="Arial" w:hAnsi="Arial" w:cs="Arial"/>
        </w:rPr>
        <w:t>софинансирование</w:t>
      </w:r>
      <w:proofErr w:type="spellEnd"/>
      <w:r w:rsidRPr="000D25A2">
        <w:rPr>
          <w:rFonts w:ascii="Arial" w:hAnsi="Arial" w:cs="Arial"/>
        </w:rPr>
        <w:t xml:space="preserve"> дополнительных расходов в связи с доведением средней заработной платы работников бюджетной сферы в соответствии с Указами Президента – 29,2 млн. рублей;</w:t>
      </w:r>
    </w:p>
    <w:p w:rsidR="000D25A2" w:rsidRDefault="000D25A2" w:rsidP="000D25A2">
      <w:pPr>
        <w:pStyle w:val="a3"/>
        <w:numPr>
          <w:ilvl w:val="0"/>
          <w:numId w:val="42"/>
        </w:numPr>
        <w:rPr>
          <w:rFonts w:ascii="Arial" w:hAnsi="Arial" w:cs="Arial"/>
        </w:rPr>
      </w:pPr>
      <w:r w:rsidRPr="000D25A2">
        <w:rPr>
          <w:rFonts w:ascii="Arial" w:hAnsi="Arial" w:cs="Arial"/>
        </w:rPr>
        <w:t>обеспечение мероприятий по капитальному ремонту  многоквартирных домов и переселению граждан из аварийного жи</w:t>
      </w:r>
      <w:r w:rsidR="00CC1DEA">
        <w:rPr>
          <w:rFonts w:ascii="Arial" w:hAnsi="Arial" w:cs="Arial"/>
        </w:rPr>
        <w:t xml:space="preserve">лищного </w:t>
      </w:r>
      <w:r w:rsidR="00833973">
        <w:rPr>
          <w:rFonts w:ascii="Arial" w:hAnsi="Arial" w:cs="Arial"/>
        </w:rPr>
        <w:t>фонда – 17,5 млн</w:t>
      </w:r>
      <w:proofErr w:type="gramStart"/>
      <w:r w:rsidR="00833973">
        <w:rPr>
          <w:rFonts w:ascii="Arial" w:hAnsi="Arial" w:cs="Arial"/>
        </w:rPr>
        <w:t>.р</w:t>
      </w:r>
      <w:proofErr w:type="gramEnd"/>
      <w:r w:rsidR="00833973">
        <w:rPr>
          <w:rFonts w:ascii="Arial" w:hAnsi="Arial" w:cs="Arial"/>
        </w:rPr>
        <w:t xml:space="preserve">ублей и на прочие </w:t>
      </w:r>
      <w:r w:rsidR="00CC1DEA">
        <w:rPr>
          <w:rFonts w:ascii="Arial" w:hAnsi="Arial" w:cs="Arial"/>
        </w:rPr>
        <w:t xml:space="preserve"> расходы. </w:t>
      </w:r>
    </w:p>
    <w:p w:rsidR="000D25A2" w:rsidRPr="000D25A2" w:rsidRDefault="000D25A2" w:rsidP="000D25A2">
      <w:pPr>
        <w:tabs>
          <w:tab w:val="left" w:pos="4395"/>
        </w:tabs>
        <w:ind w:firstLine="900"/>
        <w:rPr>
          <w:rFonts w:ascii="Arial" w:hAnsi="Arial" w:cs="Arial"/>
        </w:rPr>
      </w:pPr>
      <w:r w:rsidRPr="000D25A2">
        <w:rPr>
          <w:rFonts w:ascii="Arial" w:hAnsi="Arial" w:cs="Arial"/>
        </w:rPr>
        <w:t xml:space="preserve">Расходы бюджета города в 2013 году исполнены в сумме 1736 млн. рублей или на 97,8 %                                                                 </w:t>
      </w:r>
    </w:p>
    <w:p w:rsidR="000D25A2" w:rsidRPr="000D25A2" w:rsidRDefault="000D25A2" w:rsidP="000D25A2">
      <w:pPr>
        <w:ind w:firstLine="900"/>
        <w:rPr>
          <w:rFonts w:ascii="Arial" w:hAnsi="Arial" w:cs="Arial"/>
        </w:rPr>
      </w:pPr>
      <w:r w:rsidRPr="000D25A2">
        <w:rPr>
          <w:rFonts w:ascii="Arial" w:hAnsi="Arial" w:cs="Arial"/>
        </w:rPr>
        <w:t>В ходе исполнения бюджета сохранена его социальная направленность.  На финансирование отраслей социальной сферы было направлено 1427 млн. рублей или 82,2 %, от общего объема расходов бюджета.</w:t>
      </w:r>
    </w:p>
    <w:p w:rsidR="002A7FE2" w:rsidRPr="00F87EA7" w:rsidRDefault="002A7FE2" w:rsidP="004C0317">
      <w:pPr>
        <w:rPr>
          <w:rFonts w:ascii="Arial" w:hAnsi="Arial" w:cs="Arial"/>
        </w:rPr>
      </w:pPr>
    </w:p>
    <w:p w:rsidR="00F32800" w:rsidRPr="00F87EA7" w:rsidRDefault="00F32800" w:rsidP="00F32800">
      <w:pPr>
        <w:rPr>
          <w:rFonts w:ascii="Arial" w:hAnsi="Arial" w:cs="Arial"/>
          <w:u w:val="single"/>
        </w:rPr>
      </w:pPr>
      <w:r w:rsidRPr="00F87EA7">
        <w:rPr>
          <w:rFonts w:ascii="Arial" w:hAnsi="Arial" w:cs="Arial"/>
          <w:b/>
          <w:i/>
          <w:u w:val="single"/>
        </w:rPr>
        <w:t xml:space="preserve">Муниципальная собственность </w:t>
      </w:r>
    </w:p>
    <w:p w:rsidR="00F32800" w:rsidRPr="00F87EA7" w:rsidRDefault="00F32800" w:rsidP="00F32800">
      <w:pPr>
        <w:pStyle w:val="a6"/>
        <w:spacing w:before="0" w:line="20" w:lineRule="atLeast"/>
        <w:ind w:left="0" w:firstLine="708"/>
        <w:rPr>
          <w:rFonts w:ascii="Arial" w:hAnsi="Arial" w:cs="Arial"/>
          <w:i w:val="0"/>
          <w:sz w:val="24"/>
          <w:szCs w:val="24"/>
        </w:rPr>
      </w:pPr>
      <w:r w:rsidRPr="00F87EA7">
        <w:rPr>
          <w:rFonts w:ascii="Arial" w:hAnsi="Arial" w:cs="Arial"/>
          <w:i w:val="0"/>
          <w:sz w:val="24"/>
          <w:szCs w:val="24"/>
        </w:rPr>
        <w:t>Основными задачами  в сфере управления муниципальной собственностью является эффективное распоряжение муниципальным имуществом, увеличение доходов бюджета от  использова</w:t>
      </w:r>
      <w:r w:rsidR="00DF7C13">
        <w:rPr>
          <w:rFonts w:ascii="Arial" w:hAnsi="Arial" w:cs="Arial"/>
          <w:i w:val="0"/>
          <w:sz w:val="24"/>
          <w:szCs w:val="24"/>
        </w:rPr>
        <w:t xml:space="preserve">ния объектов муниципальной собственности </w:t>
      </w:r>
      <w:r w:rsidRPr="00F87EA7">
        <w:rPr>
          <w:rFonts w:ascii="Arial" w:hAnsi="Arial" w:cs="Arial"/>
          <w:i w:val="0"/>
          <w:sz w:val="24"/>
          <w:szCs w:val="24"/>
        </w:rPr>
        <w:t xml:space="preserve"> путем проведения публичных торгов. </w:t>
      </w:r>
    </w:p>
    <w:p w:rsidR="00F32800" w:rsidRPr="00F87EA7" w:rsidRDefault="00F32800" w:rsidP="00D51980">
      <w:pPr>
        <w:ind w:firstLine="567"/>
        <w:rPr>
          <w:rFonts w:ascii="Arial" w:hAnsi="Arial" w:cs="Arial"/>
        </w:rPr>
      </w:pPr>
      <w:r w:rsidRPr="00F87EA7">
        <w:rPr>
          <w:rFonts w:ascii="Arial" w:hAnsi="Arial" w:cs="Arial"/>
        </w:rPr>
        <w:t xml:space="preserve">За 2013 год от использования муниципального имущества и земли в </w:t>
      </w:r>
      <w:r w:rsidR="008369EF">
        <w:rPr>
          <w:rFonts w:ascii="Arial" w:hAnsi="Arial" w:cs="Arial"/>
        </w:rPr>
        <w:t xml:space="preserve">доход городского бюджета </w:t>
      </w:r>
      <w:r w:rsidRPr="00F87EA7">
        <w:rPr>
          <w:rFonts w:ascii="Arial" w:hAnsi="Arial" w:cs="Arial"/>
        </w:rPr>
        <w:t xml:space="preserve"> поступило 56,58 млн. рублей. От сдачи в аренду объектов недвижимого имущества получено 22649,4 тыс. рублей, в том числе за аренду, субаренду нежилого фонда поступило 17933,25 тыс. рублей, за аренду движимого имущества поступило 306,64 тыс. рублей, за аренду инженерных сетей поступило 3799,87 тыс. рублей, по претензиям, штрафам поступило 609,64 </w:t>
      </w:r>
      <w:r w:rsidRPr="00F87EA7">
        <w:rPr>
          <w:rFonts w:ascii="Arial" w:hAnsi="Arial" w:cs="Arial"/>
        </w:rPr>
        <w:lastRenderedPageBreak/>
        <w:t xml:space="preserve">тыс. рублей. Поступления от </w:t>
      </w:r>
      <w:r w:rsidR="00CC1DEA">
        <w:rPr>
          <w:rFonts w:ascii="Arial" w:hAnsi="Arial" w:cs="Arial"/>
        </w:rPr>
        <w:t>продажи муниципального имущества</w:t>
      </w:r>
      <w:r w:rsidRPr="00F87EA7">
        <w:rPr>
          <w:rFonts w:ascii="Arial" w:hAnsi="Arial" w:cs="Arial"/>
        </w:rPr>
        <w:t xml:space="preserve"> составили 14682,86 тыс. рублей. </w:t>
      </w:r>
    </w:p>
    <w:p w:rsidR="00F32800" w:rsidRPr="00F87EA7" w:rsidRDefault="00F32800" w:rsidP="00F32800">
      <w:pPr>
        <w:ind w:firstLine="567"/>
        <w:rPr>
          <w:rFonts w:ascii="Arial" w:hAnsi="Arial" w:cs="Arial"/>
        </w:rPr>
      </w:pPr>
      <w:r w:rsidRPr="00F87EA7">
        <w:rPr>
          <w:rFonts w:ascii="Arial" w:hAnsi="Arial" w:cs="Arial"/>
        </w:rPr>
        <w:t xml:space="preserve">От сдачи в аренду земельных участков поступило 14,9 млн. рублей, </w:t>
      </w:r>
      <w:r w:rsidR="00CC1DEA">
        <w:rPr>
          <w:rFonts w:ascii="Arial" w:hAnsi="Arial" w:cs="Arial"/>
        </w:rPr>
        <w:t>о</w:t>
      </w:r>
      <w:r w:rsidRPr="00F87EA7">
        <w:rPr>
          <w:rFonts w:ascii="Arial" w:hAnsi="Arial" w:cs="Arial"/>
        </w:rPr>
        <w:t xml:space="preserve">т продажи земельных участков </w:t>
      </w:r>
      <w:r w:rsidR="00CC1DEA">
        <w:rPr>
          <w:rFonts w:ascii="Arial" w:hAnsi="Arial" w:cs="Arial"/>
        </w:rPr>
        <w:t xml:space="preserve">- 3,049 млн. рублей. </w:t>
      </w:r>
    </w:p>
    <w:p w:rsidR="00F32800" w:rsidRPr="00F87EA7" w:rsidRDefault="007D79F6" w:rsidP="00F32800">
      <w:pPr>
        <w:ind w:firstLine="567"/>
        <w:rPr>
          <w:rFonts w:ascii="Arial" w:hAnsi="Arial" w:cs="Arial"/>
        </w:rPr>
      </w:pPr>
      <w:r w:rsidRPr="00F87EA7">
        <w:rPr>
          <w:rFonts w:ascii="Arial" w:hAnsi="Arial" w:cs="Arial"/>
        </w:rPr>
        <w:t xml:space="preserve">В рамках реализации программы управления муниципальным имуществом и землей Управлением муниципальной собственности за 2013 год проведена инвентаризация и изготовление технической документации на 68 объектов муниципальной собственности. </w:t>
      </w:r>
      <w:r w:rsidR="00D51980">
        <w:rPr>
          <w:rFonts w:ascii="Arial" w:hAnsi="Arial" w:cs="Arial"/>
        </w:rPr>
        <w:t>З</w:t>
      </w:r>
      <w:r w:rsidRPr="00F87EA7">
        <w:rPr>
          <w:rFonts w:ascii="Arial" w:hAnsi="Arial" w:cs="Arial"/>
        </w:rPr>
        <w:t>арегистрировано право муниципальной собственности на 1</w:t>
      </w:r>
      <w:r w:rsidR="00D51980">
        <w:rPr>
          <w:rFonts w:ascii="Arial" w:hAnsi="Arial" w:cs="Arial"/>
        </w:rPr>
        <w:t xml:space="preserve">71 объект недвижимого имущества и </w:t>
      </w:r>
      <w:r w:rsidR="00F32800" w:rsidRPr="00F87EA7">
        <w:rPr>
          <w:rFonts w:ascii="Arial" w:hAnsi="Arial" w:cs="Arial"/>
        </w:rPr>
        <w:t xml:space="preserve"> на </w:t>
      </w:r>
      <w:r w:rsidR="00F32800" w:rsidRPr="00F10508">
        <w:rPr>
          <w:rFonts w:ascii="Arial" w:hAnsi="Arial" w:cs="Arial"/>
        </w:rPr>
        <w:t>20 земельных</w:t>
      </w:r>
      <w:r w:rsidR="00F32800" w:rsidRPr="00F87EA7">
        <w:rPr>
          <w:rFonts w:ascii="Arial" w:hAnsi="Arial" w:cs="Arial"/>
        </w:rPr>
        <w:t xml:space="preserve"> участков.</w:t>
      </w:r>
    </w:p>
    <w:p w:rsidR="00590164" w:rsidRDefault="00F32800" w:rsidP="00F71736">
      <w:pPr>
        <w:ind w:firstLine="567"/>
        <w:rPr>
          <w:rFonts w:ascii="Arial" w:hAnsi="Arial" w:cs="Arial"/>
        </w:rPr>
      </w:pPr>
      <w:r w:rsidRPr="00F87EA7">
        <w:rPr>
          <w:rFonts w:ascii="Arial" w:hAnsi="Arial" w:cs="Arial"/>
        </w:rPr>
        <w:t>За 2013 год в рамках осуществления контроля Управлением муниципальной собственности проведено 159 проверок по использо</w:t>
      </w:r>
      <w:r w:rsidR="00CC1DEA">
        <w:rPr>
          <w:rFonts w:ascii="Arial" w:hAnsi="Arial" w:cs="Arial"/>
        </w:rPr>
        <w:t xml:space="preserve">ванию муниципального имущества. </w:t>
      </w:r>
      <w:r w:rsidR="007D79F6" w:rsidRPr="00F87EA7">
        <w:rPr>
          <w:rFonts w:ascii="Arial" w:hAnsi="Arial" w:cs="Arial"/>
        </w:rPr>
        <w:t xml:space="preserve">С целью снижения задолженности по оплате за аренду недвижимого имущества должникам </w:t>
      </w:r>
      <w:r w:rsidR="007D79F6">
        <w:rPr>
          <w:rFonts w:ascii="Arial" w:hAnsi="Arial" w:cs="Arial"/>
        </w:rPr>
        <w:t xml:space="preserve">направлено </w:t>
      </w:r>
      <w:r w:rsidR="007D79F6" w:rsidRPr="00F87EA7">
        <w:rPr>
          <w:rFonts w:ascii="Arial" w:hAnsi="Arial" w:cs="Arial"/>
        </w:rPr>
        <w:t>134 претензии на сумму 1926,18 тыс. рублей,</w:t>
      </w:r>
      <w:r w:rsidR="007D79F6">
        <w:rPr>
          <w:rFonts w:ascii="Arial" w:hAnsi="Arial" w:cs="Arial"/>
        </w:rPr>
        <w:t xml:space="preserve">  вся сумма оплачена</w:t>
      </w:r>
      <w:r w:rsidR="007D79F6" w:rsidRPr="00F87EA7">
        <w:rPr>
          <w:rFonts w:ascii="Arial" w:hAnsi="Arial" w:cs="Arial"/>
        </w:rPr>
        <w:t xml:space="preserve">. </w:t>
      </w:r>
      <w:r w:rsidR="00590164" w:rsidRPr="00C84450">
        <w:rPr>
          <w:rFonts w:ascii="Arial" w:hAnsi="Arial" w:cs="Arial"/>
        </w:rPr>
        <w:t>По арендной плате за землю должникам направлено 17 претензий  на общую сумму долга 4,2 млн. рублей</w:t>
      </w:r>
      <w:r w:rsidR="00590164">
        <w:rPr>
          <w:rFonts w:ascii="Arial" w:hAnsi="Arial" w:cs="Arial"/>
        </w:rPr>
        <w:t>, п</w:t>
      </w:r>
      <w:r w:rsidR="00590164" w:rsidRPr="00C84450">
        <w:rPr>
          <w:rFonts w:ascii="Arial" w:hAnsi="Arial" w:cs="Arial"/>
        </w:rPr>
        <w:t>о  9-ти  претензиям  произведена оплата на сумму 3,4 млн</w:t>
      </w:r>
      <w:proofErr w:type="gramStart"/>
      <w:r w:rsidR="00590164" w:rsidRPr="00C84450">
        <w:rPr>
          <w:rFonts w:ascii="Arial" w:hAnsi="Arial" w:cs="Arial"/>
        </w:rPr>
        <w:t>.р</w:t>
      </w:r>
      <w:proofErr w:type="gramEnd"/>
      <w:r w:rsidR="00590164" w:rsidRPr="00C84450">
        <w:rPr>
          <w:rFonts w:ascii="Arial" w:hAnsi="Arial" w:cs="Arial"/>
        </w:rPr>
        <w:t xml:space="preserve">ублей. </w:t>
      </w:r>
    </w:p>
    <w:p w:rsidR="005644E3" w:rsidRPr="005644E3" w:rsidRDefault="00F32800" w:rsidP="005644E3">
      <w:pPr>
        <w:pStyle w:val="a6"/>
        <w:spacing w:before="0" w:line="20" w:lineRule="atLeast"/>
        <w:ind w:left="0" w:firstLine="708"/>
        <w:rPr>
          <w:rFonts w:ascii="Arial" w:hAnsi="Arial" w:cs="Arial"/>
          <w:i w:val="0"/>
          <w:sz w:val="24"/>
          <w:szCs w:val="24"/>
        </w:rPr>
      </w:pPr>
      <w:r w:rsidRPr="00F87EA7">
        <w:rPr>
          <w:rFonts w:ascii="Arial" w:hAnsi="Arial" w:cs="Arial"/>
          <w:i w:val="0"/>
          <w:sz w:val="24"/>
          <w:szCs w:val="24"/>
        </w:rPr>
        <w:t xml:space="preserve">С целью повышения эффективности муниципальных предприятий  </w:t>
      </w:r>
      <w:r w:rsidR="001022C3">
        <w:rPr>
          <w:rFonts w:ascii="Arial" w:hAnsi="Arial" w:cs="Arial"/>
          <w:i w:val="0"/>
          <w:sz w:val="24"/>
          <w:szCs w:val="24"/>
        </w:rPr>
        <w:t>в  отчетном году  функционировали р</w:t>
      </w:r>
      <w:r w:rsidRPr="00F87EA7">
        <w:rPr>
          <w:rFonts w:ascii="Arial" w:hAnsi="Arial" w:cs="Arial"/>
          <w:i w:val="0"/>
          <w:sz w:val="24"/>
          <w:szCs w:val="24"/>
        </w:rPr>
        <w:t>абочие группы  по  анализу финансово-хозяйственной деятельности МУП «Водоканал» г. Троицка, МУП «Троицкое  ПАТП им. Е.М.</w:t>
      </w:r>
      <w:r w:rsidR="001022C3">
        <w:rPr>
          <w:rFonts w:ascii="Arial" w:hAnsi="Arial" w:cs="Arial"/>
          <w:i w:val="0"/>
          <w:sz w:val="24"/>
          <w:szCs w:val="24"/>
        </w:rPr>
        <w:t xml:space="preserve"> </w:t>
      </w:r>
      <w:proofErr w:type="spellStart"/>
      <w:r w:rsidRPr="00F87EA7">
        <w:rPr>
          <w:rFonts w:ascii="Arial" w:hAnsi="Arial" w:cs="Arial"/>
          <w:i w:val="0"/>
          <w:sz w:val="24"/>
          <w:szCs w:val="24"/>
        </w:rPr>
        <w:t>Мокеева</w:t>
      </w:r>
      <w:proofErr w:type="spellEnd"/>
      <w:r w:rsidRPr="00F87EA7">
        <w:rPr>
          <w:rFonts w:ascii="Arial" w:hAnsi="Arial" w:cs="Arial"/>
          <w:i w:val="0"/>
          <w:sz w:val="24"/>
          <w:szCs w:val="24"/>
        </w:rPr>
        <w:t xml:space="preserve">», МУП «Электротепловые сети». По результатам </w:t>
      </w:r>
      <w:r w:rsidR="001022C3">
        <w:rPr>
          <w:rFonts w:ascii="Arial" w:hAnsi="Arial" w:cs="Arial"/>
          <w:i w:val="0"/>
          <w:sz w:val="24"/>
          <w:szCs w:val="24"/>
        </w:rPr>
        <w:t xml:space="preserve">проверок </w:t>
      </w:r>
      <w:r w:rsidRPr="005644E3">
        <w:rPr>
          <w:rFonts w:ascii="Arial" w:hAnsi="Arial" w:cs="Arial"/>
          <w:i w:val="0"/>
          <w:sz w:val="24"/>
          <w:szCs w:val="24"/>
        </w:rPr>
        <w:t xml:space="preserve">разработаны планы мероприятий, направленные  на предупреждение банкротства и восстановление платежеспособности муниципальных предприятий. </w:t>
      </w:r>
    </w:p>
    <w:p w:rsidR="00C35EF0" w:rsidRDefault="005644E3" w:rsidP="005644E3">
      <w:pPr>
        <w:pStyle w:val="a6"/>
        <w:spacing w:before="0" w:line="20" w:lineRule="atLeast"/>
        <w:ind w:left="0" w:firstLine="708"/>
        <w:rPr>
          <w:rFonts w:ascii="Arial" w:hAnsi="Arial" w:cs="Arial"/>
          <w:i w:val="0"/>
          <w:sz w:val="24"/>
          <w:szCs w:val="24"/>
        </w:rPr>
      </w:pPr>
      <w:r w:rsidRPr="005644E3">
        <w:rPr>
          <w:rFonts w:ascii="Arial" w:hAnsi="Arial" w:cs="Arial"/>
          <w:i w:val="0"/>
          <w:sz w:val="24"/>
          <w:szCs w:val="24"/>
        </w:rPr>
        <w:t xml:space="preserve">В 2013 году размещено 345 заказов </w:t>
      </w:r>
      <w:r w:rsidR="00C35EF0" w:rsidRPr="005644E3">
        <w:rPr>
          <w:rFonts w:ascii="Arial" w:hAnsi="Arial" w:cs="Arial"/>
          <w:i w:val="0"/>
          <w:sz w:val="24"/>
          <w:szCs w:val="24"/>
        </w:rPr>
        <w:t xml:space="preserve">на поставку товаров, выполнение работ, оказание услуг </w:t>
      </w:r>
      <w:r w:rsidRPr="005644E3">
        <w:rPr>
          <w:rFonts w:ascii="Arial" w:hAnsi="Arial" w:cs="Arial"/>
          <w:i w:val="0"/>
          <w:sz w:val="24"/>
          <w:szCs w:val="24"/>
        </w:rPr>
        <w:t>способом открытого аукциона в электронной форме на об</w:t>
      </w:r>
      <w:r w:rsidR="00C35EF0">
        <w:rPr>
          <w:rFonts w:ascii="Arial" w:hAnsi="Arial" w:cs="Arial"/>
          <w:i w:val="0"/>
          <w:sz w:val="24"/>
          <w:szCs w:val="24"/>
        </w:rPr>
        <w:t xml:space="preserve">щую сумму 338005,6 тыс. рублей. </w:t>
      </w:r>
      <w:r w:rsidRPr="005644E3">
        <w:rPr>
          <w:rFonts w:ascii="Arial" w:hAnsi="Arial" w:cs="Arial"/>
          <w:i w:val="0"/>
          <w:sz w:val="24"/>
          <w:szCs w:val="24"/>
        </w:rPr>
        <w:t>Экономия бюджетных средств по итогам проведенных открытых аукционов в электронной форме составила 53780,0 тыс. рублей. Размещено 626 заказов способом запроса котировок на общую сумму 114270,6 тыс. рублей, экономия бюджетных средств по итогам проведенных запросов котировок составила 15867,9 тыс. рублей. Общая экономия средств городского бюджета по результатам размещения заказов составила 69648,0 тыс. рублей.</w:t>
      </w:r>
      <w:r>
        <w:rPr>
          <w:rFonts w:ascii="Arial" w:hAnsi="Arial" w:cs="Arial"/>
          <w:i w:val="0"/>
          <w:sz w:val="24"/>
          <w:szCs w:val="24"/>
        </w:rPr>
        <w:t xml:space="preserve"> </w:t>
      </w:r>
    </w:p>
    <w:p w:rsidR="005644E3" w:rsidRPr="005644E3" w:rsidRDefault="005644E3" w:rsidP="005644E3">
      <w:pPr>
        <w:pStyle w:val="a6"/>
        <w:spacing w:before="0" w:line="20" w:lineRule="atLeast"/>
        <w:ind w:left="0" w:firstLine="708"/>
        <w:rPr>
          <w:rFonts w:ascii="Arial" w:hAnsi="Arial" w:cs="Arial"/>
          <w:i w:val="0"/>
          <w:sz w:val="24"/>
          <w:szCs w:val="24"/>
        </w:rPr>
      </w:pPr>
      <w:r w:rsidRPr="005644E3">
        <w:rPr>
          <w:rFonts w:ascii="Arial" w:hAnsi="Arial" w:cs="Arial"/>
          <w:i w:val="0"/>
          <w:sz w:val="24"/>
          <w:szCs w:val="24"/>
        </w:rPr>
        <w:t>Проведена работа по реализации Федерального закона «О контрактной системе в сфере закупок товаров, работ, услуг для обеспечения государственных и муниципальных нужд». Определена централизованная модель управления контрактной системой, обучено 52 специалиста бюджетной сферы, задействованных в сфере закуп</w:t>
      </w:r>
      <w:r w:rsidR="007D79F6">
        <w:rPr>
          <w:rFonts w:ascii="Arial" w:hAnsi="Arial" w:cs="Arial"/>
          <w:i w:val="0"/>
          <w:sz w:val="24"/>
          <w:szCs w:val="24"/>
        </w:rPr>
        <w:t xml:space="preserve">ок. </w:t>
      </w:r>
    </w:p>
    <w:p w:rsidR="00721094" w:rsidRPr="00F87EA7" w:rsidRDefault="00721094" w:rsidP="00F32800">
      <w:pPr>
        <w:rPr>
          <w:rFonts w:ascii="Arial" w:hAnsi="Arial" w:cs="Arial"/>
          <w:b/>
          <w:i/>
          <w:u w:val="single"/>
        </w:rPr>
      </w:pPr>
    </w:p>
    <w:p w:rsidR="00F32800" w:rsidRPr="00F87EA7" w:rsidRDefault="00F32800" w:rsidP="00F32800">
      <w:pPr>
        <w:rPr>
          <w:rFonts w:ascii="Arial" w:hAnsi="Arial" w:cs="Arial"/>
          <w:b/>
          <w:i/>
          <w:u w:val="single"/>
        </w:rPr>
      </w:pPr>
      <w:r w:rsidRPr="00F87EA7">
        <w:rPr>
          <w:rFonts w:ascii="Arial" w:hAnsi="Arial" w:cs="Arial"/>
          <w:b/>
          <w:i/>
          <w:u w:val="single"/>
        </w:rPr>
        <w:t xml:space="preserve">Градостроительная политика </w:t>
      </w:r>
    </w:p>
    <w:p w:rsidR="00F32800" w:rsidRPr="00F87EA7" w:rsidRDefault="00F32800" w:rsidP="00F32800">
      <w:pPr>
        <w:rPr>
          <w:rFonts w:ascii="Arial" w:hAnsi="Arial" w:cs="Arial"/>
        </w:rPr>
      </w:pPr>
      <w:r w:rsidRPr="00F87EA7">
        <w:rPr>
          <w:rFonts w:ascii="Arial" w:hAnsi="Arial" w:cs="Arial"/>
        </w:rPr>
        <w:t xml:space="preserve">            Основным условием  перспективного развития Троицкого городского округа города,  обеспечения  объектами инженерной инфраструктуры  является наличие градостроительной   документации   и документов  территориального планирования.</w:t>
      </w:r>
    </w:p>
    <w:p w:rsidR="00F32800" w:rsidRPr="00F87EA7" w:rsidRDefault="00F32800" w:rsidP="00F32800">
      <w:pPr>
        <w:ind w:firstLine="708"/>
        <w:rPr>
          <w:rFonts w:ascii="Arial" w:hAnsi="Arial" w:cs="Arial"/>
        </w:rPr>
      </w:pPr>
      <w:r w:rsidRPr="00F87EA7">
        <w:rPr>
          <w:rFonts w:ascii="Arial" w:hAnsi="Arial" w:cs="Arial"/>
        </w:rPr>
        <w:t xml:space="preserve">В рамках развития  информационной системы обеспечения градостроительной  деятельности на территории города  утверждены планы красных линий по поселку </w:t>
      </w:r>
      <w:proofErr w:type="spellStart"/>
      <w:r w:rsidRPr="00F87EA7">
        <w:rPr>
          <w:rFonts w:ascii="Arial" w:hAnsi="Arial" w:cs="Arial"/>
        </w:rPr>
        <w:t>Кирсараи</w:t>
      </w:r>
      <w:proofErr w:type="spellEnd"/>
      <w:r w:rsidRPr="00F87EA7">
        <w:rPr>
          <w:rFonts w:ascii="Arial" w:hAnsi="Arial" w:cs="Arial"/>
        </w:rPr>
        <w:t xml:space="preserve">.   По обращениям физических и юридических лиц подготовлено  307 сведений из информационной системы, присвоены адреса 35-ти  объектам недвижимости.         </w:t>
      </w:r>
    </w:p>
    <w:p w:rsidR="00F32800" w:rsidRPr="00F87EA7" w:rsidRDefault="00F32800" w:rsidP="00C35EF0">
      <w:pPr>
        <w:pStyle w:val="a8"/>
        <w:ind w:firstLine="708"/>
        <w:jc w:val="both"/>
        <w:rPr>
          <w:rFonts w:ascii="Arial" w:hAnsi="Arial" w:cs="Arial"/>
          <w:sz w:val="24"/>
          <w:szCs w:val="24"/>
        </w:rPr>
      </w:pPr>
      <w:r w:rsidRPr="00F87EA7">
        <w:rPr>
          <w:rFonts w:ascii="Arial" w:hAnsi="Arial" w:cs="Arial"/>
          <w:sz w:val="24"/>
          <w:szCs w:val="24"/>
        </w:rPr>
        <w:t>Организовано и проведено 16 публичных слушаний по вопросам, установленным Градостроительным кодексом РФ, по результатам  утверждено 4 проекта</w:t>
      </w:r>
      <w:r w:rsidR="00C35EF0">
        <w:rPr>
          <w:rFonts w:ascii="Arial" w:hAnsi="Arial" w:cs="Arial"/>
          <w:sz w:val="24"/>
          <w:szCs w:val="24"/>
        </w:rPr>
        <w:t xml:space="preserve"> планировки и проекта межевания. </w:t>
      </w:r>
    </w:p>
    <w:p w:rsidR="00F32800" w:rsidRPr="00F87EA7" w:rsidRDefault="00F32800" w:rsidP="00F32800">
      <w:pPr>
        <w:ind w:firstLine="708"/>
        <w:rPr>
          <w:rFonts w:ascii="Arial" w:hAnsi="Arial" w:cs="Arial"/>
          <w:i/>
        </w:rPr>
      </w:pPr>
      <w:r w:rsidRPr="00F87EA7">
        <w:rPr>
          <w:rFonts w:ascii="Arial" w:hAnsi="Arial" w:cs="Arial"/>
        </w:rPr>
        <w:lastRenderedPageBreak/>
        <w:t>Для размещения  объектов капитального строительства в течении отчетного года было подготовлено 168 градостроительных планов  земельных участков,  95 разрешений на строительство, реконструкцию объектов производственного и  непроизводственного назначения, из них  68  разрешений  на строительство индивидуальных  жилых домов. Выдано 85 разрешений на ввод объектов в эксплуатацию,  из них 37 - на ввод индивидуальных жилых домов.</w:t>
      </w:r>
    </w:p>
    <w:p w:rsidR="008503F9" w:rsidRPr="00F87EA7" w:rsidRDefault="00F32800" w:rsidP="00F32800">
      <w:pPr>
        <w:rPr>
          <w:rFonts w:ascii="Arial" w:hAnsi="Arial" w:cs="Arial"/>
        </w:rPr>
      </w:pPr>
      <w:r w:rsidRPr="00F87EA7">
        <w:rPr>
          <w:rFonts w:ascii="Arial" w:hAnsi="Arial" w:cs="Arial"/>
        </w:rPr>
        <w:tab/>
        <w:t>В соответствии с решением Собрания депутатов г. Троицка  от 28.03.2013г. №36 «Об утверждении положения о порядке распространения наружной рекламы и информации  в городе Троицке» в 2013 году был создан отдел рекла</w:t>
      </w:r>
      <w:r w:rsidR="001022C3">
        <w:rPr>
          <w:rFonts w:ascii="Arial" w:hAnsi="Arial" w:cs="Arial"/>
        </w:rPr>
        <w:t xml:space="preserve">мы. В рамках решения </w:t>
      </w:r>
      <w:r w:rsidRPr="00F87EA7">
        <w:rPr>
          <w:rFonts w:ascii="Arial" w:hAnsi="Arial" w:cs="Arial"/>
        </w:rPr>
        <w:t xml:space="preserve">утверждено положение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города Троицка.  В 2013 году было выдано 43 разрешения на установку рекламных конструкций и 6 отказов  в разрешении. </w:t>
      </w:r>
    </w:p>
    <w:p w:rsidR="00F32800" w:rsidRPr="00F87EA7" w:rsidRDefault="00F32800" w:rsidP="00F32800">
      <w:pPr>
        <w:rPr>
          <w:rFonts w:ascii="Arial" w:hAnsi="Arial" w:cs="Arial"/>
          <w:b/>
          <w:u w:val="single"/>
        </w:rPr>
      </w:pPr>
    </w:p>
    <w:p w:rsidR="00F32800" w:rsidRPr="00F87EA7" w:rsidRDefault="00F32800" w:rsidP="00F32800">
      <w:pPr>
        <w:rPr>
          <w:rFonts w:ascii="Arial" w:hAnsi="Arial" w:cs="Arial"/>
          <w:b/>
          <w:u w:val="single"/>
        </w:rPr>
      </w:pPr>
      <w:r w:rsidRPr="00F87EA7">
        <w:rPr>
          <w:rFonts w:ascii="Arial" w:hAnsi="Arial" w:cs="Arial"/>
          <w:b/>
          <w:u w:val="single"/>
        </w:rPr>
        <w:t xml:space="preserve">Капитальное строительство </w:t>
      </w:r>
      <w:r w:rsidRPr="00F87EA7">
        <w:rPr>
          <w:rFonts w:ascii="Arial" w:hAnsi="Arial" w:cs="Arial"/>
          <w:b/>
        </w:rPr>
        <w:t xml:space="preserve">        </w:t>
      </w:r>
    </w:p>
    <w:p w:rsidR="00391198" w:rsidRPr="00B75160" w:rsidRDefault="00391198" w:rsidP="002836E0">
      <w:pPr>
        <w:pStyle w:val="a8"/>
        <w:ind w:firstLine="708"/>
        <w:jc w:val="both"/>
        <w:rPr>
          <w:rFonts w:ascii="Arial" w:hAnsi="Arial" w:cs="Arial"/>
          <w:sz w:val="24"/>
          <w:szCs w:val="24"/>
        </w:rPr>
      </w:pPr>
      <w:r>
        <w:rPr>
          <w:rFonts w:ascii="Arial" w:hAnsi="Arial" w:cs="Arial"/>
          <w:sz w:val="24"/>
          <w:szCs w:val="24"/>
        </w:rPr>
        <w:t xml:space="preserve">На выполнение </w:t>
      </w:r>
      <w:r w:rsidRPr="005335E0">
        <w:rPr>
          <w:rFonts w:ascii="Arial" w:hAnsi="Arial" w:cs="Arial"/>
          <w:sz w:val="24"/>
          <w:szCs w:val="24"/>
        </w:rPr>
        <w:t xml:space="preserve">мероприятий по капитальному строительству  </w:t>
      </w:r>
      <w:r>
        <w:rPr>
          <w:rFonts w:ascii="Arial" w:hAnsi="Arial" w:cs="Arial"/>
          <w:sz w:val="24"/>
          <w:szCs w:val="24"/>
        </w:rPr>
        <w:t xml:space="preserve">в городе Троицке </w:t>
      </w:r>
      <w:r w:rsidRPr="00B75160">
        <w:rPr>
          <w:rFonts w:ascii="Arial" w:hAnsi="Arial" w:cs="Arial"/>
          <w:sz w:val="24"/>
          <w:szCs w:val="24"/>
        </w:rPr>
        <w:t>в 2013 году направлено  158,4 мл</w:t>
      </w:r>
      <w:r w:rsidR="002F33F9">
        <w:rPr>
          <w:rFonts w:ascii="Arial" w:hAnsi="Arial" w:cs="Arial"/>
          <w:sz w:val="24"/>
          <w:szCs w:val="24"/>
        </w:rPr>
        <w:t xml:space="preserve">н. рублей,  в том числе из </w:t>
      </w:r>
      <w:r w:rsidRPr="00B75160">
        <w:rPr>
          <w:rFonts w:ascii="Arial" w:hAnsi="Arial" w:cs="Arial"/>
          <w:sz w:val="24"/>
          <w:szCs w:val="24"/>
        </w:rPr>
        <w:t xml:space="preserve">федерального бюджета – 1,3 млн. рублей, </w:t>
      </w:r>
      <w:r w:rsidR="002F33F9">
        <w:rPr>
          <w:rFonts w:ascii="Arial" w:hAnsi="Arial" w:cs="Arial"/>
          <w:sz w:val="24"/>
          <w:szCs w:val="24"/>
        </w:rPr>
        <w:t xml:space="preserve">из </w:t>
      </w:r>
      <w:r w:rsidRPr="00B75160">
        <w:rPr>
          <w:rFonts w:ascii="Arial" w:hAnsi="Arial" w:cs="Arial"/>
          <w:sz w:val="24"/>
          <w:szCs w:val="24"/>
        </w:rPr>
        <w:t xml:space="preserve">областного бюджета  </w:t>
      </w:r>
      <w:r w:rsidR="002F33F9">
        <w:rPr>
          <w:rFonts w:ascii="Arial" w:hAnsi="Arial" w:cs="Arial"/>
          <w:sz w:val="24"/>
          <w:szCs w:val="24"/>
        </w:rPr>
        <w:t xml:space="preserve">- </w:t>
      </w:r>
      <w:r w:rsidRPr="00B75160">
        <w:rPr>
          <w:rFonts w:ascii="Arial" w:hAnsi="Arial" w:cs="Arial"/>
          <w:sz w:val="24"/>
          <w:szCs w:val="24"/>
        </w:rPr>
        <w:t xml:space="preserve">48,9 млн. рублей, </w:t>
      </w:r>
      <w:r w:rsidR="002F33F9">
        <w:rPr>
          <w:rFonts w:ascii="Arial" w:hAnsi="Arial" w:cs="Arial"/>
          <w:sz w:val="24"/>
          <w:szCs w:val="24"/>
        </w:rPr>
        <w:t xml:space="preserve">из </w:t>
      </w:r>
      <w:r w:rsidRPr="00B75160">
        <w:rPr>
          <w:rFonts w:ascii="Arial" w:hAnsi="Arial" w:cs="Arial"/>
          <w:sz w:val="24"/>
          <w:szCs w:val="24"/>
        </w:rPr>
        <w:t xml:space="preserve"> бюджета города </w:t>
      </w:r>
      <w:r w:rsidR="002F33F9">
        <w:rPr>
          <w:rFonts w:ascii="Arial" w:hAnsi="Arial" w:cs="Arial"/>
          <w:sz w:val="24"/>
          <w:szCs w:val="24"/>
        </w:rPr>
        <w:t>-</w:t>
      </w:r>
      <w:r w:rsidRPr="00B75160">
        <w:rPr>
          <w:rFonts w:ascii="Arial" w:hAnsi="Arial" w:cs="Arial"/>
          <w:sz w:val="24"/>
          <w:szCs w:val="24"/>
        </w:rPr>
        <w:t xml:space="preserve"> 108,2  млн. рублей. </w:t>
      </w:r>
    </w:p>
    <w:p w:rsidR="00391198" w:rsidRPr="00B75160" w:rsidRDefault="00391198" w:rsidP="00C35EF0">
      <w:pPr>
        <w:pStyle w:val="a8"/>
        <w:widowControl/>
        <w:autoSpaceDE/>
        <w:autoSpaceDN/>
        <w:adjustRightInd/>
        <w:ind w:firstLine="567"/>
        <w:jc w:val="both"/>
        <w:rPr>
          <w:rFonts w:ascii="Arial" w:hAnsi="Arial" w:cs="Arial"/>
          <w:sz w:val="24"/>
          <w:szCs w:val="24"/>
        </w:rPr>
      </w:pPr>
      <w:r w:rsidRPr="00B75160">
        <w:rPr>
          <w:rFonts w:ascii="Arial" w:hAnsi="Arial" w:cs="Arial"/>
          <w:sz w:val="24"/>
          <w:szCs w:val="24"/>
        </w:rPr>
        <w:t>На реализацию мероприятий долгосрочной целевой программы «Доступное и комфортное жильё – гражданам России»  в 2013 году  направлено 46,1 млн. рублей</w:t>
      </w:r>
      <w:r>
        <w:rPr>
          <w:rFonts w:ascii="Arial" w:hAnsi="Arial" w:cs="Arial"/>
          <w:sz w:val="24"/>
          <w:szCs w:val="24"/>
        </w:rPr>
        <w:t xml:space="preserve">, </w:t>
      </w:r>
      <w:r w:rsidR="00C35EF0">
        <w:rPr>
          <w:rFonts w:ascii="Arial" w:hAnsi="Arial" w:cs="Arial"/>
          <w:sz w:val="24"/>
          <w:szCs w:val="24"/>
        </w:rPr>
        <w:t xml:space="preserve">в том числе  </w:t>
      </w:r>
      <w:r w:rsidRPr="00B75160">
        <w:rPr>
          <w:rFonts w:ascii="Arial" w:hAnsi="Arial" w:cs="Arial"/>
          <w:sz w:val="24"/>
          <w:szCs w:val="24"/>
        </w:rPr>
        <w:t xml:space="preserve">по  подпрограмме  «Модернизация  объектов коммунальной инфраструктуры»:   </w:t>
      </w:r>
    </w:p>
    <w:p w:rsidR="00C35EF0" w:rsidRDefault="00391198" w:rsidP="00C35EF0">
      <w:pPr>
        <w:pStyle w:val="a8"/>
        <w:widowControl/>
        <w:numPr>
          <w:ilvl w:val="0"/>
          <w:numId w:val="46"/>
        </w:numPr>
        <w:autoSpaceDE/>
        <w:autoSpaceDN/>
        <w:adjustRightInd/>
        <w:jc w:val="both"/>
        <w:rPr>
          <w:rFonts w:ascii="Arial" w:hAnsi="Arial" w:cs="Arial"/>
          <w:sz w:val="24"/>
          <w:szCs w:val="24"/>
        </w:rPr>
      </w:pPr>
      <w:r>
        <w:rPr>
          <w:rFonts w:ascii="Arial" w:hAnsi="Arial" w:cs="Arial"/>
          <w:sz w:val="24"/>
          <w:szCs w:val="24"/>
        </w:rPr>
        <w:t>п</w:t>
      </w:r>
      <w:r w:rsidRPr="00B75160">
        <w:rPr>
          <w:rFonts w:ascii="Arial" w:hAnsi="Arial" w:cs="Arial"/>
          <w:sz w:val="24"/>
          <w:szCs w:val="24"/>
        </w:rPr>
        <w:t>остроено 7,75  км газовых сетей, домов, п</w:t>
      </w:r>
      <w:r w:rsidR="00C35EF0">
        <w:rPr>
          <w:rFonts w:ascii="Arial" w:hAnsi="Arial" w:cs="Arial"/>
          <w:sz w:val="24"/>
          <w:szCs w:val="24"/>
        </w:rPr>
        <w:t xml:space="preserve">одключено 232 дома (квартиры), освоено </w:t>
      </w:r>
      <w:r w:rsidRPr="00B75160">
        <w:rPr>
          <w:rFonts w:ascii="Arial" w:hAnsi="Arial" w:cs="Arial"/>
          <w:sz w:val="24"/>
          <w:szCs w:val="24"/>
        </w:rPr>
        <w:t>25</w:t>
      </w:r>
      <w:r w:rsidR="00C35EF0">
        <w:rPr>
          <w:rFonts w:ascii="Arial" w:hAnsi="Arial" w:cs="Arial"/>
          <w:sz w:val="24"/>
          <w:szCs w:val="24"/>
        </w:rPr>
        <w:t>,0  млн. рублей;</w:t>
      </w:r>
    </w:p>
    <w:p w:rsidR="00391198" w:rsidRPr="00C35EF0" w:rsidRDefault="00391198" w:rsidP="00C35EF0">
      <w:pPr>
        <w:pStyle w:val="a8"/>
        <w:widowControl/>
        <w:numPr>
          <w:ilvl w:val="0"/>
          <w:numId w:val="46"/>
        </w:numPr>
        <w:autoSpaceDE/>
        <w:autoSpaceDN/>
        <w:adjustRightInd/>
        <w:jc w:val="both"/>
        <w:rPr>
          <w:rFonts w:ascii="Arial" w:hAnsi="Arial" w:cs="Arial"/>
          <w:sz w:val="24"/>
          <w:szCs w:val="24"/>
        </w:rPr>
      </w:pPr>
      <w:r w:rsidRPr="00C35EF0">
        <w:rPr>
          <w:rFonts w:ascii="Arial" w:hAnsi="Arial" w:cs="Arial"/>
          <w:sz w:val="24"/>
          <w:szCs w:val="24"/>
        </w:rPr>
        <w:t xml:space="preserve"> начаты работы по подготовке технической документации по строительству восьми модульных газовых котельных </w:t>
      </w:r>
      <w:r w:rsidR="00C35EF0">
        <w:rPr>
          <w:rFonts w:ascii="Arial" w:hAnsi="Arial" w:cs="Arial"/>
          <w:sz w:val="24"/>
          <w:szCs w:val="24"/>
        </w:rPr>
        <w:t>в разных районах города;</w:t>
      </w:r>
    </w:p>
    <w:p w:rsidR="00AD2469" w:rsidRPr="00AD2469" w:rsidRDefault="00391198" w:rsidP="00AD2469">
      <w:pPr>
        <w:pStyle w:val="a8"/>
        <w:widowControl/>
        <w:numPr>
          <w:ilvl w:val="0"/>
          <w:numId w:val="34"/>
        </w:numPr>
        <w:autoSpaceDE/>
        <w:autoSpaceDN/>
        <w:adjustRightInd/>
        <w:ind w:left="567" w:firstLine="0"/>
        <w:jc w:val="both"/>
        <w:rPr>
          <w:rFonts w:ascii="Arial" w:hAnsi="Arial" w:cs="Arial"/>
          <w:sz w:val="24"/>
          <w:szCs w:val="24"/>
        </w:rPr>
      </w:pPr>
      <w:r>
        <w:rPr>
          <w:rFonts w:ascii="Arial" w:hAnsi="Arial" w:cs="Arial"/>
          <w:sz w:val="24"/>
          <w:szCs w:val="24"/>
        </w:rPr>
        <w:t xml:space="preserve"> </w:t>
      </w:r>
      <w:r w:rsidR="00C35EF0">
        <w:rPr>
          <w:rFonts w:ascii="Arial" w:hAnsi="Arial" w:cs="Arial"/>
          <w:sz w:val="24"/>
          <w:szCs w:val="24"/>
        </w:rPr>
        <w:t>п</w:t>
      </w:r>
      <w:r w:rsidRPr="00B75160">
        <w:rPr>
          <w:rFonts w:ascii="Arial" w:hAnsi="Arial" w:cs="Arial"/>
          <w:sz w:val="24"/>
          <w:szCs w:val="24"/>
        </w:rPr>
        <w:t xml:space="preserve">роведены капитальные ремонты сетей освещения по улицам Инженерной, </w:t>
      </w:r>
      <w:r w:rsidR="00C35EF0">
        <w:rPr>
          <w:rFonts w:ascii="Arial" w:hAnsi="Arial" w:cs="Arial"/>
          <w:sz w:val="24"/>
          <w:szCs w:val="24"/>
        </w:rPr>
        <w:t>Путевой, Монтажников, освоено 0,6 млн. рублей.</w:t>
      </w:r>
      <w:r w:rsidR="00C35EF0" w:rsidRPr="00C35EF0">
        <w:rPr>
          <w:rFonts w:ascii="Arial" w:hAnsi="Arial" w:cs="Arial"/>
          <w:sz w:val="24"/>
          <w:szCs w:val="24"/>
        </w:rPr>
        <w:t xml:space="preserve"> </w:t>
      </w:r>
    </w:p>
    <w:p w:rsidR="00AD2469" w:rsidRPr="00C84450" w:rsidRDefault="00AD2469" w:rsidP="00AD2469">
      <w:pPr>
        <w:pStyle w:val="a8"/>
        <w:widowControl/>
        <w:autoSpaceDE/>
        <w:autoSpaceDN/>
        <w:adjustRightInd/>
        <w:ind w:firstLine="567"/>
        <w:jc w:val="both"/>
        <w:rPr>
          <w:rFonts w:ascii="Arial" w:hAnsi="Arial" w:cs="Arial"/>
          <w:sz w:val="24"/>
          <w:szCs w:val="24"/>
        </w:rPr>
      </w:pPr>
      <w:r w:rsidRPr="00C84450">
        <w:rPr>
          <w:rFonts w:ascii="Arial" w:hAnsi="Arial" w:cs="Arial"/>
          <w:sz w:val="24"/>
          <w:szCs w:val="24"/>
        </w:rPr>
        <w:t xml:space="preserve">По подпрограмме «Мероприятия по переселению граждан из жилищного фонда, признанного непригодным для проживания» освоено   14,7 млн. рублей.  Продолжены работы по строительству жилого дома № 2а по ул. Ленина,  снесены </w:t>
      </w:r>
      <w:proofErr w:type="spellStart"/>
      <w:r w:rsidRPr="00C84450">
        <w:rPr>
          <w:rFonts w:ascii="Arial" w:hAnsi="Arial" w:cs="Arial"/>
          <w:sz w:val="24"/>
          <w:szCs w:val="24"/>
        </w:rPr>
        <w:t>ветхоаварийные</w:t>
      </w:r>
      <w:proofErr w:type="spellEnd"/>
      <w:r w:rsidRPr="00C84450">
        <w:rPr>
          <w:rFonts w:ascii="Arial" w:hAnsi="Arial" w:cs="Arial"/>
          <w:sz w:val="24"/>
          <w:szCs w:val="24"/>
        </w:rPr>
        <w:t xml:space="preserve"> дома  площадью 2087,6 кв</w:t>
      </w:r>
      <w:proofErr w:type="gramStart"/>
      <w:r w:rsidRPr="00C84450">
        <w:rPr>
          <w:rFonts w:ascii="Arial" w:hAnsi="Arial" w:cs="Arial"/>
          <w:sz w:val="24"/>
          <w:szCs w:val="24"/>
        </w:rPr>
        <w:t>.м</w:t>
      </w:r>
      <w:proofErr w:type="gramEnd"/>
      <w:r w:rsidRPr="00C84450">
        <w:rPr>
          <w:rFonts w:ascii="Arial" w:hAnsi="Arial" w:cs="Arial"/>
          <w:sz w:val="24"/>
          <w:szCs w:val="24"/>
        </w:rPr>
        <w:t xml:space="preserve">етров. </w:t>
      </w:r>
    </w:p>
    <w:p w:rsidR="00AD2469" w:rsidRPr="00C84450" w:rsidRDefault="00AD2469" w:rsidP="00AD2469">
      <w:pPr>
        <w:pStyle w:val="a8"/>
        <w:ind w:firstLine="708"/>
        <w:jc w:val="both"/>
        <w:rPr>
          <w:rFonts w:ascii="Arial" w:hAnsi="Arial" w:cs="Arial"/>
          <w:sz w:val="24"/>
          <w:szCs w:val="24"/>
        </w:rPr>
      </w:pPr>
      <w:r w:rsidRPr="00C84450">
        <w:rPr>
          <w:rFonts w:ascii="Arial" w:hAnsi="Arial" w:cs="Arial"/>
          <w:sz w:val="24"/>
          <w:szCs w:val="24"/>
        </w:rPr>
        <w:t xml:space="preserve">По программе «Строительство, реконструкция, капитальный ремонт и ремонт автодорог в городе Троицке» </w:t>
      </w:r>
      <w:r>
        <w:rPr>
          <w:rFonts w:ascii="Arial" w:hAnsi="Arial" w:cs="Arial"/>
          <w:sz w:val="24"/>
          <w:szCs w:val="24"/>
        </w:rPr>
        <w:t>выполнен капитальный ремонт 2,4 км</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д</w:t>
      </w:r>
      <w:proofErr w:type="gramEnd"/>
      <w:r>
        <w:rPr>
          <w:rFonts w:ascii="Arial" w:hAnsi="Arial" w:cs="Arial"/>
          <w:sz w:val="24"/>
          <w:szCs w:val="24"/>
        </w:rPr>
        <w:t xml:space="preserve">орог на общую сумму </w:t>
      </w:r>
      <w:r w:rsidRPr="00C84450">
        <w:rPr>
          <w:rFonts w:ascii="Arial" w:hAnsi="Arial" w:cs="Arial"/>
          <w:sz w:val="24"/>
          <w:szCs w:val="24"/>
        </w:rPr>
        <w:t xml:space="preserve"> 40,3 млн. рублей, в том числе </w:t>
      </w:r>
      <w:r>
        <w:rPr>
          <w:rFonts w:ascii="Arial" w:hAnsi="Arial" w:cs="Arial"/>
          <w:sz w:val="24"/>
          <w:szCs w:val="24"/>
        </w:rPr>
        <w:t>18,2 млн. рублей</w:t>
      </w:r>
      <w:r w:rsidR="001022C3">
        <w:rPr>
          <w:rFonts w:ascii="Arial" w:hAnsi="Arial" w:cs="Arial"/>
          <w:sz w:val="24"/>
          <w:szCs w:val="24"/>
        </w:rPr>
        <w:t xml:space="preserve"> </w:t>
      </w:r>
      <w:r>
        <w:rPr>
          <w:rFonts w:ascii="Arial" w:hAnsi="Arial" w:cs="Arial"/>
          <w:sz w:val="24"/>
          <w:szCs w:val="24"/>
        </w:rPr>
        <w:t xml:space="preserve">- средства областного бюджета. </w:t>
      </w:r>
    </w:p>
    <w:p w:rsidR="00AD2469" w:rsidRPr="00C84450" w:rsidRDefault="00AD2469" w:rsidP="00AD2469">
      <w:pPr>
        <w:pStyle w:val="a8"/>
        <w:ind w:firstLine="708"/>
        <w:jc w:val="both"/>
        <w:rPr>
          <w:rFonts w:ascii="Arial" w:hAnsi="Arial" w:cs="Arial"/>
          <w:sz w:val="24"/>
          <w:szCs w:val="24"/>
        </w:rPr>
      </w:pPr>
      <w:r w:rsidRPr="00C84450">
        <w:rPr>
          <w:rFonts w:ascii="Arial" w:hAnsi="Arial" w:cs="Arial"/>
          <w:sz w:val="24"/>
          <w:szCs w:val="24"/>
        </w:rPr>
        <w:t xml:space="preserve">В рамках программы «Комплексное освоение и развитие территорий Троицкого городского округа» выполнен проект по строительству водопровода диаметром 300 мм по ул. Советской и ул. им. Ф.Н. Плевако,  а также завершены проектные работы </w:t>
      </w:r>
      <w:r>
        <w:rPr>
          <w:rFonts w:ascii="Arial" w:hAnsi="Arial" w:cs="Arial"/>
          <w:sz w:val="24"/>
          <w:szCs w:val="24"/>
        </w:rPr>
        <w:t xml:space="preserve">по объекту «Строительство КНС  </w:t>
      </w:r>
      <w:r w:rsidRPr="00C84450">
        <w:rPr>
          <w:rFonts w:ascii="Arial" w:hAnsi="Arial" w:cs="Arial"/>
          <w:sz w:val="24"/>
          <w:szCs w:val="24"/>
        </w:rPr>
        <w:t xml:space="preserve"> с напорным коллектором в п. </w:t>
      </w:r>
      <w:proofErr w:type="spellStart"/>
      <w:r w:rsidRPr="00C84450">
        <w:rPr>
          <w:rFonts w:ascii="Arial" w:hAnsi="Arial" w:cs="Arial"/>
          <w:sz w:val="24"/>
          <w:szCs w:val="24"/>
        </w:rPr>
        <w:t>Гончарка</w:t>
      </w:r>
      <w:proofErr w:type="spellEnd"/>
      <w:r w:rsidRPr="00C84450">
        <w:rPr>
          <w:rFonts w:ascii="Arial" w:hAnsi="Arial" w:cs="Arial"/>
          <w:sz w:val="24"/>
          <w:szCs w:val="24"/>
        </w:rPr>
        <w:t xml:space="preserve">». </w:t>
      </w:r>
    </w:p>
    <w:p w:rsidR="00391198" w:rsidRPr="00B75160" w:rsidRDefault="00AD2469" w:rsidP="00AD2469">
      <w:pPr>
        <w:pStyle w:val="a8"/>
        <w:ind w:firstLine="708"/>
        <w:jc w:val="both"/>
        <w:rPr>
          <w:rFonts w:ascii="Arial" w:hAnsi="Arial" w:cs="Arial"/>
          <w:sz w:val="24"/>
          <w:szCs w:val="24"/>
        </w:rPr>
      </w:pPr>
      <w:r w:rsidRPr="00C84450">
        <w:rPr>
          <w:rFonts w:ascii="Arial" w:hAnsi="Arial" w:cs="Arial"/>
          <w:sz w:val="24"/>
          <w:szCs w:val="24"/>
        </w:rPr>
        <w:t xml:space="preserve">По программе модернизации здравоохранения на проведение капитального ремонта лечебного корпуса № 1 по ул. Крупской под кардиологическое межрайонное отделение в 2013 году освоено 32,7  млн. рублей. </w:t>
      </w:r>
      <w:r>
        <w:rPr>
          <w:rFonts w:ascii="Arial" w:hAnsi="Arial" w:cs="Arial"/>
          <w:sz w:val="24"/>
          <w:szCs w:val="24"/>
        </w:rPr>
        <w:t xml:space="preserve"> </w:t>
      </w:r>
    </w:p>
    <w:p w:rsidR="00391198" w:rsidRDefault="00C35EF0" w:rsidP="002836E0">
      <w:pPr>
        <w:pStyle w:val="a8"/>
        <w:ind w:firstLine="708"/>
        <w:jc w:val="both"/>
        <w:rPr>
          <w:rFonts w:ascii="Arial" w:hAnsi="Arial" w:cs="Arial"/>
          <w:sz w:val="24"/>
          <w:szCs w:val="24"/>
        </w:rPr>
      </w:pPr>
      <w:r>
        <w:rPr>
          <w:rFonts w:ascii="Arial" w:hAnsi="Arial" w:cs="Arial"/>
          <w:sz w:val="24"/>
          <w:szCs w:val="24"/>
        </w:rPr>
        <w:t>П</w:t>
      </w:r>
      <w:r w:rsidR="00391198" w:rsidRPr="00B75160">
        <w:rPr>
          <w:rFonts w:ascii="Arial" w:hAnsi="Arial" w:cs="Arial"/>
          <w:sz w:val="24"/>
          <w:szCs w:val="24"/>
        </w:rPr>
        <w:t>роведена реконструкци</w:t>
      </w:r>
      <w:r w:rsidR="00391198">
        <w:rPr>
          <w:rFonts w:ascii="Arial" w:hAnsi="Arial" w:cs="Arial"/>
          <w:sz w:val="24"/>
          <w:szCs w:val="24"/>
        </w:rPr>
        <w:t>я</w:t>
      </w:r>
      <w:r w:rsidR="00391198" w:rsidRPr="00B75160">
        <w:rPr>
          <w:rFonts w:ascii="Arial" w:hAnsi="Arial" w:cs="Arial"/>
          <w:sz w:val="24"/>
          <w:szCs w:val="24"/>
        </w:rPr>
        <w:t xml:space="preserve"> детского сада № 20 по ул. Денисова, д.38а</w:t>
      </w:r>
      <w:r>
        <w:rPr>
          <w:rFonts w:ascii="Arial" w:hAnsi="Arial" w:cs="Arial"/>
          <w:sz w:val="24"/>
          <w:szCs w:val="24"/>
        </w:rPr>
        <w:t xml:space="preserve"> на 220 мест,  о</w:t>
      </w:r>
      <w:r w:rsidR="00391198">
        <w:rPr>
          <w:rFonts w:ascii="Arial" w:hAnsi="Arial" w:cs="Arial"/>
          <w:sz w:val="24"/>
          <w:szCs w:val="24"/>
        </w:rPr>
        <w:t xml:space="preserve">своено 37,4 млн. рублей, в том числе 9,3 млн. рублей из бюджета </w:t>
      </w:r>
      <w:r w:rsidR="00391198">
        <w:rPr>
          <w:rFonts w:ascii="Arial" w:hAnsi="Arial" w:cs="Arial"/>
          <w:sz w:val="24"/>
          <w:szCs w:val="24"/>
        </w:rPr>
        <w:lastRenderedPageBreak/>
        <w:t>города.</w:t>
      </w:r>
      <w:r w:rsidR="00391198" w:rsidRPr="00D756C1">
        <w:rPr>
          <w:rFonts w:ascii="Arial" w:hAnsi="Arial" w:cs="Arial"/>
          <w:sz w:val="24"/>
          <w:szCs w:val="24"/>
        </w:rPr>
        <w:t xml:space="preserve"> </w:t>
      </w:r>
    </w:p>
    <w:p w:rsidR="00391198" w:rsidRDefault="00391198" w:rsidP="002836E0">
      <w:pPr>
        <w:pStyle w:val="a8"/>
        <w:ind w:firstLine="708"/>
        <w:jc w:val="both"/>
        <w:rPr>
          <w:rFonts w:ascii="Arial" w:hAnsi="Arial" w:cs="Arial"/>
          <w:sz w:val="24"/>
          <w:szCs w:val="24"/>
        </w:rPr>
      </w:pPr>
      <w:r w:rsidRPr="00B75160">
        <w:rPr>
          <w:rFonts w:ascii="Arial" w:hAnsi="Arial" w:cs="Arial"/>
          <w:sz w:val="24"/>
          <w:szCs w:val="24"/>
        </w:rPr>
        <w:t xml:space="preserve">В 2013 году  построено </w:t>
      </w:r>
      <w:r>
        <w:rPr>
          <w:rFonts w:ascii="Arial" w:hAnsi="Arial" w:cs="Arial"/>
          <w:sz w:val="24"/>
          <w:szCs w:val="24"/>
        </w:rPr>
        <w:t>8563</w:t>
      </w:r>
      <w:r w:rsidRPr="00B75160">
        <w:rPr>
          <w:rFonts w:ascii="Arial" w:hAnsi="Arial" w:cs="Arial"/>
          <w:sz w:val="24"/>
          <w:szCs w:val="24"/>
        </w:rPr>
        <w:t xml:space="preserve"> кв.м. жилья, </w:t>
      </w:r>
      <w:r>
        <w:rPr>
          <w:rFonts w:ascii="Arial" w:hAnsi="Arial" w:cs="Arial"/>
          <w:sz w:val="24"/>
          <w:szCs w:val="24"/>
        </w:rPr>
        <w:t xml:space="preserve">что на 32% меньше, чем в 2012 году. При этом введено в эксплуатацию </w:t>
      </w:r>
      <w:r w:rsidRPr="00B75160">
        <w:rPr>
          <w:rFonts w:ascii="Arial" w:hAnsi="Arial" w:cs="Arial"/>
          <w:sz w:val="24"/>
          <w:szCs w:val="24"/>
        </w:rPr>
        <w:t>6181 кв</w:t>
      </w:r>
      <w:proofErr w:type="gramStart"/>
      <w:r w:rsidRPr="00B75160">
        <w:rPr>
          <w:rFonts w:ascii="Arial" w:hAnsi="Arial" w:cs="Arial"/>
          <w:sz w:val="24"/>
          <w:szCs w:val="24"/>
        </w:rPr>
        <w:t>.м</w:t>
      </w:r>
      <w:proofErr w:type="gramEnd"/>
      <w:r w:rsidRPr="00B75160">
        <w:rPr>
          <w:rFonts w:ascii="Arial" w:hAnsi="Arial" w:cs="Arial"/>
          <w:sz w:val="24"/>
          <w:szCs w:val="24"/>
        </w:rPr>
        <w:t xml:space="preserve"> </w:t>
      </w:r>
      <w:r>
        <w:rPr>
          <w:rFonts w:ascii="Arial" w:hAnsi="Arial" w:cs="Arial"/>
          <w:sz w:val="24"/>
          <w:szCs w:val="24"/>
        </w:rPr>
        <w:t>индивидуальных жилых домов, что на 10 % больше, чем в 2012 году.</w:t>
      </w:r>
    </w:p>
    <w:p w:rsidR="00391198" w:rsidRDefault="00391198" w:rsidP="002836E0">
      <w:pPr>
        <w:pStyle w:val="a8"/>
        <w:ind w:firstLine="708"/>
        <w:jc w:val="both"/>
        <w:rPr>
          <w:rFonts w:ascii="Arial" w:hAnsi="Arial" w:cs="Arial"/>
          <w:sz w:val="24"/>
          <w:szCs w:val="24"/>
        </w:rPr>
      </w:pPr>
      <w:r w:rsidRPr="00C769EF">
        <w:rPr>
          <w:rFonts w:ascii="Arial" w:hAnsi="Arial" w:cs="Arial"/>
          <w:sz w:val="24"/>
          <w:szCs w:val="24"/>
        </w:rPr>
        <w:t xml:space="preserve">По подпрограмме «Оказание молодым семьям государственной поддержки для улучшения жилищных условий» в  2013 году  сертификаты на приобретение или строительство жилья получили 9 молодых семей на общую сумму 5,4 млн. рублей.  </w:t>
      </w:r>
    </w:p>
    <w:p w:rsidR="00391198" w:rsidRDefault="00391198" w:rsidP="00F32800">
      <w:pPr>
        <w:pStyle w:val="a8"/>
        <w:ind w:firstLine="567"/>
        <w:jc w:val="both"/>
        <w:rPr>
          <w:rFonts w:ascii="Arial" w:hAnsi="Arial" w:cs="Arial"/>
          <w:sz w:val="24"/>
          <w:szCs w:val="24"/>
        </w:rPr>
      </w:pPr>
    </w:p>
    <w:p w:rsidR="00F32800" w:rsidRPr="00F87EA7" w:rsidRDefault="00F32800" w:rsidP="00F32800">
      <w:pPr>
        <w:spacing w:line="276" w:lineRule="auto"/>
        <w:rPr>
          <w:rFonts w:ascii="Arial" w:hAnsi="Arial" w:cs="Arial"/>
          <w:b/>
          <w:i/>
          <w:u w:val="single"/>
        </w:rPr>
      </w:pPr>
      <w:r w:rsidRPr="00F87EA7">
        <w:rPr>
          <w:rFonts w:ascii="Arial" w:hAnsi="Arial" w:cs="Arial"/>
          <w:b/>
          <w:i/>
          <w:u w:val="single"/>
        </w:rPr>
        <w:t xml:space="preserve">Жилищно-коммунальное хозяйство </w:t>
      </w:r>
    </w:p>
    <w:p w:rsidR="00F32800" w:rsidRPr="00F87EA7" w:rsidRDefault="00C35EF0" w:rsidP="00F32800">
      <w:pPr>
        <w:ind w:firstLine="709"/>
        <w:rPr>
          <w:rFonts w:ascii="Arial" w:hAnsi="Arial" w:cs="Arial"/>
          <w:b/>
          <w:sz w:val="28"/>
          <w:szCs w:val="28"/>
          <w:u w:val="single"/>
        </w:rPr>
      </w:pPr>
      <w:r>
        <w:rPr>
          <w:rFonts w:ascii="Arial" w:hAnsi="Arial" w:cs="Arial"/>
          <w:color w:val="000000"/>
        </w:rPr>
        <w:t xml:space="preserve">Жилищно-коммунальное  хозяйство это наиболее важная отрасль городского хозяйства, обеспечивающая жизнедеятельность города. </w:t>
      </w:r>
      <w:r w:rsidR="00F32800" w:rsidRPr="00F87EA7">
        <w:rPr>
          <w:rFonts w:ascii="Arial" w:hAnsi="Arial" w:cs="Arial"/>
          <w:color w:val="000000"/>
        </w:rPr>
        <w:t xml:space="preserve"> </w:t>
      </w:r>
      <w:r w:rsidR="00F32800" w:rsidRPr="00F87EA7">
        <w:rPr>
          <w:rFonts w:ascii="Arial" w:eastAsia="Calibri" w:hAnsi="Arial" w:cs="Arial"/>
        </w:rPr>
        <w:t>На реализацию мероприятий в сфере ЖКХ в отчетном году  направлено  128 604,6 тыс. рублей.</w:t>
      </w:r>
    </w:p>
    <w:p w:rsidR="00F32800" w:rsidRPr="00330A58" w:rsidRDefault="00F32800" w:rsidP="00330A58">
      <w:pPr>
        <w:ind w:firstLine="709"/>
        <w:rPr>
          <w:rFonts w:ascii="Arial" w:eastAsia="Calibri" w:hAnsi="Arial" w:cs="Arial"/>
        </w:rPr>
      </w:pPr>
      <w:r w:rsidRPr="00F87EA7">
        <w:rPr>
          <w:rFonts w:ascii="Arial" w:hAnsi="Arial" w:cs="Arial"/>
        </w:rPr>
        <w:t xml:space="preserve">В 2013 году выполнены работы по разработке схемы теплоснабжения Троицкого городского округа,  проведены подготовительные работы по разработке  схемы водоснабжения.  </w:t>
      </w:r>
      <w:r w:rsidR="00330A58" w:rsidRPr="00F87EA7">
        <w:rPr>
          <w:rFonts w:ascii="Arial" w:eastAsia="Calibri" w:hAnsi="Arial" w:cs="Arial"/>
        </w:rPr>
        <w:t xml:space="preserve">Жилой фонд города Троицка и объекты социальной сферы были подготовлены к началу отопительного периода 2013-2014 годов, подключение к </w:t>
      </w:r>
      <w:r w:rsidR="00330A58">
        <w:rPr>
          <w:rFonts w:ascii="Arial" w:eastAsia="Calibri" w:hAnsi="Arial" w:cs="Arial"/>
        </w:rPr>
        <w:t xml:space="preserve">отоплению произведено своевременно, но зима показала  слабые  места  в теплоснабжении города, которые требуют незамедлительного решения. </w:t>
      </w:r>
    </w:p>
    <w:p w:rsidR="00F32800" w:rsidRPr="00F87EA7" w:rsidRDefault="00F32800" w:rsidP="00F32800">
      <w:pPr>
        <w:ind w:firstLine="709"/>
        <w:rPr>
          <w:rFonts w:ascii="Arial" w:hAnsi="Arial" w:cs="Arial"/>
        </w:rPr>
      </w:pPr>
      <w:r w:rsidRPr="00F87EA7">
        <w:rPr>
          <w:rFonts w:ascii="Arial" w:hAnsi="Arial" w:cs="Arial"/>
        </w:rPr>
        <w:t>По программе «Капитальный ремонт многоквартирных домов»</w:t>
      </w:r>
      <w:r w:rsidRPr="00F87EA7">
        <w:rPr>
          <w:rFonts w:ascii="Arial" w:hAnsi="Arial" w:cs="Arial"/>
          <w:b/>
        </w:rPr>
        <w:t xml:space="preserve"> </w:t>
      </w:r>
      <w:r w:rsidRPr="00F87EA7">
        <w:rPr>
          <w:rFonts w:ascii="Arial" w:hAnsi="Arial" w:cs="Arial"/>
        </w:rPr>
        <w:t xml:space="preserve"> проведен ремонт 11 домов на общую сумму 21,7 млн. рублей, в том числе  из федерального бюджета – 10,3 млн.  рублей, из областного бюджета 7,2 млн</w:t>
      </w:r>
      <w:proofErr w:type="gramStart"/>
      <w:r w:rsidRPr="00F87EA7">
        <w:rPr>
          <w:rFonts w:ascii="Arial" w:hAnsi="Arial" w:cs="Arial"/>
        </w:rPr>
        <w:t>.р</w:t>
      </w:r>
      <w:proofErr w:type="gramEnd"/>
      <w:r w:rsidRPr="00F87EA7">
        <w:rPr>
          <w:rFonts w:ascii="Arial" w:hAnsi="Arial" w:cs="Arial"/>
        </w:rPr>
        <w:t xml:space="preserve">ублей, из городского бюджета 1,3 млн. рублей. В  многоквартирных домах  проведен комплексный капитальный ремонт, включающий ремонт фасадов, кровли, системы теплоснабжения, системы  водоснабжения, канализации. </w:t>
      </w:r>
    </w:p>
    <w:p w:rsidR="00F32800" w:rsidRPr="00F87EA7" w:rsidRDefault="00F32800" w:rsidP="00F32800">
      <w:pPr>
        <w:shd w:val="clear" w:color="auto" w:fill="FFFFFF"/>
        <w:ind w:right="7" w:firstLine="709"/>
        <w:rPr>
          <w:rFonts w:ascii="Arial" w:hAnsi="Arial" w:cs="Arial"/>
        </w:rPr>
      </w:pPr>
      <w:r w:rsidRPr="00F87EA7">
        <w:rPr>
          <w:rFonts w:ascii="Arial" w:hAnsi="Arial" w:cs="Arial"/>
        </w:rPr>
        <w:t xml:space="preserve">Выполнено инженерное обследование технического состояния многоквартирного жилого дома и оценка рыночной стоимости квартир по ул. </w:t>
      </w:r>
      <w:r w:rsidRPr="00F87EA7">
        <w:rPr>
          <w:rStyle w:val="iceouttxt"/>
          <w:rFonts w:ascii="Arial" w:hAnsi="Arial" w:cs="Arial"/>
        </w:rPr>
        <w:t>Строителей, д. 12,  и</w:t>
      </w:r>
      <w:r w:rsidRPr="00F87EA7">
        <w:rPr>
          <w:rFonts w:ascii="Arial" w:hAnsi="Arial" w:cs="Arial"/>
        </w:rPr>
        <w:t xml:space="preserve">зготовлены копии технических паспортов жилых домов, признанных ветхо-аварийными, произведен снос аварийных жилых домов по ул. Интернациональная,  д 2, 6, 8 и Строителей, д 12. </w:t>
      </w:r>
    </w:p>
    <w:p w:rsidR="00F32800" w:rsidRPr="00F87EA7" w:rsidRDefault="00F32800" w:rsidP="00F32800">
      <w:pPr>
        <w:shd w:val="clear" w:color="auto" w:fill="FFFFFF"/>
        <w:ind w:right="7" w:firstLine="709"/>
        <w:rPr>
          <w:rFonts w:ascii="Arial" w:hAnsi="Arial" w:cs="Arial"/>
          <w:color w:val="000000"/>
        </w:rPr>
      </w:pPr>
      <w:r w:rsidRPr="00F87EA7">
        <w:rPr>
          <w:rFonts w:ascii="Arial" w:hAnsi="Arial" w:cs="Arial"/>
        </w:rPr>
        <w:t>Проведен ремонт на главной канализационно-насосной станции №11, расположенной в районе Мясокомбината.</w:t>
      </w:r>
    </w:p>
    <w:p w:rsidR="00F32800" w:rsidRPr="00817929" w:rsidRDefault="00F32800" w:rsidP="00817929">
      <w:pPr>
        <w:ind w:firstLine="709"/>
        <w:rPr>
          <w:rFonts w:ascii="Arial" w:hAnsi="Arial" w:cs="Arial"/>
        </w:rPr>
      </w:pPr>
      <w:r w:rsidRPr="00F87EA7">
        <w:rPr>
          <w:rFonts w:ascii="Arial" w:hAnsi="Arial" w:cs="Arial"/>
        </w:rPr>
        <w:t>Проведены конкурсы и награждены победители смотров-конкурсов «Многоквартирный дом образцового содержания», «Индивидуальный жилой дом образцовог</w:t>
      </w:r>
      <w:r w:rsidR="00817929">
        <w:rPr>
          <w:rFonts w:ascii="Arial" w:hAnsi="Arial" w:cs="Arial"/>
        </w:rPr>
        <w:t>о содержания» и «Зеленый город».</w:t>
      </w:r>
    </w:p>
    <w:p w:rsidR="00FF5469" w:rsidRDefault="00FF5469" w:rsidP="00F32800">
      <w:pPr>
        <w:rPr>
          <w:rFonts w:ascii="Arial" w:hAnsi="Arial" w:cs="Arial"/>
          <w:b/>
          <w:u w:val="single"/>
        </w:rPr>
      </w:pPr>
    </w:p>
    <w:p w:rsidR="00F32800" w:rsidRPr="00F87EA7" w:rsidRDefault="00F32800" w:rsidP="00F32800">
      <w:pPr>
        <w:rPr>
          <w:rFonts w:ascii="Arial" w:hAnsi="Arial" w:cs="Arial"/>
          <w:b/>
          <w:u w:val="single"/>
        </w:rPr>
      </w:pPr>
      <w:r w:rsidRPr="00F87EA7">
        <w:rPr>
          <w:rFonts w:ascii="Arial" w:hAnsi="Arial" w:cs="Arial"/>
          <w:b/>
          <w:u w:val="single"/>
        </w:rPr>
        <w:t>Благоустройство и озеленение</w:t>
      </w:r>
    </w:p>
    <w:p w:rsidR="00F32800" w:rsidRPr="00F87EA7" w:rsidRDefault="00F32800" w:rsidP="00F32800">
      <w:pPr>
        <w:pStyle w:val="Style9"/>
        <w:widowControl/>
        <w:spacing w:before="106" w:line="240" w:lineRule="auto"/>
        <w:rPr>
          <w:rStyle w:val="FontStyle18"/>
          <w:rFonts w:ascii="Arial" w:hAnsi="Arial" w:cs="Arial"/>
        </w:rPr>
      </w:pPr>
      <w:r w:rsidRPr="00F87EA7">
        <w:rPr>
          <w:rStyle w:val="FontStyle18"/>
          <w:rFonts w:ascii="Arial" w:hAnsi="Arial" w:cs="Arial"/>
        </w:rPr>
        <w:t>Одним из наиболее острых вопросов в городе Троицке является благоустройство и   санитарное состояние  территории,  вопросы экологической безопасности и</w:t>
      </w:r>
      <w:r w:rsidR="004E7CD0">
        <w:rPr>
          <w:rStyle w:val="FontStyle18"/>
          <w:rFonts w:ascii="Arial" w:hAnsi="Arial" w:cs="Arial"/>
        </w:rPr>
        <w:t xml:space="preserve"> оздоровления окружающей среды.</w:t>
      </w:r>
    </w:p>
    <w:p w:rsidR="00F32800" w:rsidRPr="00F87EA7" w:rsidRDefault="00F32800" w:rsidP="00F32800">
      <w:pPr>
        <w:ind w:firstLine="709"/>
        <w:rPr>
          <w:rFonts w:ascii="Arial" w:hAnsi="Arial" w:cs="Arial"/>
        </w:rPr>
      </w:pPr>
      <w:r w:rsidRPr="00F87EA7">
        <w:rPr>
          <w:rFonts w:ascii="Arial" w:hAnsi="Arial" w:cs="Arial"/>
        </w:rPr>
        <w:t>На озеленение территории города  в  2013 году</w:t>
      </w:r>
      <w:r w:rsidRPr="00F87EA7">
        <w:rPr>
          <w:rFonts w:ascii="Arial" w:eastAsia="Calibri" w:hAnsi="Arial" w:cs="Arial"/>
        </w:rPr>
        <w:t xml:space="preserve"> </w:t>
      </w:r>
      <w:r w:rsidRPr="00F87EA7">
        <w:rPr>
          <w:rFonts w:ascii="Arial" w:hAnsi="Arial" w:cs="Arial"/>
        </w:rPr>
        <w:t xml:space="preserve">было направлено 4 627,4 тыс. руб. Выполнены работы </w:t>
      </w:r>
      <w:r w:rsidRPr="00F87EA7">
        <w:rPr>
          <w:rFonts w:ascii="Arial" w:hAnsi="Arial" w:cs="Arial"/>
          <w:color w:val="000000"/>
        </w:rPr>
        <w:t xml:space="preserve">по формовочной обрезке крон деревьев  </w:t>
      </w:r>
      <w:r w:rsidRPr="00F87EA7">
        <w:rPr>
          <w:rFonts w:ascii="Arial" w:hAnsi="Arial" w:cs="Arial"/>
        </w:rPr>
        <w:t>в городских условиях, расчистке площади от кустарника и мелколесья вручную, омоложение живых изгородей, посадке  цветов в клумбы, окраске известковыми составами деревьев, прополке клумб. На газонах улиц города было высажено более 29 тысяч  цветочных культур, обеспечен уход, полив и прополка цветников, выкашивание газонов. Проводилось благоустройство скверов и площадей города.</w:t>
      </w:r>
    </w:p>
    <w:p w:rsidR="00F32800" w:rsidRPr="00F87EA7" w:rsidRDefault="00F32800" w:rsidP="00F32800">
      <w:pPr>
        <w:ind w:firstLine="709"/>
        <w:rPr>
          <w:rFonts w:ascii="Arial" w:hAnsi="Arial" w:cs="Arial"/>
        </w:rPr>
      </w:pPr>
      <w:r w:rsidRPr="00F87EA7">
        <w:rPr>
          <w:rFonts w:ascii="Arial" w:hAnsi="Arial" w:cs="Arial"/>
        </w:rPr>
        <w:lastRenderedPageBreak/>
        <w:t xml:space="preserve">Кроме того, </w:t>
      </w:r>
      <w:r w:rsidR="00FF5469">
        <w:rPr>
          <w:rFonts w:ascii="Arial" w:hAnsi="Arial" w:cs="Arial"/>
        </w:rPr>
        <w:t xml:space="preserve">выполнены прочие мероприятия </w:t>
      </w:r>
      <w:r w:rsidR="00AD2469">
        <w:rPr>
          <w:rFonts w:ascii="Arial" w:hAnsi="Arial" w:cs="Arial"/>
        </w:rPr>
        <w:t xml:space="preserve">по благоустройству: </w:t>
      </w:r>
      <w:r w:rsidRPr="00F87EA7">
        <w:rPr>
          <w:rFonts w:ascii="Arial" w:hAnsi="Arial" w:cs="Arial"/>
        </w:rPr>
        <w:t xml:space="preserve">по ликвидации неорганизованных свалок в </w:t>
      </w:r>
      <w:r w:rsidR="00FF5469">
        <w:rPr>
          <w:rFonts w:ascii="Arial" w:hAnsi="Arial" w:cs="Arial"/>
        </w:rPr>
        <w:t xml:space="preserve">разных районах города, </w:t>
      </w:r>
      <w:r w:rsidR="00AD2469">
        <w:rPr>
          <w:rFonts w:ascii="Arial" w:hAnsi="Arial" w:cs="Arial"/>
        </w:rPr>
        <w:t xml:space="preserve">по </w:t>
      </w:r>
      <w:r w:rsidRPr="00F87EA7">
        <w:rPr>
          <w:rFonts w:ascii="Arial" w:hAnsi="Arial" w:cs="Arial"/>
        </w:rPr>
        <w:t>отлов</w:t>
      </w:r>
      <w:r w:rsidR="00AD2469">
        <w:rPr>
          <w:rFonts w:ascii="Arial" w:hAnsi="Arial" w:cs="Arial"/>
        </w:rPr>
        <w:t>у</w:t>
      </w:r>
      <w:r w:rsidRPr="00F87EA7">
        <w:rPr>
          <w:rFonts w:ascii="Arial" w:hAnsi="Arial" w:cs="Arial"/>
        </w:rPr>
        <w:t xml:space="preserve"> безнадзорных животных, </w:t>
      </w:r>
      <w:r w:rsidR="00AD2469">
        <w:rPr>
          <w:rFonts w:ascii="Arial" w:hAnsi="Arial" w:cs="Arial"/>
        </w:rPr>
        <w:t xml:space="preserve">по техническому  обслуживанию  фонтана  </w:t>
      </w:r>
      <w:r w:rsidRPr="00F87EA7">
        <w:rPr>
          <w:rFonts w:ascii="Arial" w:hAnsi="Arial" w:cs="Arial"/>
        </w:rPr>
        <w:t xml:space="preserve">на центральной </w:t>
      </w:r>
      <w:r w:rsidR="00AD2469">
        <w:rPr>
          <w:rFonts w:ascii="Arial" w:hAnsi="Arial" w:cs="Arial"/>
        </w:rPr>
        <w:t>площади</w:t>
      </w:r>
      <w:r w:rsidR="004E7CD0">
        <w:rPr>
          <w:rFonts w:ascii="Arial" w:hAnsi="Arial" w:cs="Arial"/>
        </w:rPr>
        <w:t xml:space="preserve">, на эти цели освоено </w:t>
      </w:r>
      <w:r w:rsidR="00AD2469" w:rsidRPr="00F87EA7">
        <w:rPr>
          <w:rFonts w:ascii="Arial" w:hAnsi="Arial" w:cs="Arial"/>
        </w:rPr>
        <w:t xml:space="preserve">5 088,3 тыс. руб. </w:t>
      </w:r>
    </w:p>
    <w:p w:rsidR="00F32800" w:rsidRPr="00F87EA7" w:rsidRDefault="00F32800" w:rsidP="00F32800">
      <w:pPr>
        <w:ind w:firstLine="709"/>
        <w:rPr>
          <w:rFonts w:ascii="Arial" w:hAnsi="Arial" w:cs="Arial"/>
          <w:bCs/>
        </w:rPr>
      </w:pPr>
      <w:r w:rsidRPr="00F87EA7">
        <w:rPr>
          <w:rFonts w:ascii="Arial" w:hAnsi="Arial" w:cs="Arial"/>
        </w:rPr>
        <w:t>На содержание автомобильных дорог и инженерных сооружений на них</w:t>
      </w:r>
      <w:r w:rsidR="00FF5469">
        <w:rPr>
          <w:rFonts w:ascii="Arial" w:hAnsi="Arial" w:cs="Arial"/>
        </w:rPr>
        <w:t xml:space="preserve"> </w:t>
      </w:r>
      <w:r w:rsidRPr="00F87EA7">
        <w:rPr>
          <w:rFonts w:ascii="Arial" w:hAnsi="Arial" w:cs="Arial"/>
        </w:rPr>
        <w:t xml:space="preserve"> направлено 24 261,0 тыс. руб. Выполнены  работы по зимнему и летнему содержанию дорог, содержанию автобусных остановок, мостов, ливневых канализаций. Проведен ямочный ремонт </w:t>
      </w:r>
      <w:r w:rsidRPr="00F87EA7">
        <w:rPr>
          <w:rFonts w:ascii="Arial" w:hAnsi="Arial" w:cs="Arial"/>
          <w:bCs/>
        </w:rPr>
        <w:t>8 394 м</w:t>
      </w:r>
      <w:proofErr w:type="gramStart"/>
      <w:r w:rsidRPr="00F87EA7">
        <w:rPr>
          <w:rFonts w:ascii="Arial" w:hAnsi="Arial" w:cs="Arial"/>
          <w:bCs/>
        </w:rPr>
        <w:t>2</w:t>
      </w:r>
      <w:proofErr w:type="gramEnd"/>
      <w:r w:rsidRPr="00F87EA7">
        <w:rPr>
          <w:rFonts w:ascii="Arial" w:hAnsi="Arial" w:cs="Arial"/>
          <w:bCs/>
        </w:rPr>
        <w:t xml:space="preserve">   </w:t>
      </w:r>
      <w:r w:rsidRPr="00F87EA7">
        <w:rPr>
          <w:rFonts w:ascii="Arial" w:hAnsi="Arial" w:cs="Arial"/>
        </w:rPr>
        <w:t xml:space="preserve">дорожного покрытия городских автодорог на  6 379,5 тыс. рублей. </w:t>
      </w:r>
    </w:p>
    <w:p w:rsidR="00F32800" w:rsidRPr="00F87EA7" w:rsidRDefault="00F32800" w:rsidP="004E7CD0">
      <w:pPr>
        <w:ind w:firstLine="709"/>
        <w:rPr>
          <w:rFonts w:ascii="Arial" w:hAnsi="Arial" w:cs="Arial"/>
        </w:rPr>
      </w:pPr>
      <w:r w:rsidRPr="00F87EA7">
        <w:rPr>
          <w:rFonts w:ascii="Arial" w:hAnsi="Arial" w:cs="Arial"/>
        </w:rPr>
        <w:t xml:space="preserve">По программе «Обеспечение безопасности дорожного движения в городе Троицке» освоено 2 631,2 тыс. руб. Выполнены замена светофорного объекта, перевод 9 светофоров на светодиодные лампы (с экономией энергопотребления в 8 раз), </w:t>
      </w:r>
      <w:r w:rsidR="00FF5469">
        <w:rPr>
          <w:rFonts w:ascii="Arial" w:hAnsi="Arial" w:cs="Arial"/>
        </w:rPr>
        <w:t xml:space="preserve">восстановление </w:t>
      </w:r>
      <w:r w:rsidRPr="00F87EA7">
        <w:rPr>
          <w:rFonts w:ascii="Arial" w:hAnsi="Arial" w:cs="Arial"/>
        </w:rPr>
        <w:t xml:space="preserve"> поврежденных и установка новых знаков дорожного движения, восстановление дорожных барьерных ограждений</w:t>
      </w:r>
      <w:r w:rsidR="00FF5469">
        <w:rPr>
          <w:rFonts w:ascii="Arial" w:hAnsi="Arial" w:cs="Arial"/>
        </w:rPr>
        <w:t>.</w:t>
      </w:r>
      <w:r w:rsidR="004E7CD0">
        <w:rPr>
          <w:rFonts w:ascii="Arial" w:hAnsi="Arial" w:cs="Arial"/>
        </w:rPr>
        <w:t xml:space="preserve">   </w:t>
      </w:r>
      <w:r w:rsidRPr="00F87EA7">
        <w:rPr>
          <w:rFonts w:ascii="Arial" w:hAnsi="Arial" w:cs="Arial"/>
        </w:rPr>
        <w:t xml:space="preserve">По программе «Безопасность движения пешеходов в городе Троицке» выполнены работы по устройству искусственных неровностей и пешеходных ограждений. </w:t>
      </w:r>
    </w:p>
    <w:p w:rsidR="008C5BDE" w:rsidRPr="00F87EA7" w:rsidRDefault="008C5BDE" w:rsidP="00F32800">
      <w:pPr>
        <w:pStyle w:val="Style6"/>
        <w:widowControl/>
        <w:spacing w:line="240" w:lineRule="auto"/>
        <w:ind w:firstLine="0"/>
        <w:rPr>
          <w:rFonts w:ascii="Arial" w:hAnsi="Arial" w:cs="Arial"/>
          <w:color w:val="000000"/>
        </w:rPr>
      </w:pPr>
    </w:p>
    <w:p w:rsidR="00F32800" w:rsidRPr="00F87EA7" w:rsidRDefault="00F32800" w:rsidP="00F32800">
      <w:pPr>
        <w:pStyle w:val="a6"/>
        <w:spacing w:line="240" w:lineRule="auto"/>
        <w:ind w:left="0" w:firstLine="0"/>
        <w:rPr>
          <w:rFonts w:ascii="Arial" w:hAnsi="Arial" w:cs="Arial"/>
          <w:b/>
          <w:sz w:val="24"/>
          <w:szCs w:val="24"/>
          <w:u w:val="single"/>
        </w:rPr>
      </w:pPr>
      <w:r w:rsidRPr="00F87EA7">
        <w:rPr>
          <w:rFonts w:ascii="Arial" w:hAnsi="Arial" w:cs="Arial"/>
          <w:b/>
          <w:sz w:val="24"/>
          <w:szCs w:val="24"/>
          <w:u w:val="single"/>
        </w:rPr>
        <w:t>Социальные показатели</w:t>
      </w:r>
    </w:p>
    <w:p w:rsidR="00F32800" w:rsidRPr="00F87EA7" w:rsidRDefault="00F32800" w:rsidP="00F32800">
      <w:pPr>
        <w:pStyle w:val="a6"/>
        <w:spacing w:line="240" w:lineRule="auto"/>
        <w:ind w:left="0" w:firstLine="700"/>
        <w:rPr>
          <w:rFonts w:ascii="Arial" w:hAnsi="Arial" w:cs="Arial"/>
          <w:i w:val="0"/>
          <w:sz w:val="24"/>
          <w:szCs w:val="24"/>
        </w:rPr>
      </w:pPr>
      <w:r w:rsidRPr="00F87EA7">
        <w:rPr>
          <w:rFonts w:ascii="Arial" w:hAnsi="Arial" w:cs="Arial"/>
          <w:i w:val="0"/>
          <w:sz w:val="24"/>
          <w:szCs w:val="24"/>
        </w:rPr>
        <w:t xml:space="preserve">Среднемесячная заработная плата по предприятиям и учреждениям города  в отчетном году составила  22080,4 рублей с ростом к  2012  году </w:t>
      </w:r>
      <w:r w:rsidR="00061017">
        <w:rPr>
          <w:rFonts w:ascii="Arial" w:hAnsi="Arial" w:cs="Arial"/>
          <w:i w:val="0"/>
          <w:sz w:val="24"/>
          <w:szCs w:val="24"/>
        </w:rPr>
        <w:t xml:space="preserve">на </w:t>
      </w:r>
      <w:r w:rsidRPr="00F87EA7">
        <w:rPr>
          <w:rFonts w:ascii="Arial" w:hAnsi="Arial" w:cs="Arial"/>
          <w:i w:val="0"/>
          <w:sz w:val="24"/>
          <w:szCs w:val="24"/>
        </w:rPr>
        <w:t xml:space="preserve">13,5%.    Просроченной  задолженности по выплате заработной платы работникам  предприятий и организаций по данным государственной статистики на 01.01.2014 г. нет. </w:t>
      </w:r>
    </w:p>
    <w:p w:rsidR="00F32800" w:rsidRPr="00F87EA7" w:rsidRDefault="00F32800" w:rsidP="00F32800">
      <w:pPr>
        <w:ind w:firstLine="700"/>
        <w:contextualSpacing/>
        <w:rPr>
          <w:rFonts w:ascii="Arial" w:hAnsi="Arial" w:cs="Arial"/>
        </w:rPr>
      </w:pPr>
      <w:r w:rsidRPr="00F87EA7">
        <w:rPr>
          <w:rFonts w:ascii="Arial" w:hAnsi="Arial" w:cs="Arial"/>
        </w:rPr>
        <w:t>По состоянию на 01.01.2014 года  уровень зарегистрирован</w:t>
      </w:r>
      <w:r w:rsidR="00FF5469">
        <w:rPr>
          <w:rFonts w:ascii="Arial" w:hAnsi="Arial" w:cs="Arial"/>
        </w:rPr>
        <w:t>ной безработицы составил 1,7 %,  ч</w:t>
      </w:r>
      <w:r w:rsidRPr="00F87EA7">
        <w:rPr>
          <w:rFonts w:ascii="Arial" w:hAnsi="Arial" w:cs="Arial"/>
        </w:rPr>
        <w:t>исленность официально зарегист</w:t>
      </w:r>
      <w:r w:rsidR="00FF5469">
        <w:rPr>
          <w:rFonts w:ascii="Arial" w:hAnsi="Arial" w:cs="Arial"/>
        </w:rPr>
        <w:t xml:space="preserve">рированных безработных - </w:t>
      </w:r>
      <w:r w:rsidRPr="00F87EA7">
        <w:rPr>
          <w:rFonts w:ascii="Arial" w:hAnsi="Arial" w:cs="Arial"/>
        </w:rPr>
        <w:t xml:space="preserve"> 592 человека.  В 2013 году были завершены  мероприятия по сокращению работников налоговой инспекции,  проведено сокращение численности работающих на Троицкой ГРЭС.  В ноябре месяце поступило уведомление о сокращении  с 1 февраля 2014 года работников  </w:t>
      </w:r>
      <w:proofErr w:type="spellStart"/>
      <w:r w:rsidRPr="00F87EA7">
        <w:rPr>
          <w:rFonts w:ascii="Arial" w:hAnsi="Arial" w:cs="Arial"/>
        </w:rPr>
        <w:t>троицкого</w:t>
      </w:r>
      <w:proofErr w:type="spellEnd"/>
      <w:r w:rsidRPr="00F87EA7">
        <w:rPr>
          <w:rFonts w:ascii="Arial" w:hAnsi="Arial" w:cs="Arial"/>
        </w:rPr>
        <w:t xml:space="preserve">  участка  вагонного депо Карталы</w:t>
      </w:r>
      <w:r w:rsidR="00FF5469" w:rsidRPr="00F87EA7">
        <w:rPr>
          <w:rFonts w:ascii="Arial" w:hAnsi="Arial" w:cs="Arial"/>
        </w:rPr>
        <w:t xml:space="preserve"> в количестве 175 человек</w:t>
      </w:r>
      <w:r w:rsidRPr="00F87EA7">
        <w:rPr>
          <w:rFonts w:ascii="Arial" w:hAnsi="Arial" w:cs="Arial"/>
        </w:rPr>
        <w:t xml:space="preserve"> в связи с его ликвидацией. Для стабилизации ситуации на рынке труда была утверждена </w:t>
      </w:r>
      <w:r w:rsidR="00A13122" w:rsidRPr="00F87EA7">
        <w:rPr>
          <w:rFonts w:ascii="Arial" w:hAnsi="Arial" w:cs="Arial"/>
        </w:rPr>
        <w:t xml:space="preserve">городская </w:t>
      </w:r>
      <w:r w:rsidRPr="00F87EA7">
        <w:rPr>
          <w:rFonts w:ascii="Arial" w:hAnsi="Arial" w:cs="Arial"/>
        </w:rPr>
        <w:t>программа «</w:t>
      </w:r>
      <w:r w:rsidRPr="00F87EA7">
        <w:rPr>
          <w:rFonts w:ascii="Arial" w:hAnsi="Arial" w:cs="Arial"/>
          <w:bCs/>
        </w:rPr>
        <w:t xml:space="preserve">Проведение общественных работ на территории города Троицка на 2013-2014 годы» объемом финансирования 863,1 рублей, что позволило привлечь к общественным оплачиваемым работам 145 граждан, ищущих работу и снизить напряженность на рынке труда. В </w:t>
      </w:r>
      <w:r w:rsidRPr="00F87EA7">
        <w:rPr>
          <w:rFonts w:ascii="Arial" w:hAnsi="Arial" w:cs="Arial"/>
        </w:rPr>
        <w:t xml:space="preserve"> отчетном году на предприятиях и учреждениях  города    создано 272  новых рабочих места. </w:t>
      </w:r>
    </w:p>
    <w:p w:rsidR="00F71736" w:rsidRDefault="00F32800" w:rsidP="00F32800">
      <w:pPr>
        <w:pStyle w:val="a4"/>
        <w:spacing w:before="0" w:beforeAutospacing="0" w:after="0" w:afterAutospacing="0" w:line="270" w:lineRule="atLeast"/>
        <w:jc w:val="both"/>
        <w:textAlignment w:val="baseline"/>
        <w:rPr>
          <w:rFonts w:ascii="Arial" w:hAnsi="Arial" w:cs="Arial"/>
          <w:color w:val="343432"/>
        </w:rPr>
      </w:pPr>
      <w:r w:rsidRPr="00F87EA7">
        <w:rPr>
          <w:rFonts w:ascii="Arial" w:hAnsi="Arial" w:cs="Arial"/>
          <w:color w:val="343432"/>
        </w:rPr>
        <w:t xml:space="preserve">         В 2013 году на обеспечение социальной поддержки различных категорий граждан, предоставление социальных услуг населению, выплату пособий и компенсаций было направлено   268,9 млн</w:t>
      </w:r>
      <w:proofErr w:type="gramStart"/>
      <w:r w:rsidRPr="00F87EA7">
        <w:rPr>
          <w:rFonts w:ascii="Arial" w:hAnsi="Arial" w:cs="Arial"/>
          <w:color w:val="343432"/>
        </w:rPr>
        <w:t>.р</w:t>
      </w:r>
      <w:proofErr w:type="gramEnd"/>
      <w:r w:rsidRPr="00F87EA7">
        <w:rPr>
          <w:rFonts w:ascii="Arial" w:hAnsi="Arial" w:cs="Arial"/>
          <w:color w:val="343432"/>
        </w:rPr>
        <w:t>ублей, в том числе из средств федерального бюджета – 44,5</w:t>
      </w:r>
      <w:r w:rsidRPr="00F87EA7">
        <w:rPr>
          <w:rFonts w:ascii="Arial" w:hAnsi="Arial" w:cs="Arial"/>
        </w:rPr>
        <w:t xml:space="preserve"> млн.рублей, из средств областного бюджета – 224,4 млн.рублей, что на 5,7% больше, чем в 2012 году. </w:t>
      </w:r>
      <w:r w:rsidRPr="00F87EA7">
        <w:rPr>
          <w:rFonts w:ascii="Arial" w:hAnsi="Arial" w:cs="Arial"/>
          <w:color w:val="343432"/>
        </w:rPr>
        <w:t xml:space="preserve"> Все </w:t>
      </w:r>
      <w:r w:rsidRPr="00F87EA7">
        <w:rPr>
          <w:rFonts w:ascii="Arial" w:eastAsia="Calibri" w:hAnsi="Arial" w:cs="Arial"/>
          <w:spacing w:val="-1"/>
        </w:rPr>
        <w:t>обязательства по социальной защите граждан</w:t>
      </w:r>
      <w:r w:rsidRPr="00F87EA7">
        <w:rPr>
          <w:rFonts w:ascii="Arial" w:hAnsi="Arial" w:cs="Arial"/>
          <w:spacing w:val="-1"/>
        </w:rPr>
        <w:t xml:space="preserve">  в 2013 году были выполнены.   </w:t>
      </w:r>
    </w:p>
    <w:p w:rsidR="00F32800" w:rsidRPr="00F87EA7" w:rsidRDefault="00F32800" w:rsidP="00E26CF5">
      <w:pPr>
        <w:pStyle w:val="a4"/>
        <w:spacing w:before="0" w:beforeAutospacing="0" w:after="0" w:afterAutospacing="0" w:line="270" w:lineRule="atLeast"/>
        <w:ind w:firstLine="708"/>
        <w:jc w:val="both"/>
        <w:textAlignment w:val="baseline"/>
        <w:rPr>
          <w:rFonts w:ascii="Arial" w:hAnsi="Arial" w:cs="Arial"/>
          <w:color w:val="343432"/>
        </w:rPr>
      </w:pPr>
      <w:r w:rsidRPr="00F87EA7">
        <w:rPr>
          <w:rFonts w:ascii="Arial" w:hAnsi="Arial" w:cs="Arial"/>
          <w:color w:val="343432"/>
        </w:rPr>
        <w:t>На поддержку льготных категорий граждан:  ветеранов, инвалидов, реабилитированных и репрессированных граждан, граждан, подвергшихся воздействию радиации и граждан, имеющих иные льготные категории, в 2013 году направлено  158 148,3</w:t>
      </w:r>
      <w:r w:rsidRPr="00F87EA7">
        <w:rPr>
          <w:rFonts w:ascii="Arial" w:hAnsi="Arial" w:cs="Arial"/>
        </w:rPr>
        <w:t xml:space="preserve"> тыс</w:t>
      </w:r>
      <w:proofErr w:type="gramStart"/>
      <w:r w:rsidRPr="00F87EA7">
        <w:rPr>
          <w:rFonts w:ascii="Arial" w:hAnsi="Arial" w:cs="Arial"/>
        </w:rPr>
        <w:t>.р</w:t>
      </w:r>
      <w:proofErr w:type="gramEnd"/>
      <w:r w:rsidRPr="00F87EA7">
        <w:rPr>
          <w:rFonts w:ascii="Arial" w:hAnsi="Arial" w:cs="Arial"/>
        </w:rPr>
        <w:t xml:space="preserve">ублей, что позволило поддержать материальное положение более 12 тыс.  </w:t>
      </w:r>
      <w:proofErr w:type="spellStart"/>
      <w:r w:rsidRPr="00F87EA7">
        <w:rPr>
          <w:rFonts w:ascii="Arial" w:hAnsi="Arial" w:cs="Arial"/>
        </w:rPr>
        <w:t>троичан</w:t>
      </w:r>
      <w:proofErr w:type="spellEnd"/>
      <w:r w:rsidRPr="00F87EA7">
        <w:rPr>
          <w:rFonts w:ascii="Arial" w:hAnsi="Arial" w:cs="Arial"/>
        </w:rPr>
        <w:t xml:space="preserve">. </w:t>
      </w:r>
    </w:p>
    <w:p w:rsidR="00E26CF5" w:rsidRPr="008D6D14" w:rsidRDefault="00F32800" w:rsidP="00E26CF5">
      <w:pPr>
        <w:pStyle w:val="a4"/>
        <w:spacing w:before="0" w:beforeAutospacing="0" w:after="0" w:afterAutospacing="0" w:line="270" w:lineRule="atLeast"/>
        <w:jc w:val="both"/>
        <w:textAlignment w:val="baseline"/>
        <w:rPr>
          <w:rFonts w:ascii="Arial" w:hAnsi="Arial" w:cs="Arial"/>
        </w:rPr>
      </w:pPr>
      <w:r w:rsidRPr="00F87EA7">
        <w:rPr>
          <w:rFonts w:ascii="Arial" w:hAnsi="Arial" w:cs="Arial"/>
          <w:color w:val="343432"/>
        </w:rPr>
        <w:t xml:space="preserve">         </w:t>
      </w:r>
      <w:r w:rsidR="00E26CF5" w:rsidRPr="00C84450">
        <w:rPr>
          <w:rFonts w:ascii="Arial" w:hAnsi="Arial" w:cs="Arial"/>
          <w:color w:val="343432"/>
        </w:rPr>
        <w:t xml:space="preserve">  </w:t>
      </w:r>
      <w:r w:rsidR="00E26CF5" w:rsidRPr="007F3C0A">
        <w:rPr>
          <w:rFonts w:ascii="Arial" w:hAnsi="Arial" w:cs="Arial"/>
        </w:rPr>
        <w:t xml:space="preserve">Приоритетным направлением социальной политики является поддержка семей с детьми,   на эти цели  направлено   </w:t>
      </w:r>
      <w:r w:rsidR="00E26CF5">
        <w:rPr>
          <w:rFonts w:ascii="Arial" w:hAnsi="Arial" w:cs="Arial"/>
        </w:rPr>
        <w:t xml:space="preserve">28,6 млн. рублей. </w:t>
      </w:r>
      <w:r w:rsidR="00E26CF5" w:rsidRPr="00C84450">
        <w:rPr>
          <w:rFonts w:ascii="Arial" w:hAnsi="Arial" w:cs="Arial"/>
        </w:rPr>
        <w:t xml:space="preserve">Многодетным семьям </w:t>
      </w:r>
      <w:r w:rsidR="00E26CF5" w:rsidRPr="008D6D14">
        <w:rPr>
          <w:rFonts w:ascii="Arial" w:hAnsi="Arial" w:cs="Arial"/>
        </w:rPr>
        <w:t xml:space="preserve">предоставлялись дополнительные меры социальной поддержки на </w:t>
      </w:r>
      <w:r w:rsidR="00E26CF5" w:rsidRPr="008D6D14">
        <w:rPr>
          <w:rFonts w:ascii="Arial" w:hAnsi="Arial" w:cs="Arial"/>
        </w:rPr>
        <w:lastRenderedPageBreak/>
        <w:t xml:space="preserve">оплату жилищно-коммунальных услуг, 160 семей получили такую поддержку на общую сумму  1,9 млн. рублей. </w:t>
      </w:r>
    </w:p>
    <w:p w:rsidR="00E26CF5" w:rsidRDefault="00E26CF5" w:rsidP="00E26CF5">
      <w:pPr>
        <w:shd w:val="clear" w:color="auto" w:fill="FFFFFF"/>
        <w:ind w:firstLine="708"/>
        <w:rPr>
          <w:rFonts w:ascii="Arial" w:hAnsi="Arial" w:cs="Arial"/>
        </w:rPr>
      </w:pPr>
      <w:r w:rsidRPr="00E26CF5">
        <w:rPr>
          <w:rFonts w:ascii="Arial" w:hAnsi="Arial" w:cs="Arial"/>
          <w:color w:val="343432"/>
        </w:rPr>
        <w:t>На </w:t>
      </w:r>
      <w:r w:rsidRPr="00E26CF5">
        <w:rPr>
          <w:rStyle w:val="ab"/>
          <w:rFonts w:ascii="Arial" w:hAnsi="Arial" w:cs="Arial"/>
          <w:b w:val="0"/>
          <w:color w:val="343432"/>
          <w:bdr w:val="none" w:sz="0" w:space="0" w:color="auto" w:frame="1"/>
        </w:rPr>
        <w:t xml:space="preserve"> поддержку  детей  – сирот</w:t>
      </w:r>
      <w:r w:rsidRPr="008D6D14">
        <w:rPr>
          <w:rFonts w:ascii="Arial" w:hAnsi="Arial" w:cs="Arial"/>
          <w:color w:val="343432"/>
        </w:rPr>
        <w:t> и детей, оставшихся без попечения родителей, в 2013 году было предусмотрено 31,7 млн</w:t>
      </w:r>
      <w:proofErr w:type="gramStart"/>
      <w:r w:rsidRPr="008D6D14">
        <w:rPr>
          <w:rFonts w:ascii="Arial" w:hAnsi="Arial" w:cs="Arial"/>
          <w:color w:val="343432"/>
        </w:rPr>
        <w:t>.</w:t>
      </w:r>
      <w:r w:rsidRPr="008D6D14">
        <w:rPr>
          <w:rFonts w:ascii="Arial" w:hAnsi="Arial" w:cs="Arial"/>
        </w:rPr>
        <w:t>р</w:t>
      </w:r>
      <w:proofErr w:type="gramEnd"/>
      <w:r w:rsidRPr="008D6D14">
        <w:rPr>
          <w:rFonts w:ascii="Arial" w:hAnsi="Arial" w:cs="Arial"/>
        </w:rPr>
        <w:t>ублей. Средства  направлены на содержание в детских домах детей-сирот и детей, оставшихся без попечения родителей, на реализацию права бесплатного проезда и содержание детей, находящихся под опекой и в приемных семьях, на</w:t>
      </w:r>
      <w:r w:rsidRPr="007F3C0A">
        <w:rPr>
          <w:rFonts w:ascii="Arial" w:hAnsi="Arial" w:cs="Arial"/>
        </w:rPr>
        <w:t xml:space="preserve"> обеспечение детей-сирот и детей, оставшихся без попечения родителей жилой площадью.  </w:t>
      </w:r>
      <w:r>
        <w:rPr>
          <w:rFonts w:ascii="Arial" w:hAnsi="Arial" w:cs="Arial"/>
        </w:rPr>
        <w:t xml:space="preserve"> В 2013 году 20 детей-сирот  обеспечены жилой площадью, на эти цели направлено 17,8 млн.  рублей. </w:t>
      </w:r>
    </w:p>
    <w:p w:rsidR="00E26CF5" w:rsidRPr="00C84450" w:rsidRDefault="00E26CF5" w:rsidP="00E26CF5">
      <w:pPr>
        <w:pStyle w:val="a4"/>
        <w:spacing w:before="0" w:beforeAutospacing="0" w:after="0" w:afterAutospacing="0" w:line="270" w:lineRule="atLeast"/>
        <w:ind w:firstLine="708"/>
        <w:jc w:val="both"/>
        <w:textAlignment w:val="baseline"/>
        <w:rPr>
          <w:rFonts w:ascii="Arial" w:hAnsi="Arial" w:cs="Arial"/>
          <w:color w:val="343432"/>
        </w:rPr>
      </w:pPr>
      <w:r>
        <w:rPr>
          <w:rFonts w:ascii="Arial" w:hAnsi="Arial" w:cs="Arial"/>
          <w:color w:val="343432"/>
        </w:rPr>
        <w:t xml:space="preserve">Субсидии </w:t>
      </w:r>
      <w:r w:rsidRPr="00C84450">
        <w:rPr>
          <w:rFonts w:ascii="Arial" w:hAnsi="Arial" w:cs="Arial"/>
          <w:color w:val="343432"/>
        </w:rPr>
        <w:t>на оплату жилого</w:t>
      </w:r>
      <w:r>
        <w:rPr>
          <w:rFonts w:ascii="Arial" w:hAnsi="Arial" w:cs="Arial"/>
          <w:color w:val="343432"/>
        </w:rPr>
        <w:t xml:space="preserve"> помещения и коммунальных услуг </w:t>
      </w:r>
      <w:r w:rsidRPr="00C84450">
        <w:rPr>
          <w:rFonts w:ascii="Arial" w:hAnsi="Arial" w:cs="Arial"/>
          <w:color w:val="343432"/>
        </w:rPr>
        <w:t xml:space="preserve">  в отчетном году </w:t>
      </w:r>
      <w:r w:rsidRPr="00C84450">
        <w:rPr>
          <w:rFonts w:ascii="Arial" w:hAnsi="Arial" w:cs="Arial"/>
        </w:rPr>
        <w:t xml:space="preserve"> </w:t>
      </w:r>
      <w:r>
        <w:rPr>
          <w:rFonts w:ascii="Arial" w:hAnsi="Arial" w:cs="Arial"/>
        </w:rPr>
        <w:t xml:space="preserve">получило более 4000 семей на </w:t>
      </w:r>
      <w:r w:rsidRPr="00C84450">
        <w:rPr>
          <w:rFonts w:ascii="Arial" w:hAnsi="Arial" w:cs="Arial"/>
        </w:rPr>
        <w:t xml:space="preserve">  64</w:t>
      </w:r>
      <w:r>
        <w:rPr>
          <w:rFonts w:ascii="Arial" w:hAnsi="Arial" w:cs="Arial"/>
        </w:rPr>
        <w:t>,3 млн. рублей.</w:t>
      </w:r>
      <w:r w:rsidRPr="00C84450">
        <w:rPr>
          <w:rFonts w:ascii="Arial" w:hAnsi="Arial" w:cs="Arial"/>
        </w:rPr>
        <w:t xml:space="preserve"> </w:t>
      </w:r>
    </w:p>
    <w:p w:rsidR="00E26CF5" w:rsidRPr="00C84450" w:rsidRDefault="00E26CF5" w:rsidP="00E26CF5">
      <w:pPr>
        <w:shd w:val="clear" w:color="auto" w:fill="FFFFFF"/>
        <w:ind w:right="7" w:firstLine="900"/>
        <w:rPr>
          <w:rFonts w:ascii="Arial" w:hAnsi="Arial" w:cs="Arial"/>
        </w:rPr>
      </w:pPr>
      <w:r w:rsidRPr="00C84450">
        <w:rPr>
          <w:rFonts w:ascii="Arial" w:hAnsi="Arial" w:cs="Arial"/>
        </w:rPr>
        <w:t xml:space="preserve">Всего на социальную поддержку </w:t>
      </w:r>
      <w:proofErr w:type="spellStart"/>
      <w:r w:rsidRPr="00C84450">
        <w:rPr>
          <w:rFonts w:ascii="Arial" w:hAnsi="Arial" w:cs="Arial"/>
        </w:rPr>
        <w:t>троичан</w:t>
      </w:r>
      <w:proofErr w:type="spellEnd"/>
      <w:r w:rsidRPr="00C84450">
        <w:rPr>
          <w:rFonts w:ascii="Arial" w:hAnsi="Arial" w:cs="Arial"/>
        </w:rPr>
        <w:t xml:space="preserve"> в 2013 году израсходовано 307</w:t>
      </w:r>
      <w:r>
        <w:rPr>
          <w:rFonts w:ascii="Arial" w:hAnsi="Arial" w:cs="Arial"/>
        </w:rPr>
        <w:t>,</w:t>
      </w:r>
      <w:r w:rsidRPr="00C84450">
        <w:rPr>
          <w:rFonts w:ascii="Arial" w:hAnsi="Arial" w:cs="Arial"/>
        </w:rPr>
        <w:t>9</w:t>
      </w:r>
      <w:r>
        <w:rPr>
          <w:rFonts w:ascii="Arial" w:hAnsi="Arial" w:cs="Arial"/>
        </w:rPr>
        <w:t xml:space="preserve"> млн.</w:t>
      </w:r>
      <w:r w:rsidRPr="00C84450">
        <w:rPr>
          <w:rFonts w:ascii="Arial" w:hAnsi="Arial" w:cs="Arial"/>
        </w:rPr>
        <w:t xml:space="preserve"> рублей средств  городского, областного и федерального бюджета.</w:t>
      </w:r>
    </w:p>
    <w:p w:rsidR="00E26CF5" w:rsidRDefault="00E26CF5" w:rsidP="00F32800">
      <w:pPr>
        <w:pStyle w:val="a4"/>
        <w:spacing w:before="0" w:beforeAutospacing="0" w:after="0" w:afterAutospacing="0" w:line="270" w:lineRule="atLeast"/>
        <w:jc w:val="both"/>
        <w:textAlignment w:val="baseline"/>
        <w:rPr>
          <w:rFonts w:ascii="Arial" w:hAnsi="Arial" w:cs="Arial"/>
          <w:color w:val="343432"/>
        </w:rPr>
      </w:pPr>
    </w:p>
    <w:p w:rsidR="00F32800" w:rsidRPr="00F87EA7" w:rsidRDefault="00E26CF5" w:rsidP="00F32800">
      <w:pPr>
        <w:spacing w:line="276" w:lineRule="auto"/>
        <w:rPr>
          <w:rFonts w:ascii="Arial" w:hAnsi="Arial" w:cs="Arial"/>
          <w:b/>
          <w:i/>
          <w:u w:val="single"/>
        </w:rPr>
      </w:pPr>
      <w:r>
        <w:rPr>
          <w:rFonts w:ascii="Arial" w:hAnsi="Arial" w:cs="Arial"/>
          <w:b/>
          <w:i/>
          <w:u w:val="single"/>
        </w:rPr>
        <w:t>Об</w:t>
      </w:r>
      <w:r w:rsidR="00F32800" w:rsidRPr="00F87EA7">
        <w:rPr>
          <w:rFonts w:ascii="Arial" w:hAnsi="Arial" w:cs="Arial"/>
          <w:b/>
          <w:i/>
          <w:u w:val="single"/>
        </w:rPr>
        <w:t xml:space="preserve">разование </w:t>
      </w:r>
    </w:p>
    <w:p w:rsidR="00E26CF5" w:rsidRPr="00C84450" w:rsidRDefault="00E26CF5" w:rsidP="00E26CF5">
      <w:pPr>
        <w:ind w:firstLine="567"/>
        <w:rPr>
          <w:rFonts w:ascii="Arial" w:hAnsi="Arial" w:cs="Arial"/>
          <w:bCs/>
        </w:rPr>
      </w:pPr>
      <w:r w:rsidRPr="00C84450">
        <w:rPr>
          <w:rFonts w:ascii="Arial" w:hAnsi="Arial" w:cs="Arial"/>
        </w:rPr>
        <w:t>В 2013 году на развитие инфраструктуры и пополнение материально-технической базы образовательных учреждений</w:t>
      </w:r>
      <w:r w:rsidRPr="00C84450">
        <w:rPr>
          <w:rFonts w:ascii="Arial" w:hAnsi="Arial" w:cs="Arial"/>
          <w:bCs/>
        </w:rPr>
        <w:t xml:space="preserve">  из бюджетов различных уровней было выделено 16,4 млн. рублей, в том числе из  федерального  бюджета – 15,0 млн. рублей,  из городского  бюджета – 1,4  млн. рублей.</w:t>
      </w:r>
    </w:p>
    <w:p w:rsidR="00E26CF5" w:rsidRPr="00C84450" w:rsidRDefault="00E26CF5" w:rsidP="00E26CF5">
      <w:pPr>
        <w:ind w:firstLine="539"/>
        <w:rPr>
          <w:rFonts w:ascii="Arial" w:hAnsi="Arial" w:cs="Arial"/>
          <w:color w:val="000000"/>
        </w:rPr>
      </w:pPr>
      <w:r w:rsidRPr="00C84450">
        <w:rPr>
          <w:rFonts w:ascii="Arial" w:hAnsi="Arial" w:cs="Arial"/>
        </w:rPr>
        <w:t>В общеобразовательные учреждения приобретено  6 учебных кабинетов, 2 компьютерных класса, компьютерное и спортивное оборудование, комплекты учебной мебели,  учебники и учебно-методические пособия  на общую сумму более 7 млн. рублей. Н</w:t>
      </w:r>
      <w:r w:rsidRPr="00C84450">
        <w:rPr>
          <w:rFonts w:ascii="Arial" w:hAnsi="Arial" w:cs="Arial"/>
          <w:color w:val="000000"/>
        </w:rPr>
        <w:t xml:space="preserve">а текущий ремонт кабинетов в 7-ми школах и подготовку помещений для установки оборудования направлено 3,6 млн. рублей.  </w:t>
      </w:r>
    </w:p>
    <w:p w:rsidR="00E26CF5" w:rsidRPr="00C84450" w:rsidRDefault="00E26CF5" w:rsidP="00E26CF5">
      <w:pPr>
        <w:ind w:firstLine="720"/>
        <w:rPr>
          <w:rFonts w:ascii="Arial" w:hAnsi="Arial" w:cs="Arial"/>
        </w:rPr>
      </w:pPr>
      <w:r w:rsidRPr="00C84450">
        <w:rPr>
          <w:rFonts w:ascii="Arial" w:hAnsi="Arial" w:cs="Arial"/>
        </w:rPr>
        <w:t>В 2013 году в различных олимпи</w:t>
      </w:r>
      <w:r w:rsidR="001022C3">
        <w:rPr>
          <w:rFonts w:ascii="Arial" w:hAnsi="Arial" w:cs="Arial"/>
        </w:rPr>
        <w:t>адах приняли участие 2324 учащих</w:t>
      </w:r>
      <w:r w:rsidRPr="00C84450">
        <w:rPr>
          <w:rFonts w:ascii="Arial" w:hAnsi="Arial" w:cs="Arial"/>
        </w:rPr>
        <w:t>ся,  в научно-исследовательских конференциях и конкурсах – 2683 человек, в конкурсах и выставках эстетической направленности – 5524 человека, в спортивных соревнованиях – 2208 человек. За достигнутые результаты 60 учащихся и 20 педагогов - наставников в 2013 году были поощрены единовременными  стипендиями и премиями. Лицей № 13 стал победителем областного конкурса учреждений, внедряющих инновационные образовательные программы</w:t>
      </w:r>
      <w:r w:rsidR="00693E6E">
        <w:rPr>
          <w:rFonts w:ascii="Arial" w:hAnsi="Arial" w:cs="Arial"/>
        </w:rPr>
        <w:t xml:space="preserve">,  и </w:t>
      </w:r>
      <w:r w:rsidR="00693E6E" w:rsidRPr="00F87EA7">
        <w:rPr>
          <w:rFonts w:ascii="Arial" w:hAnsi="Arial" w:cs="Arial"/>
        </w:rPr>
        <w:t>получил современное инновационное оборудование на 1</w:t>
      </w:r>
      <w:r w:rsidR="00693E6E">
        <w:rPr>
          <w:rFonts w:ascii="Arial" w:hAnsi="Arial" w:cs="Arial"/>
        </w:rPr>
        <w:t xml:space="preserve">,0 </w:t>
      </w:r>
      <w:r w:rsidR="00693E6E" w:rsidRPr="00F87EA7">
        <w:rPr>
          <w:rFonts w:ascii="Arial" w:hAnsi="Arial" w:cs="Arial"/>
        </w:rPr>
        <w:t xml:space="preserve"> млн. рублей из обл</w:t>
      </w:r>
      <w:r w:rsidR="00693E6E">
        <w:rPr>
          <w:rFonts w:ascii="Arial" w:hAnsi="Arial" w:cs="Arial"/>
        </w:rPr>
        <w:t xml:space="preserve">астного бюджета и 100 тыс. рублей  из </w:t>
      </w:r>
      <w:r w:rsidR="00693E6E" w:rsidRPr="00F87EA7">
        <w:rPr>
          <w:rFonts w:ascii="Arial" w:hAnsi="Arial" w:cs="Arial"/>
        </w:rPr>
        <w:t>бюджета</w:t>
      </w:r>
      <w:r w:rsidR="00693E6E">
        <w:rPr>
          <w:rFonts w:ascii="Arial" w:hAnsi="Arial" w:cs="Arial"/>
        </w:rPr>
        <w:t xml:space="preserve"> города</w:t>
      </w:r>
      <w:r w:rsidR="00693E6E" w:rsidRPr="00F87EA7">
        <w:rPr>
          <w:rFonts w:ascii="Arial" w:hAnsi="Arial" w:cs="Arial"/>
        </w:rPr>
        <w:t>.</w:t>
      </w:r>
    </w:p>
    <w:p w:rsidR="00E26CF5" w:rsidRPr="00C84450" w:rsidRDefault="00E26CF5" w:rsidP="00E26CF5">
      <w:pPr>
        <w:ind w:firstLine="720"/>
        <w:rPr>
          <w:rFonts w:ascii="Arial" w:hAnsi="Arial" w:cs="Arial"/>
        </w:rPr>
      </w:pPr>
      <w:r w:rsidRPr="00C84450">
        <w:rPr>
          <w:rFonts w:ascii="Arial" w:hAnsi="Arial" w:cs="Arial"/>
          <w:bCs/>
          <w:color w:val="000000"/>
        </w:rPr>
        <w:t xml:space="preserve">Доля  школьников, обучающихся в современных условиях, увеличилась с  76%  в 2012 году до 84 % в 2013 году  при областном  показателе  87%. </w:t>
      </w:r>
    </w:p>
    <w:p w:rsidR="00E26CF5" w:rsidRPr="00C84450" w:rsidRDefault="00E26CF5" w:rsidP="00E26CF5">
      <w:pPr>
        <w:ind w:firstLine="539"/>
        <w:rPr>
          <w:rFonts w:ascii="Arial" w:hAnsi="Arial" w:cs="Arial"/>
        </w:rPr>
      </w:pPr>
      <w:r w:rsidRPr="00C84450">
        <w:rPr>
          <w:rFonts w:ascii="Arial" w:hAnsi="Arial" w:cs="Arial"/>
          <w:bCs/>
        </w:rPr>
        <w:t xml:space="preserve">  </w:t>
      </w:r>
      <w:proofErr w:type="gramStart"/>
      <w:r w:rsidRPr="00C84450">
        <w:rPr>
          <w:rFonts w:ascii="Arial" w:hAnsi="Arial" w:cs="Arial"/>
        </w:rPr>
        <w:t>В системе дошкольного образования   в отчетном году было открыто 204 дополнительных места, что на 63 места больше, чем в 2012 году, из них:</w:t>
      </w:r>
      <w:proofErr w:type="gramEnd"/>
    </w:p>
    <w:p w:rsidR="00E26CF5" w:rsidRPr="00C84450" w:rsidRDefault="00E26CF5" w:rsidP="00E26CF5">
      <w:pPr>
        <w:pStyle w:val="a3"/>
        <w:numPr>
          <w:ilvl w:val="0"/>
          <w:numId w:val="11"/>
        </w:numPr>
        <w:rPr>
          <w:rFonts w:ascii="Arial" w:hAnsi="Arial" w:cs="Arial"/>
        </w:rPr>
      </w:pPr>
      <w:r w:rsidRPr="00C84450">
        <w:rPr>
          <w:rFonts w:ascii="Arial" w:hAnsi="Arial" w:cs="Arial"/>
        </w:rPr>
        <w:t>5 групп кратковременного пребывания на 54 места;</w:t>
      </w:r>
    </w:p>
    <w:p w:rsidR="00E26CF5" w:rsidRPr="00C84450" w:rsidRDefault="00E26CF5" w:rsidP="00E26CF5">
      <w:pPr>
        <w:pStyle w:val="a3"/>
        <w:numPr>
          <w:ilvl w:val="0"/>
          <w:numId w:val="11"/>
        </w:numPr>
        <w:rPr>
          <w:rFonts w:ascii="Arial" w:hAnsi="Arial" w:cs="Arial"/>
        </w:rPr>
      </w:pPr>
      <w:r w:rsidRPr="00C84450">
        <w:rPr>
          <w:rFonts w:ascii="Arial" w:hAnsi="Arial" w:cs="Arial"/>
        </w:rPr>
        <w:t xml:space="preserve"> 2 </w:t>
      </w:r>
      <w:proofErr w:type="gramStart"/>
      <w:r w:rsidRPr="00C84450">
        <w:rPr>
          <w:rFonts w:ascii="Arial" w:hAnsi="Arial" w:cs="Arial"/>
        </w:rPr>
        <w:t>группы полного дня</w:t>
      </w:r>
      <w:proofErr w:type="gramEnd"/>
      <w:r w:rsidRPr="00C84450">
        <w:rPr>
          <w:rFonts w:ascii="Arial" w:hAnsi="Arial" w:cs="Arial"/>
        </w:rPr>
        <w:t xml:space="preserve"> на 50 мест;</w:t>
      </w:r>
    </w:p>
    <w:p w:rsidR="00E26CF5" w:rsidRPr="00C84450" w:rsidRDefault="00E26CF5" w:rsidP="00E26CF5">
      <w:pPr>
        <w:pStyle w:val="a3"/>
        <w:numPr>
          <w:ilvl w:val="0"/>
          <w:numId w:val="11"/>
        </w:numPr>
        <w:rPr>
          <w:rFonts w:ascii="Arial" w:hAnsi="Arial" w:cs="Arial"/>
        </w:rPr>
      </w:pPr>
      <w:r w:rsidRPr="00C84450">
        <w:rPr>
          <w:rFonts w:ascii="Arial" w:hAnsi="Arial" w:cs="Arial"/>
        </w:rPr>
        <w:t>4 группы на 100 мест  после капитального ремонта   Детского сада  № 20.</w:t>
      </w:r>
    </w:p>
    <w:p w:rsidR="00E26CF5" w:rsidRDefault="00E26CF5" w:rsidP="00693E6E">
      <w:pPr>
        <w:ind w:firstLine="539"/>
        <w:rPr>
          <w:rFonts w:ascii="Arial" w:hAnsi="Arial" w:cs="Arial"/>
        </w:rPr>
      </w:pPr>
      <w:r w:rsidRPr="00C84450">
        <w:rPr>
          <w:rFonts w:ascii="Arial" w:hAnsi="Arial" w:cs="Arial"/>
        </w:rPr>
        <w:t xml:space="preserve">Для обеспечения  100% доступности дошкольного образования  к 2016 году необходимо открыть еще 280 мест, поэтому подготовлена проектно-сметная документация по строительству детского сада в микрорайоне №5.  </w:t>
      </w:r>
    </w:p>
    <w:p w:rsidR="00F32800" w:rsidRPr="00F87EA7" w:rsidRDefault="00F32800" w:rsidP="00F32800">
      <w:pPr>
        <w:ind w:firstLine="708"/>
        <w:rPr>
          <w:rFonts w:ascii="Arial" w:hAnsi="Arial" w:cs="Arial"/>
        </w:rPr>
      </w:pPr>
      <w:r w:rsidRPr="00F87EA7">
        <w:rPr>
          <w:rFonts w:ascii="Arial" w:hAnsi="Arial" w:cs="Arial"/>
        </w:rPr>
        <w:t>Услугами дополнительного образования в городе охвачено 95% детей возрастной категории 5-18 лет. В 2013 году  56 % детей, посещающих учреждения дополнительного образования и школьные творческие объединения, стали лауреатами и дипломантами областных, всероссийских и международных конкурсов, фестивалей, соревнований.</w:t>
      </w:r>
    </w:p>
    <w:p w:rsidR="00F32800" w:rsidRPr="00F87EA7" w:rsidRDefault="00F32800" w:rsidP="00F32800">
      <w:pPr>
        <w:ind w:firstLine="539"/>
        <w:rPr>
          <w:rFonts w:ascii="Arial" w:hAnsi="Arial" w:cs="Arial"/>
          <w:bCs/>
        </w:rPr>
      </w:pPr>
      <w:r w:rsidRPr="00F87EA7">
        <w:rPr>
          <w:rFonts w:ascii="Arial" w:hAnsi="Arial" w:cs="Arial"/>
          <w:bCs/>
        </w:rPr>
        <w:t>В</w:t>
      </w:r>
      <w:r w:rsidRPr="00F87EA7">
        <w:rPr>
          <w:rFonts w:ascii="Arial" w:hAnsi="Arial" w:cs="Arial"/>
          <w:color w:val="030000"/>
        </w:rPr>
        <w:t>семи организованными формами отдыха, оздоровления и занятости детей и подростков</w:t>
      </w:r>
      <w:r w:rsidR="00693E6E">
        <w:rPr>
          <w:rFonts w:ascii="Arial" w:hAnsi="Arial" w:cs="Arial"/>
          <w:color w:val="030000"/>
        </w:rPr>
        <w:t xml:space="preserve"> в летнее время </w:t>
      </w:r>
      <w:r w:rsidRPr="00F87EA7">
        <w:rPr>
          <w:rFonts w:ascii="Arial" w:hAnsi="Arial" w:cs="Arial"/>
          <w:color w:val="030000"/>
        </w:rPr>
        <w:t xml:space="preserve"> было охвачено 7150 детей и подростк</w:t>
      </w:r>
      <w:r w:rsidR="00693E6E">
        <w:rPr>
          <w:rFonts w:ascii="Arial" w:hAnsi="Arial" w:cs="Arial"/>
          <w:color w:val="030000"/>
        </w:rPr>
        <w:t>ов.</w:t>
      </w:r>
      <w:r w:rsidRPr="00F87EA7">
        <w:rPr>
          <w:rFonts w:ascii="Arial" w:hAnsi="Arial" w:cs="Arial"/>
          <w:color w:val="030000"/>
        </w:rPr>
        <w:t xml:space="preserve"> На </w:t>
      </w:r>
      <w:r w:rsidRPr="00F87EA7">
        <w:rPr>
          <w:rFonts w:ascii="Arial" w:hAnsi="Arial" w:cs="Arial"/>
          <w:color w:val="030000"/>
        </w:rPr>
        <w:lastRenderedPageBreak/>
        <w:t xml:space="preserve">укрепление  </w:t>
      </w:r>
      <w:r w:rsidRPr="00F87EA7">
        <w:rPr>
          <w:rFonts w:ascii="Arial" w:hAnsi="Arial" w:cs="Arial"/>
          <w:bCs/>
        </w:rPr>
        <w:t xml:space="preserve">материально-технической  базы  загородного лагеря «Золотая Сопка» и проведение ремонтных работ направлено  8,0  млн. рублей.  </w:t>
      </w:r>
    </w:p>
    <w:p w:rsidR="003B081D" w:rsidRPr="00F87EA7" w:rsidRDefault="003B081D" w:rsidP="00F32800">
      <w:pPr>
        <w:contextualSpacing/>
        <w:rPr>
          <w:rFonts w:ascii="Arial" w:hAnsi="Arial" w:cs="Arial"/>
          <w:b/>
          <w:i/>
          <w:u w:val="single"/>
        </w:rPr>
      </w:pPr>
    </w:p>
    <w:p w:rsidR="00F32800" w:rsidRPr="00F87EA7" w:rsidRDefault="00F32800" w:rsidP="00F32800">
      <w:pPr>
        <w:spacing w:line="276" w:lineRule="auto"/>
        <w:rPr>
          <w:rFonts w:ascii="Arial" w:hAnsi="Arial" w:cs="Arial"/>
          <w:b/>
          <w:i/>
          <w:u w:val="single"/>
        </w:rPr>
      </w:pPr>
      <w:r w:rsidRPr="00F87EA7">
        <w:rPr>
          <w:rFonts w:ascii="Arial" w:hAnsi="Arial" w:cs="Arial"/>
          <w:b/>
          <w:i/>
          <w:u w:val="single"/>
        </w:rPr>
        <w:t>Здравоохранение</w:t>
      </w:r>
      <w:r w:rsidRPr="00F87EA7">
        <w:rPr>
          <w:rFonts w:ascii="Arial" w:hAnsi="Arial" w:cs="Arial"/>
          <w:bCs/>
        </w:rPr>
        <w:tab/>
      </w:r>
    </w:p>
    <w:p w:rsidR="00F32800" w:rsidRPr="00F87EA7" w:rsidRDefault="00F32800" w:rsidP="002836E0">
      <w:pPr>
        <w:ind w:firstLine="708"/>
        <w:rPr>
          <w:rFonts w:ascii="Arial" w:hAnsi="Arial" w:cs="Arial"/>
        </w:rPr>
      </w:pPr>
      <w:r w:rsidRPr="00F87EA7">
        <w:rPr>
          <w:rFonts w:ascii="Arial" w:hAnsi="Arial" w:cs="Arial"/>
        </w:rPr>
        <w:t xml:space="preserve">В 2013 году </w:t>
      </w:r>
      <w:r w:rsidR="00693E6E">
        <w:rPr>
          <w:rFonts w:ascii="Arial" w:hAnsi="Arial" w:cs="Arial"/>
        </w:rPr>
        <w:t xml:space="preserve">продолжалась </w:t>
      </w:r>
      <w:r w:rsidRPr="00F87EA7">
        <w:rPr>
          <w:rFonts w:ascii="Arial" w:hAnsi="Arial" w:cs="Arial"/>
        </w:rPr>
        <w:t xml:space="preserve"> реализация мероприятий </w:t>
      </w:r>
      <w:r w:rsidR="00693E6E">
        <w:rPr>
          <w:rFonts w:ascii="Arial" w:hAnsi="Arial" w:cs="Arial"/>
        </w:rPr>
        <w:t>Пр</w:t>
      </w:r>
      <w:r w:rsidRPr="00F87EA7">
        <w:rPr>
          <w:rFonts w:ascii="Arial" w:hAnsi="Arial" w:cs="Arial"/>
        </w:rPr>
        <w:t>ограммы модернизац</w:t>
      </w:r>
      <w:r w:rsidR="00693E6E">
        <w:rPr>
          <w:rFonts w:ascii="Arial" w:hAnsi="Arial" w:cs="Arial"/>
        </w:rPr>
        <w:t xml:space="preserve">ии здравоохранения, направленной </w:t>
      </w:r>
      <w:r w:rsidRPr="00F87EA7">
        <w:rPr>
          <w:rFonts w:ascii="Arial" w:hAnsi="Arial" w:cs="Arial"/>
        </w:rPr>
        <w:t xml:space="preserve"> на повышение эффективности оказания медицинской помощи населению.</w:t>
      </w:r>
    </w:p>
    <w:p w:rsidR="00693E6E" w:rsidRPr="00C84450" w:rsidRDefault="00693E6E" w:rsidP="00693E6E">
      <w:pPr>
        <w:ind w:firstLine="708"/>
        <w:rPr>
          <w:rFonts w:ascii="Arial" w:hAnsi="Arial" w:cs="Arial"/>
        </w:rPr>
      </w:pPr>
      <w:r w:rsidRPr="00C84450">
        <w:rPr>
          <w:rFonts w:ascii="Arial" w:hAnsi="Arial" w:cs="Arial"/>
        </w:rPr>
        <w:t xml:space="preserve">В 2013 году продолжалась  реализация мероприятий  Программы модернизации здравоохранения, направленной  на повышение эффективности оказания медицинской помощи населению. </w:t>
      </w:r>
    </w:p>
    <w:p w:rsidR="00693E6E" w:rsidRPr="00C84450" w:rsidRDefault="00693E6E" w:rsidP="00693E6E">
      <w:pPr>
        <w:ind w:firstLine="708"/>
        <w:rPr>
          <w:rFonts w:ascii="Arial" w:hAnsi="Arial" w:cs="Arial"/>
        </w:rPr>
      </w:pPr>
      <w:r w:rsidRPr="00C84450">
        <w:rPr>
          <w:rFonts w:ascii="Arial" w:hAnsi="Arial" w:cs="Arial"/>
        </w:rPr>
        <w:t xml:space="preserve"> </w:t>
      </w:r>
      <w:proofErr w:type="gramStart"/>
      <w:r w:rsidRPr="00C84450">
        <w:rPr>
          <w:rFonts w:ascii="Arial" w:hAnsi="Arial" w:cs="Arial"/>
        </w:rPr>
        <w:t>В рамках реализации данной программы в отчетном  году приобретено реанимационной место в отделение новорожденных, аппарат ультразвукового исследования высокого класса, иное оборудование, что позволило внедрить в практику новые медицинские технологии, а проведение ремонтных работ в кардиологическом, хирургическом и терапевтическом  отделениях  позволило создать комфортные условия для пребывания пациентов и работы персонала.</w:t>
      </w:r>
      <w:proofErr w:type="gramEnd"/>
      <w:r w:rsidRPr="00C84450">
        <w:rPr>
          <w:rFonts w:ascii="Arial" w:hAnsi="Arial" w:cs="Arial"/>
        </w:rPr>
        <w:t xml:space="preserve">  В поликлинику приобретены компьютерные комплексы в регистратуру для автоматической выписки талонов и предварительной записи на прием к врачу по телефону. На  реализацию мероприятий по модернизации здравоохранения в отчетном году  направлено 42,0 млн</w:t>
      </w:r>
      <w:proofErr w:type="gramStart"/>
      <w:r w:rsidRPr="00C84450">
        <w:rPr>
          <w:rFonts w:ascii="Arial" w:hAnsi="Arial" w:cs="Arial"/>
        </w:rPr>
        <w:t>.р</w:t>
      </w:r>
      <w:proofErr w:type="gramEnd"/>
      <w:r w:rsidRPr="00C84450">
        <w:rPr>
          <w:rFonts w:ascii="Arial" w:hAnsi="Arial" w:cs="Arial"/>
        </w:rPr>
        <w:t xml:space="preserve">ублей.  </w:t>
      </w:r>
    </w:p>
    <w:p w:rsidR="00693E6E" w:rsidRPr="00C84450" w:rsidRDefault="00693E6E" w:rsidP="00693E6E">
      <w:pPr>
        <w:ind w:firstLine="708"/>
        <w:rPr>
          <w:rFonts w:ascii="Arial" w:hAnsi="Arial" w:cs="Arial"/>
        </w:rPr>
      </w:pPr>
      <w:r w:rsidRPr="00C84450">
        <w:rPr>
          <w:rFonts w:ascii="Arial" w:hAnsi="Arial" w:cs="Arial"/>
        </w:rPr>
        <w:t xml:space="preserve">Для  совершенствования  организации медицинской помощи пострадавшим в дорожно-транспортных происшествиях на базе травматологического отделения открыт травматологический центр 2 уровня на 18 коек, для  транспортировки пострадавших приобретен </w:t>
      </w:r>
      <w:proofErr w:type="spellStart"/>
      <w:r w:rsidRPr="00C84450">
        <w:rPr>
          <w:rFonts w:ascii="Arial" w:hAnsi="Arial" w:cs="Arial"/>
        </w:rPr>
        <w:t>реанимобиль</w:t>
      </w:r>
      <w:proofErr w:type="spellEnd"/>
      <w:r w:rsidRPr="00C84450">
        <w:rPr>
          <w:rFonts w:ascii="Arial" w:hAnsi="Arial" w:cs="Arial"/>
        </w:rPr>
        <w:t>. Для увеличения мобильности и доступности отделения скорой медицинской помощи приобретены в 2013году два автомобиля УАЗ класса «В».</w:t>
      </w:r>
    </w:p>
    <w:p w:rsidR="00693E6E" w:rsidRPr="00C84450" w:rsidRDefault="00693E6E" w:rsidP="00693E6E">
      <w:pPr>
        <w:ind w:firstLine="708"/>
        <w:rPr>
          <w:rFonts w:ascii="Arial" w:hAnsi="Arial" w:cs="Arial"/>
        </w:rPr>
      </w:pPr>
      <w:r w:rsidRPr="00C84450">
        <w:rPr>
          <w:rFonts w:ascii="Arial" w:hAnsi="Arial" w:cs="Arial"/>
        </w:rPr>
        <w:t>Проведена работа по привлечению врачебных кадров. Размещен список вакантных должностей на сайте Министерства здравоохранения Челябинской области, принято участие в совещаниях Челябинского медицинского университета по распределению выпускников. В результате в лечебные учреждения города  в 2013 году приняты на работу 5 врачей.</w:t>
      </w:r>
    </w:p>
    <w:p w:rsidR="00693E6E" w:rsidRPr="00C84450" w:rsidRDefault="00693E6E" w:rsidP="00693E6E">
      <w:pPr>
        <w:ind w:firstLine="708"/>
        <w:rPr>
          <w:rFonts w:ascii="Arial" w:hAnsi="Arial" w:cs="Arial"/>
          <w:color w:val="FF0000"/>
        </w:rPr>
      </w:pPr>
      <w:r w:rsidRPr="00C84450">
        <w:rPr>
          <w:rFonts w:ascii="Arial" w:hAnsi="Arial" w:cs="Arial"/>
        </w:rPr>
        <w:t xml:space="preserve">Главным итогом работы системы здравоохранения в 2013 году  явилось снижение показателей смертности от болезней системы кровообращения, смертности населения трудоспособного возраста, младенческой смертности. </w:t>
      </w:r>
    </w:p>
    <w:p w:rsidR="00F32800" w:rsidRPr="00F87EA7" w:rsidRDefault="00F32800" w:rsidP="00F32800">
      <w:pPr>
        <w:rPr>
          <w:rFonts w:ascii="Arial" w:hAnsi="Arial" w:cs="Arial"/>
        </w:rPr>
      </w:pPr>
    </w:p>
    <w:p w:rsidR="00F32800" w:rsidRPr="00F87EA7" w:rsidRDefault="00F32800" w:rsidP="00F32800">
      <w:pPr>
        <w:rPr>
          <w:rFonts w:ascii="Arial" w:hAnsi="Arial" w:cs="Arial"/>
          <w:b/>
          <w:i/>
          <w:u w:val="single"/>
        </w:rPr>
      </w:pPr>
      <w:r w:rsidRPr="00F87EA7">
        <w:rPr>
          <w:rFonts w:ascii="Arial" w:hAnsi="Arial" w:cs="Arial"/>
          <w:b/>
          <w:i/>
          <w:u w:val="single"/>
        </w:rPr>
        <w:t xml:space="preserve">Культура </w:t>
      </w:r>
    </w:p>
    <w:p w:rsidR="00D510D8" w:rsidRPr="00C84450" w:rsidRDefault="00D510D8" w:rsidP="00D510D8">
      <w:pPr>
        <w:ind w:firstLine="708"/>
        <w:rPr>
          <w:rFonts w:ascii="Arial" w:hAnsi="Arial" w:cs="Arial"/>
        </w:rPr>
      </w:pPr>
      <w:r w:rsidRPr="00C84450">
        <w:rPr>
          <w:rFonts w:ascii="Arial" w:hAnsi="Arial" w:cs="Arial"/>
        </w:rPr>
        <w:t>2013 год был  годом 270-летия  города  Троицка, было проведено множество значимых мероприятий  в честь юбилея города.   Состоялось торжественное открытие бюста известному адвокату Федору Плевако, мемориальной доски, посвященной выпуску первого казахского журнала «</w:t>
      </w:r>
      <w:proofErr w:type="spellStart"/>
      <w:r w:rsidRPr="00C84450">
        <w:rPr>
          <w:rFonts w:ascii="Arial" w:hAnsi="Arial" w:cs="Arial"/>
        </w:rPr>
        <w:t>Айкап</w:t>
      </w:r>
      <w:proofErr w:type="spellEnd"/>
      <w:r w:rsidRPr="00C84450">
        <w:rPr>
          <w:rFonts w:ascii="Arial" w:hAnsi="Arial" w:cs="Arial"/>
        </w:rPr>
        <w:t xml:space="preserve">», мемориальной доски героям Советского Союза </w:t>
      </w:r>
      <w:proofErr w:type="spellStart"/>
      <w:r w:rsidRPr="00C84450">
        <w:rPr>
          <w:rFonts w:ascii="Arial" w:hAnsi="Arial" w:cs="Arial"/>
        </w:rPr>
        <w:t>А.Ф.Карушину</w:t>
      </w:r>
      <w:proofErr w:type="spellEnd"/>
      <w:r w:rsidRPr="00C84450">
        <w:rPr>
          <w:rFonts w:ascii="Arial" w:hAnsi="Arial" w:cs="Arial"/>
        </w:rPr>
        <w:t xml:space="preserve"> и </w:t>
      </w:r>
      <w:proofErr w:type="spellStart"/>
      <w:r w:rsidRPr="00C84450">
        <w:rPr>
          <w:rFonts w:ascii="Arial" w:hAnsi="Arial" w:cs="Arial"/>
        </w:rPr>
        <w:t>И.А.Миленькому</w:t>
      </w:r>
      <w:proofErr w:type="spellEnd"/>
      <w:r w:rsidRPr="00C84450">
        <w:rPr>
          <w:rFonts w:ascii="Arial" w:hAnsi="Arial" w:cs="Arial"/>
        </w:rPr>
        <w:t>, издана  энциклопедия о городе Троицке.</w:t>
      </w:r>
    </w:p>
    <w:p w:rsidR="00D510D8" w:rsidRPr="00C84450" w:rsidRDefault="00D510D8" w:rsidP="00D510D8">
      <w:pPr>
        <w:ind w:firstLine="708"/>
        <w:rPr>
          <w:rFonts w:ascii="Arial" w:hAnsi="Arial" w:cs="Arial"/>
        </w:rPr>
      </w:pPr>
      <w:r w:rsidRPr="00C84450">
        <w:rPr>
          <w:rFonts w:ascii="Arial" w:hAnsi="Arial" w:cs="Arial"/>
        </w:rPr>
        <w:t>Проведены мероприятия    всероссийского   масштаба:  День казахской культуры и языка, научно-практические конференции «Листая памяти страницы» и «</w:t>
      </w:r>
      <w:proofErr w:type="spellStart"/>
      <w:r w:rsidRPr="00C84450">
        <w:rPr>
          <w:rFonts w:ascii="Arial" w:hAnsi="Arial" w:cs="Arial"/>
        </w:rPr>
        <w:t>Расулевские</w:t>
      </w:r>
      <w:proofErr w:type="spellEnd"/>
      <w:r w:rsidRPr="00C84450">
        <w:rPr>
          <w:rFonts w:ascii="Arial" w:hAnsi="Arial" w:cs="Arial"/>
        </w:rPr>
        <w:t xml:space="preserve"> чтения». Коллективы художественной самодеятельности приняли участие и стали лауреатами и дипломантами 23 фестивалей и конкурсов.  </w:t>
      </w:r>
    </w:p>
    <w:p w:rsidR="00D510D8" w:rsidRPr="00C84450" w:rsidRDefault="00D510D8" w:rsidP="00EF608B">
      <w:pPr>
        <w:ind w:firstLine="709"/>
        <w:rPr>
          <w:rFonts w:ascii="Arial" w:hAnsi="Arial" w:cs="Arial"/>
        </w:rPr>
      </w:pPr>
      <w:r w:rsidRPr="00C84450">
        <w:rPr>
          <w:rFonts w:ascii="Arial" w:hAnsi="Arial" w:cs="Arial"/>
        </w:rPr>
        <w:t xml:space="preserve">По направлению развития одаренных детей   в музыкальных школах в 2013  году обучалось 1194 человек, что составляет 19% от  общего количества детей, проживающих в городе. Впервые в этом году приобретены музыкальные </w:t>
      </w:r>
      <w:r w:rsidRPr="00C84450">
        <w:rPr>
          <w:rFonts w:ascii="Arial" w:hAnsi="Arial" w:cs="Arial"/>
        </w:rPr>
        <w:lastRenderedPageBreak/>
        <w:t xml:space="preserve">инструменты на сумму 400 тыс. рублей  и дополнительно получены музыкальные инструменты из области. </w:t>
      </w:r>
    </w:p>
    <w:p w:rsidR="00D510D8" w:rsidRPr="00C84450" w:rsidRDefault="00D510D8" w:rsidP="00D5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84450">
        <w:rPr>
          <w:rFonts w:ascii="Arial" w:hAnsi="Arial" w:cs="Arial"/>
        </w:rPr>
        <w:tab/>
        <w:t xml:space="preserve"> На  ремонтные работы учреждений культуры в отчетном году направлено 4,6 млн. рублей:  татаро-башкирской библиотеки, библиотеки «Ровесник», детской библиотеки семейного чтения, библиотеки филиала № 6, дома культуры «Энергетик», городского Дома культуры.</w:t>
      </w:r>
    </w:p>
    <w:p w:rsidR="00F32800" w:rsidRPr="00F87EA7" w:rsidRDefault="00833478" w:rsidP="00EF608B">
      <w:pPr>
        <w:tabs>
          <w:tab w:val="left" w:pos="0"/>
        </w:tabs>
        <w:autoSpaceDE w:val="0"/>
        <w:autoSpaceDN w:val="0"/>
        <w:adjustRightInd w:val="0"/>
        <w:rPr>
          <w:rFonts w:ascii="Arial" w:hAnsi="Arial" w:cs="Arial"/>
        </w:rPr>
      </w:pPr>
      <w:r w:rsidRPr="00F87EA7">
        <w:rPr>
          <w:rFonts w:ascii="Arial" w:hAnsi="Arial" w:cs="Arial"/>
        </w:rPr>
        <w:tab/>
      </w:r>
    </w:p>
    <w:p w:rsidR="00F32800" w:rsidRPr="00F87EA7" w:rsidRDefault="00F32800" w:rsidP="00F32800">
      <w:pPr>
        <w:rPr>
          <w:rFonts w:ascii="Arial" w:hAnsi="Arial" w:cs="Arial"/>
          <w:b/>
          <w:i/>
          <w:u w:val="single"/>
        </w:rPr>
      </w:pPr>
      <w:r w:rsidRPr="00F87EA7">
        <w:rPr>
          <w:rFonts w:ascii="Arial" w:hAnsi="Arial" w:cs="Arial"/>
          <w:b/>
          <w:i/>
          <w:u w:val="single"/>
        </w:rPr>
        <w:t xml:space="preserve">Молодежная политика </w:t>
      </w:r>
    </w:p>
    <w:p w:rsidR="00590164" w:rsidRPr="00C84450" w:rsidRDefault="00590164" w:rsidP="00590164">
      <w:pPr>
        <w:spacing w:before="100" w:beforeAutospacing="1" w:after="202"/>
        <w:ind w:firstLine="708"/>
        <w:contextualSpacing/>
        <w:rPr>
          <w:rFonts w:ascii="Arial" w:hAnsi="Arial" w:cs="Arial"/>
        </w:rPr>
      </w:pPr>
      <w:r w:rsidRPr="00C84450">
        <w:rPr>
          <w:rFonts w:ascii="Arial" w:hAnsi="Arial" w:cs="Arial"/>
        </w:rPr>
        <w:t xml:space="preserve">Основные направления работы в сфере молодежной политики – привлечение молодежи к активному участию в общественной жизни, создание условий для формирования у молодежи гражданской позиции. </w:t>
      </w:r>
    </w:p>
    <w:p w:rsidR="00590164" w:rsidRPr="00C84450" w:rsidRDefault="00590164" w:rsidP="00590164">
      <w:pPr>
        <w:spacing w:before="100" w:beforeAutospacing="1" w:after="202"/>
        <w:ind w:firstLine="708"/>
        <w:contextualSpacing/>
        <w:rPr>
          <w:rFonts w:ascii="Arial" w:hAnsi="Arial" w:cs="Arial"/>
        </w:rPr>
      </w:pPr>
      <w:r w:rsidRPr="00C84450">
        <w:rPr>
          <w:rFonts w:ascii="Arial" w:hAnsi="Arial" w:cs="Arial"/>
        </w:rPr>
        <w:t xml:space="preserve">Особое внимание уделяется воспитанию гражданственности и  патриотизма. Проведено городское соревнование «Экскурсионное ориентирование»,  военно-патриотическая игра «Зарница - во славу Отечества», смотр-конкурс музеев боевой славы учебных заведений города, День призывника.  Следует отметить деятельность государственно-общественной организации ДОСААФ России в г. Троицке, здесь работает парашютный клуб, радиоклуб, военно-патриотический клуб «Рекрут». Организовано 3 туристических сплава с участием 55 подростков, в том числе из семей, находящихся в трудной жизненной ситуации, археологическая экспедиция. </w:t>
      </w:r>
    </w:p>
    <w:p w:rsidR="00590164" w:rsidRPr="00C84450" w:rsidRDefault="00590164" w:rsidP="00590164">
      <w:pPr>
        <w:spacing w:before="100" w:beforeAutospacing="1" w:after="202"/>
        <w:ind w:firstLine="708"/>
        <w:contextualSpacing/>
        <w:rPr>
          <w:rFonts w:ascii="Arial" w:hAnsi="Arial" w:cs="Arial"/>
        </w:rPr>
      </w:pPr>
      <w:r w:rsidRPr="00C84450">
        <w:rPr>
          <w:rFonts w:ascii="Arial" w:hAnsi="Arial" w:cs="Arial"/>
        </w:rPr>
        <w:t>Важным направлением молодежной политики в г. Троицке является организация мероприятий, формирующих деловые и  лидерские  качества молодежи. Проведены семинары,  круглые столы, а также выезд</w:t>
      </w:r>
      <w:r w:rsidR="00DA607D">
        <w:rPr>
          <w:rFonts w:ascii="Arial" w:hAnsi="Arial" w:cs="Arial"/>
        </w:rPr>
        <w:t>ной форум «Я - лидер». В течение</w:t>
      </w:r>
      <w:r w:rsidRPr="00C84450">
        <w:rPr>
          <w:rFonts w:ascii="Arial" w:hAnsi="Arial" w:cs="Arial"/>
        </w:rPr>
        <w:t xml:space="preserve"> года активно работали  молодежные общественные объединения. Активисты Молодой Гвардии и волонтерского движения участвуют в проектах «Народный контроль», «Знак качества»,  антиалкогольных и антитабачных рейдах. Волонтеры тесно сотрудничают с детским домом и социальным приютом,  провели акцию </w:t>
      </w:r>
      <w:r w:rsidR="00DA607D">
        <w:rPr>
          <w:rFonts w:ascii="Arial" w:hAnsi="Arial" w:cs="Arial"/>
        </w:rPr>
        <w:t>«Добрые руки», акцию против СПИД</w:t>
      </w:r>
      <w:r w:rsidRPr="00C84450">
        <w:rPr>
          <w:rFonts w:ascii="Arial" w:hAnsi="Arial" w:cs="Arial"/>
        </w:rPr>
        <w:t>а «Сохрани жизнь», приняли активное участие в проведении донорск</w:t>
      </w:r>
      <w:r w:rsidR="002654D9">
        <w:rPr>
          <w:rFonts w:ascii="Arial" w:hAnsi="Arial" w:cs="Arial"/>
        </w:rPr>
        <w:t>ой акции «Протяни руку жизни!».</w:t>
      </w:r>
    </w:p>
    <w:p w:rsidR="00590164" w:rsidRPr="00C84450" w:rsidRDefault="00590164" w:rsidP="00590164">
      <w:pPr>
        <w:spacing w:before="100" w:beforeAutospacing="1" w:after="202"/>
        <w:ind w:firstLine="708"/>
        <w:contextualSpacing/>
        <w:rPr>
          <w:rFonts w:ascii="Arial" w:hAnsi="Arial" w:cs="Arial"/>
        </w:rPr>
      </w:pPr>
      <w:r w:rsidRPr="00C84450">
        <w:rPr>
          <w:rFonts w:ascii="Arial" w:hAnsi="Arial" w:cs="Arial"/>
        </w:rPr>
        <w:t>В 2013 г. студенты учебных заведений г</w:t>
      </w:r>
      <w:proofErr w:type="gramStart"/>
      <w:r w:rsidRPr="00C84450">
        <w:rPr>
          <w:rFonts w:ascii="Arial" w:hAnsi="Arial" w:cs="Arial"/>
        </w:rPr>
        <w:t>.Т</w:t>
      </w:r>
      <w:proofErr w:type="gramEnd"/>
      <w:r w:rsidRPr="00C84450">
        <w:rPr>
          <w:rFonts w:ascii="Arial" w:hAnsi="Arial" w:cs="Arial"/>
        </w:rPr>
        <w:t xml:space="preserve">роицка приняли участие в областном проекте «Открой дело»,  направленном на поддержку начинающих предпринимателей. </w:t>
      </w:r>
    </w:p>
    <w:p w:rsidR="00590164" w:rsidRPr="00C84450" w:rsidRDefault="00590164" w:rsidP="00590164">
      <w:pPr>
        <w:spacing w:before="100" w:beforeAutospacing="1" w:after="202"/>
        <w:ind w:firstLine="708"/>
        <w:contextualSpacing/>
        <w:rPr>
          <w:rFonts w:ascii="Arial" w:hAnsi="Arial" w:cs="Arial"/>
        </w:rPr>
      </w:pPr>
      <w:r w:rsidRPr="00C84450">
        <w:rPr>
          <w:rFonts w:ascii="Arial" w:hAnsi="Arial" w:cs="Arial"/>
        </w:rPr>
        <w:t xml:space="preserve">В рамках городской программы «Организация временного трудоустройства несовершеннолетним граждан» с целью снижения уровня безнадзорности трудоустроено 122 подростка, на выплату заработной платы из бюджета города направлено 381,0 тыс. рублей. </w:t>
      </w:r>
      <w:r>
        <w:rPr>
          <w:rFonts w:ascii="Arial" w:hAnsi="Arial" w:cs="Arial"/>
        </w:rPr>
        <w:t>Б</w:t>
      </w:r>
      <w:r w:rsidRPr="00F87EA7">
        <w:rPr>
          <w:rFonts w:ascii="Arial" w:hAnsi="Arial" w:cs="Arial"/>
        </w:rPr>
        <w:t>олее 300 студентов приняли участие в работе отрядов на строительных и промышленных объектах, проводниками, вожатыми в летних оздоровительных лагерях.</w:t>
      </w:r>
    </w:p>
    <w:p w:rsidR="00EF608B" w:rsidRPr="00C84450" w:rsidRDefault="00EF608B" w:rsidP="00EF608B">
      <w:pPr>
        <w:rPr>
          <w:rFonts w:ascii="Arial" w:hAnsi="Arial" w:cs="Arial"/>
        </w:rPr>
      </w:pPr>
    </w:p>
    <w:p w:rsidR="006A302B" w:rsidRPr="00392EB7" w:rsidRDefault="009D46EA" w:rsidP="009D46EA">
      <w:pPr>
        <w:spacing w:before="100" w:beforeAutospacing="1" w:after="202"/>
        <w:contextualSpacing/>
        <w:rPr>
          <w:rFonts w:ascii="Arial" w:hAnsi="Arial" w:cs="Arial"/>
          <w:b/>
          <w:i/>
          <w:u w:val="single"/>
        </w:rPr>
      </w:pPr>
      <w:r w:rsidRPr="00392EB7">
        <w:rPr>
          <w:rFonts w:ascii="Arial" w:hAnsi="Arial" w:cs="Arial"/>
          <w:b/>
          <w:i/>
          <w:u w:val="single"/>
        </w:rPr>
        <w:t>Физкультура и спорт</w:t>
      </w:r>
    </w:p>
    <w:p w:rsidR="00590164" w:rsidRPr="00C84450" w:rsidRDefault="00590164" w:rsidP="00590164">
      <w:pPr>
        <w:spacing w:before="100" w:beforeAutospacing="1" w:after="202"/>
        <w:ind w:firstLine="708"/>
        <w:contextualSpacing/>
        <w:rPr>
          <w:rFonts w:ascii="Arial" w:hAnsi="Arial" w:cs="Arial"/>
        </w:rPr>
      </w:pPr>
      <w:r w:rsidRPr="00C84450">
        <w:rPr>
          <w:rFonts w:ascii="Arial" w:hAnsi="Arial" w:cs="Arial"/>
        </w:rPr>
        <w:t xml:space="preserve">Деятельность администрации города в сфере физической культуры и спорта направлена на обеспечение условий для развития физической культуры и спорта, внедрение здорового образа жизни,  создание условий для массового отдыха населения. </w:t>
      </w:r>
    </w:p>
    <w:p w:rsidR="00590164" w:rsidRPr="00C84450" w:rsidRDefault="00590164" w:rsidP="00590164">
      <w:pPr>
        <w:spacing w:before="100" w:beforeAutospacing="1" w:after="202"/>
        <w:ind w:firstLine="708"/>
        <w:contextualSpacing/>
        <w:rPr>
          <w:rFonts w:ascii="Arial" w:hAnsi="Arial" w:cs="Arial"/>
        </w:rPr>
      </w:pPr>
      <w:r w:rsidRPr="00C84450">
        <w:rPr>
          <w:rFonts w:ascii="Arial" w:hAnsi="Arial" w:cs="Arial"/>
        </w:rPr>
        <w:t>В 2013 году проведено 168 физкультурно-массовых мероп</w:t>
      </w:r>
      <w:r w:rsidR="00B22A27">
        <w:rPr>
          <w:rFonts w:ascii="Arial" w:hAnsi="Arial" w:cs="Arial"/>
        </w:rPr>
        <w:t>риятий и соревнований, в них</w:t>
      </w:r>
      <w:r w:rsidRPr="00C84450">
        <w:rPr>
          <w:rFonts w:ascii="Arial" w:hAnsi="Arial" w:cs="Arial"/>
        </w:rPr>
        <w:t xml:space="preserve"> приняли участие более 12 500 спортсменов. </w:t>
      </w:r>
      <w:r w:rsidR="00B22A27">
        <w:rPr>
          <w:rFonts w:ascii="Arial" w:hAnsi="Arial" w:cs="Arial"/>
        </w:rPr>
        <w:t>Среди них с</w:t>
      </w:r>
      <w:r w:rsidRPr="00C84450">
        <w:rPr>
          <w:rFonts w:ascii="Arial" w:hAnsi="Arial" w:cs="Arial"/>
        </w:rPr>
        <w:t>ледует</w:t>
      </w:r>
      <w:r w:rsidR="00B22A27">
        <w:rPr>
          <w:rFonts w:ascii="Arial" w:hAnsi="Arial" w:cs="Arial"/>
        </w:rPr>
        <w:t xml:space="preserve"> отметить Спартакиаду «Малышок», Спартакиаду среди школьников, С</w:t>
      </w:r>
      <w:r w:rsidRPr="00C84450">
        <w:rPr>
          <w:rFonts w:ascii="Arial" w:hAnsi="Arial" w:cs="Arial"/>
        </w:rPr>
        <w:t xml:space="preserve">партакиаду среди средних специальных образовательных учреждений,  соревнования по борьбе самбо, посвященные памяти мастера спорта СССР Е.А. Ермакова и легкоатлетический </w:t>
      </w:r>
      <w:r w:rsidR="00B22A27">
        <w:rPr>
          <w:rFonts w:ascii="Arial" w:hAnsi="Arial" w:cs="Arial"/>
        </w:rPr>
        <w:t>пробег «Шелковый Путь» на приз г</w:t>
      </w:r>
      <w:r w:rsidRPr="00C84450">
        <w:rPr>
          <w:rFonts w:ascii="Arial" w:hAnsi="Arial" w:cs="Arial"/>
        </w:rPr>
        <w:t xml:space="preserve">лавы города.  С целью привлечения к спорту работников предприятий и организаций </w:t>
      </w:r>
      <w:r w:rsidRPr="00C84450">
        <w:rPr>
          <w:rFonts w:ascii="Arial" w:hAnsi="Arial" w:cs="Arial"/>
        </w:rPr>
        <w:lastRenderedPageBreak/>
        <w:t xml:space="preserve">проведена спартакиада трудовых коллективов по 9 видам спорта, участие </w:t>
      </w:r>
      <w:proofErr w:type="gramStart"/>
      <w:r w:rsidR="00DA607D">
        <w:rPr>
          <w:rFonts w:ascii="Arial" w:hAnsi="Arial" w:cs="Arial"/>
        </w:rPr>
        <w:t>в</w:t>
      </w:r>
      <w:proofErr w:type="gramEnd"/>
      <w:r w:rsidR="00DA607D">
        <w:rPr>
          <w:rFonts w:ascii="Arial" w:hAnsi="Arial" w:cs="Arial"/>
        </w:rPr>
        <w:t xml:space="preserve"> которой приняли </w:t>
      </w:r>
      <w:r w:rsidRPr="00C84450">
        <w:rPr>
          <w:rFonts w:ascii="Arial" w:hAnsi="Arial" w:cs="Arial"/>
        </w:rPr>
        <w:t>14 организаций. В течение  года проводились соревнования  ветеранов спорта по теннису,  волейболу.</w:t>
      </w:r>
    </w:p>
    <w:p w:rsidR="00590164" w:rsidRPr="00C84450" w:rsidRDefault="00590164" w:rsidP="00590164">
      <w:pPr>
        <w:ind w:firstLine="644"/>
        <w:contextualSpacing/>
        <w:rPr>
          <w:rFonts w:ascii="Arial" w:hAnsi="Arial" w:cs="Arial"/>
        </w:rPr>
      </w:pPr>
      <w:r w:rsidRPr="00C84450">
        <w:rPr>
          <w:rFonts w:ascii="Arial" w:hAnsi="Arial" w:cs="Arial"/>
        </w:rPr>
        <w:t xml:space="preserve">В </w:t>
      </w:r>
      <w:proofErr w:type="gramStart"/>
      <w:r w:rsidRPr="00C84450">
        <w:rPr>
          <w:rFonts w:ascii="Arial" w:hAnsi="Arial" w:cs="Arial"/>
        </w:rPr>
        <w:t>Х</w:t>
      </w:r>
      <w:proofErr w:type="gramEnd"/>
      <w:r w:rsidRPr="00C84450">
        <w:rPr>
          <w:rFonts w:ascii="Arial" w:hAnsi="Arial" w:cs="Arial"/>
        </w:rPr>
        <w:t>II Спартакиаде учащихся Челябинской области «Олимпийские надежды Южного Урала» Троицкие спортсмены заняли 1-ое общекомандное место в 3 группе городов   и стали лидерами в таких видах спорта, как легкая атлетика, борьба дзюдо и самбо, футбол, шахматы и плавание.</w:t>
      </w:r>
    </w:p>
    <w:p w:rsidR="00590164" w:rsidRPr="00C84450" w:rsidRDefault="00590164" w:rsidP="00590164">
      <w:pPr>
        <w:ind w:firstLine="644"/>
        <w:contextualSpacing/>
        <w:rPr>
          <w:rFonts w:ascii="Arial" w:hAnsi="Arial" w:cs="Arial"/>
        </w:rPr>
      </w:pPr>
      <w:r w:rsidRPr="00C84450">
        <w:rPr>
          <w:rFonts w:ascii="Arial" w:hAnsi="Arial" w:cs="Arial"/>
        </w:rPr>
        <w:t xml:space="preserve">В декабре 2013 года на базе физкультурно-оздоровительного комплекса «Юниор» открыта спортивная детско-юношеская специализированная школа </w:t>
      </w:r>
      <w:r w:rsidR="00DA607D">
        <w:rPr>
          <w:rFonts w:ascii="Arial" w:hAnsi="Arial" w:cs="Arial"/>
        </w:rPr>
        <w:t>по хоккею</w:t>
      </w:r>
      <w:r w:rsidRPr="00C84450">
        <w:rPr>
          <w:rFonts w:ascii="Arial" w:hAnsi="Arial" w:cs="Arial"/>
        </w:rPr>
        <w:t xml:space="preserve">. </w:t>
      </w:r>
    </w:p>
    <w:p w:rsidR="00590164" w:rsidRPr="00C84450" w:rsidRDefault="00590164" w:rsidP="00590164">
      <w:pPr>
        <w:ind w:firstLine="644"/>
        <w:contextualSpacing/>
        <w:rPr>
          <w:rFonts w:ascii="Arial" w:hAnsi="Arial" w:cs="Arial"/>
        </w:rPr>
      </w:pPr>
      <w:r w:rsidRPr="00C84450">
        <w:rPr>
          <w:rFonts w:ascii="Arial" w:hAnsi="Arial" w:cs="Arial"/>
        </w:rPr>
        <w:t xml:space="preserve">В целях укрепления материально-технической базы учреждений спорта в отчетном году  приобретен спортивный инвентарь на сумму 413,0 тыс. рублей, это борцовское покрытие, хоккейное обмундирование, коньки, велотренажер, беговая дорожка  и другой спортивный инвентарь, установлена современная хоккейная коробка на сумму 1473,2 тыс. рублей. </w:t>
      </w:r>
    </w:p>
    <w:p w:rsidR="00F32800" w:rsidRPr="00F87EA7" w:rsidRDefault="00F32800" w:rsidP="00F17ED2">
      <w:pPr>
        <w:shd w:val="clear" w:color="auto" w:fill="FFFFFF"/>
        <w:contextualSpacing/>
        <w:rPr>
          <w:rFonts w:ascii="Arial" w:hAnsi="Arial" w:cs="Arial"/>
        </w:rPr>
      </w:pPr>
      <w:r w:rsidRPr="00F87EA7">
        <w:rPr>
          <w:rFonts w:ascii="Arial" w:hAnsi="Arial" w:cs="Arial"/>
        </w:rPr>
        <w:t xml:space="preserve">        </w:t>
      </w:r>
    </w:p>
    <w:p w:rsidR="00F32800" w:rsidRPr="00F87EA7" w:rsidRDefault="00F32800" w:rsidP="00F17ED2">
      <w:pPr>
        <w:contextualSpacing/>
        <w:rPr>
          <w:rFonts w:ascii="Arial" w:hAnsi="Arial" w:cs="Arial"/>
          <w:b/>
          <w:i/>
          <w:u w:val="single"/>
        </w:rPr>
      </w:pPr>
      <w:r w:rsidRPr="00F87EA7">
        <w:rPr>
          <w:rFonts w:ascii="Arial" w:hAnsi="Arial" w:cs="Arial"/>
          <w:b/>
          <w:i/>
          <w:u w:val="single"/>
        </w:rPr>
        <w:t>Организационно-контрольная работа</w:t>
      </w:r>
    </w:p>
    <w:p w:rsidR="00590164" w:rsidRPr="00C84450" w:rsidRDefault="00B22A27" w:rsidP="00590164">
      <w:pPr>
        <w:ind w:firstLine="708"/>
        <w:contextualSpacing/>
        <w:rPr>
          <w:rFonts w:ascii="Arial" w:hAnsi="Arial" w:cs="Arial"/>
        </w:rPr>
      </w:pPr>
      <w:r>
        <w:rPr>
          <w:rFonts w:ascii="Arial" w:hAnsi="Arial" w:cs="Arial"/>
        </w:rPr>
        <w:t xml:space="preserve">В </w:t>
      </w:r>
      <w:r w:rsidR="00590164" w:rsidRPr="00C84450">
        <w:rPr>
          <w:rFonts w:ascii="Arial" w:hAnsi="Arial" w:cs="Arial"/>
        </w:rPr>
        <w:t xml:space="preserve"> администрацию города Троицка </w:t>
      </w:r>
      <w:r>
        <w:rPr>
          <w:rFonts w:ascii="Arial" w:hAnsi="Arial" w:cs="Arial"/>
        </w:rPr>
        <w:t xml:space="preserve">в прошедшем году </w:t>
      </w:r>
      <w:r w:rsidR="00590164" w:rsidRPr="00C84450">
        <w:rPr>
          <w:rFonts w:ascii="Arial" w:hAnsi="Arial" w:cs="Arial"/>
        </w:rPr>
        <w:t xml:space="preserve">поступило 7185 входящих документов, из них  208 - нормативно-правовые акты Губернатора и Правительства Челябинской области. По вопросам деятельности органов местного самоуправления  по решению вопросов местного значения принято 2440 постановлений и 1035 распоряжений администрации города Троицка. </w:t>
      </w:r>
    </w:p>
    <w:p w:rsidR="00590164" w:rsidRPr="00C84450" w:rsidRDefault="00590164" w:rsidP="00590164">
      <w:pPr>
        <w:ind w:firstLine="708"/>
        <w:contextualSpacing/>
        <w:rPr>
          <w:rFonts w:ascii="Arial" w:hAnsi="Arial" w:cs="Arial"/>
        </w:rPr>
      </w:pPr>
      <w:r w:rsidRPr="00C84450">
        <w:rPr>
          <w:rFonts w:ascii="Arial" w:hAnsi="Arial" w:cs="Arial"/>
        </w:rPr>
        <w:t>В 2013 году поступило 1211 обращений к главе города и его заместителям, что на 17% меньше, чем в 2012 году. Поставлено на контроль 1153 вопроса, что составило 88,4% от общего количества. На все поставленные вопросы заявители получили разъяснения в соответствии с действующим законодательством Российской Федерации и Челябинской области. С выездом на место рассмотрено 191 обращение, по 221 вопросу - приняты положительные решения.</w:t>
      </w:r>
    </w:p>
    <w:p w:rsidR="00590164" w:rsidRPr="00C84450" w:rsidRDefault="00590164" w:rsidP="00590164">
      <w:pPr>
        <w:ind w:firstLine="709"/>
        <w:contextualSpacing/>
        <w:rPr>
          <w:rFonts w:ascii="Arial" w:hAnsi="Arial" w:cs="Arial"/>
        </w:rPr>
      </w:pPr>
      <w:r w:rsidRPr="00C84450">
        <w:rPr>
          <w:rFonts w:ascii="Arial" w:hAnsi="Arial" w:cs="Arial"/>
        </w:rPr>
        <w:t>В целях повышения эффективности деятельности органов местного самоуправления</w:t>
      </w:r>
      <w:r w:rsidR="00DA607D">
        <w:rPr>
          <w:rFonts w:ascii="Arial" w:hAnsi="Arial" w:cs="Arial"/>
        </w:rPr>
        <w:t xml:space="preserve">, </w:t>
      </w:r>
      <w:r w:rsidRPr="00C84450">
        <w:rPr>
          <w:rFonts w:ascii="Arial" w:hAnsi="Arial" w:cs="Arial"/>
        </w:rPr>
        <w:t xml:space="preserve">реализуется городская целевая программа «Развитие муниципальной службы на территории города Троицка». </w:t>
      </w:r>
      <w:r w:rsidR="00DA607D">
        <w:rPr>
          <w:rFonts w:ascii="Arial" w:hAnsi="Arial" w:cs="Arial"/>
        </w:rPr>
        <w:t xml:space="preserve">Благодаря программе,  </w:t>
      </w:r>
      <w:r w:rsidRPr="00C84450">
        <w:rPr>
          <w:rFonts w:ascii="Arial" w:hAnsi="Arial" w:cs="Arial"/>
        </w:rPr>
        <w:t xml:space="preserve">22 муниципальных служащих повысили квалификацию по направлению «Государственное и муниципальное управление», специалисты администрации города прошли обучение на  семинарах по различным направлениям деятельности. </w:t>
      </w:r>
    </w:p>
    <w:p w:rsidR="00590164" w:rsidRPr="00C84450" w:rsidRDefault="00590164" w:rsidP="00590164">
      <w:pPr>
        <w:ind w:firstLine="709"/>
        <w:contextualSpacing/>
        <w:rPr>
          <w:rFonts w:ascii="Arial" w:hAnsi="Arial" w:cs="Arial"/>
        </w:rPr>
      </w:pPr>
      <w:r w:rsidRPr="00C84450">
        <w:rPr>
          <w:rFonts w:ascii="Arial" w:hAnsi="Arial" w:cs="Arial"/>
        </w:rPr>
        <w:t>Сформирован  резерв управленческих кадров и кадровый резерв на замещение вакантных должностей муниципальной службы Троицкого городского округа.</w:t>
      </w:r>
    </w:p>
    <w:p w:rsidR="00F32800" w:rsidRPr="0066383A" w:rsidRDefault="00F32800" w:rsidP="0066383A">
      <w:pPr>
        <w:pStyle w:val="a3"/>
        <w:ind w:left="0"/>
        <w:rPr>
          <w:rFonts w:ascii="Arial" w:hAnsi="Arial" w:cs="Arial"/>
          <w:b/>
          <w:i/>
        </w:rPr>
      </w:pPr>
    </w:p>
    <w:p w:rsidR="00F32800" w:rsidRPr="00F87EA7" w:rsidRDefault="00F32800" w:rsidP="00F32800">
      <w:pPr>
        <w:rPr>
          <w:rFonts w:ascii="Arial" w:hAnsi="Arial" w:cs="Arial"/>
          <w:b/>
          <w:i/>
          <w:u w:val="single"/>
        </w:rPr>
      </w:pPr>
      <w:r w:rsidRPr="00F87EA7">
        <w:rPr>
          <w:rFonts w:ascii="Arial" w:hAnsi="Arial" w:cs="Arial"/>
          <w:b/>
          <w:i/>
          <w:u w:val="single"/>
        </w:rPr>
        <w:t>Работа с общественными формированиями</w:t>
      </w:r>
    </w:p>
    <w:p w:rsidR="00F32800" w:rsidRPr="00F87EA7" w:rsidRDefault="00F32800" w:rsidP="00F32800">
      <w:pPr>
        <w:pStyle w:val="a4"/>
        <w:shd w:val="clear" w:color="auto" w:fill="FFFFFF"/>
        <w:spacing w:before="0" w:beforeAutospacing="0" w:after="0" w:afterAutospacing="0"/>
        <w:ind w:firstLine="708"/>
        <w:jc w:val="both"/>
        <w:textAlignment w:val="baseline"/>
        <w:rPr>
          <w:rFonts w:ascii="Arial" w:hAnsi="Arial" w:cs="Arial"/>
          <w:color w:val="000000"/>
        </w:rPr>
      </w:pPr>
      <w:r w:rsidRPr="00F87EA7">
        <w:rPr>
          <w:rFonts w:ascii="Arial" w:hAnsi="Arial" w:cs="Arial"/>
        </w:rPr>
        <w:t>В настоящее время особую роль приобретает  дальнейшее совершенствование механизмов диалога и равноправного партнерства между обществом и властью</w:t>
      </w:r>
      <w:r w:rsidR="00590164">
        <w:rPr>
          <w:rFonts w:ascii="Arial" w:hAnsi="Arial" w:cs="Arial"/>
        </w:rPr>
        <w:t>.</w:t>
      </w:r>
    </w:p>
    <w:p w:rsidR="00590164" w:rsidRPr="00C84450" w:rsidRDefault="00590164" w:rsidP="00590164">
      <w:pPr>
        <w:pStyle w:val="a4"/>
        <w:shd w:val="clear" w:color="auto" w:fill="FFFFFF"/>
        <w:spacing w:before="0" w:beforeAutospacing="0" w:after="0" w:afterAutospacing="0"/>
        <w:ind w:firstLine="708"/>
        <w:jc w:val="both"/>
        <w:textAlignment w:val="baseline"/>
        <w:rPr>
          <w:rFonts w:ascii="Arial" w:hAnsi="Arial" w:cs="Arial"/>
        </w:rPr>
      </w:pPr>
      <w:r w:rsidRPr="00C84450">
        <w:rPr>
          <w:rFonts w:ascii="Arial" w:hAnsi="Arial" w:cs="Arial"/>
        </w:rPr>
        <w:t>Следует отметить активную роль  в общественной жизни города общественной  приемной  Губернатора Челябинской области,  городского  Совета  ветеранов, городского  Совета  женщин, молодежной общественной организации</w:t>
      </w:r>
      <w:r>
        <w:rPr>
          <w:rFonts w:ascii="Arial" w:hAnsi="Arial" w:cs="Arial"/>
        </w:rPr>
        <w:t xml:space="preserve"> «Молодая Гвардия»</w:t>
      </w:r>
      <w:r w:rsidRPr="00C84450">
        <w:rPr>
          <w:rFonts w:ascii="Arial" w:hAnsi="Arial" w:cs="Arial"/>
        </w:rPr>
        <w:t>,  волонтерского  движения  «Свет». Благодаря инициативе городского женского совета в Троицке был организ</w:t>
      </w:r>
      <w:r w:rsidR="00DA607D">
        <w:rPr>
          <w:rFonts w:ascii="Arial" w:hAnsi="Arial" w:cs="Arial"/>
        </w:rPr>
        <w:t xml:space="preserve">ован «Клуб приемных родителей». </w:t>
      </w:r>
      <w:r w:rsidRPr="00C84450">
        <w:rPr>
          <w:rFonts w:ascii="Arial" w:hAnsi="Arial" w:cs="Arial"/>
        </w:rPr>
        <w:t xml:space="preserve"> </w:t>
      </w:r>
    </w:p>
    <w:p w:rsidR="00590164" w:rsidRPr="00C84450" w:rsidRDefault="00590164" w:rsidP="00590164">
      <w:pPr>
        <w:rPr>
          <w:rFonts w:ascii="Arial" w:hAnsi="Arial" w:cs="Arial"/>
        </w:rPr>
      </w:pPr>
      <w:r w:rsidRPr="00C84450">
        <w:rPr>
          <w:rFonts w:ascii="Arial" w:hAnsi="Arial" w:cs="Arial"/>
        </w:rPr>
        <w:t xml:space="preserve"> </w:t>
      </w:r>
      <w:r w:rsidRPr="00C84450">
        <w:rPr>
          <w:rFonts w:ascii="Arial" w:hAnsi="Arial" w:cs="Arial"/>
        </w:rPr>
        <w:tab/>
      </w:r>
    </w:p>
    <w:p w:rsidR="00590164" w:rsidRDefault="00590164" w:rsidP="00F32800">
      <w:pPr>
        <w:pStyle w:val="a4"/>
        <w:shd w:val="clear" w:color="auto" w:fill="FFFFFF"/>
        <w:spacing w:before="0" w:beforeAutospacing="0" w:after="0" w:afterAutospacing="0"/>
        <w:ind w:firstLine="708"/>
        <w:jc w:val="both"/>
        <w:textAlignment w:val="baseline"/>
        <w:rPr>
          <w:rFonts w:ascii="Arial" w:hAnsi="Arial" w:cs="Arial"/>
        </w:rPr>
      </w:pPr>
    </w:p>
    <w:p w:rsidR="0066383A" w:rsidRPr="007C3C80" w:rsidRDefault="0066383A" w:rsidP="00F32800">
      <w:pPr>
        <w:pStyle w:val="a4"/>
        <w:shd w:val="clear" w:color="auto" w:fill="FFFFFF"/>
        <w:spacing w:before="0" w:beforeAutospacing="0" w:after="0" w:afterAutospacing="0"/>
        <w:ind w:firstLine="708"/>
        <w:jc w:val="both"/>
        <w:textAlignment w:val="baseline"/>
        <w:rPr>
          <w:rFonts w:ascii="Arial" w:hAnsi="Arial" w:cs="Arial"/>
          <w:b/>
          <w:i/>
        </w:rPr>
      </w:pPr>
      <w:r w:rsidRPr="007C3C80">
        <w:rPr>
          <w:rFonts w:ascii="Arial" w:hAnsi="Arial" w:cs="Arial"/>
          <w:b/>
          <w:i/>
        </w:rPr>
        <w:lastRenderedPageBreak/>
        <w:t xml:space="preserve">Приоритеты на  2014 год  и дальнейшее развитие города Троицка: </w:t>
      </w:r>
    </w:p>
    <w:p w:rsidR="0066383A" w:rsidRDefault="0066383A" w:rsidP="00F32800">
      <w:pPr>
        <w:pStyle w:val="a4"/>
        <w:shd w:val="clear" w:color="auto" w:fill="FFFFFF"/>
        <w:spacing w:before="0" w:beforeAutospacing="0" w:after="0" w:afterAutospacing="0"/>
        <w:ind w:firstLine="708"/>
        <w:jc w:val="both"/>
        <w:textAlignment w:val="baseline"/>
        <w:rPr>
          <w:rFonts w:ascii="Arial" w:hAnsi="Arial" w:cs="Arial"/>
        </w:rPr>
      </w:pPr>
    </w:p>
    <w:p w:rsidR="0066383A" w:rsidRPr="007C3C80" w:rsidRDefault="0066383A" w:rsidP="00F32800">
      <w:pPr>
        <w:pStyle w:val="a4"/>
        <w:shd w:val="clear" w:color="auto" w:fill="FFFFFF"/>
        <w:spacing w:before="0" w:beforeAutospacing="0" w:after="0" w:afterAutospacing="0"/>
        <w:ind w:firstLine="708"/>
        <w:jc w:val="both"/>
        <w:textAlignment w:val="baseline"/>
        <w:rPr>
          <w:rFonts w:ascii="Arial" w:hAnsi="Arial" w:cs="Arial"/>
          <w:i/>
        </w:rPr>
      </w:pPr>
      <w:r w:rsidRPr="007C3C80">
        <w:rPr>
          <w:rFonts w:ascii="Arial" w:hAnsi="Arial" w:cs="Arial"/>
          <w:i/>
        </w:rPr>
        <w:t xml:space="preserve">В первую очередь-создание комфортных и удобных условий  для жителей города. Это значит – тепло и светло в квартирах </w:t>
      </w:r>
      <w:proofErr w:type="spellStart"/>
      <w:r w:rsidRPr="007C3C80">
        <w:rPr>
          <w:rFonts w:ascii="Arial" w:hAnsi="Arial" w:cs="Arial"/>
          <w:i/>
        </w:rPr>
        <w:t>троичан</w:t>
      </w:r>
      <w:proofErr w:type="spellEnd"/>
      <w:r w:rsidRPr="007C3C80">
        <w:rPr>
          <w:rFonts w:ascii="Arial" w:hAnsi="Arial" w:cs="Arial"/>
          <w:i/>
        </w:rPr>
        <w:t xml:space="preserve">, </w:t>
      </w:r>
      <w:r w:rsidR="00AE7C7F">
        <w:rPr>
          <w:rFonts w:ascii="Arial" w:hAnsi="Arial" w:cs="Arial"/>
          <w:i/>
        </w:rPr>
        <w:t xml:space="preserve"> для этого </w:t>
      </w:r>
      <w:r w:rsidRPr="007C3C80">
        <w:rPr>
          <w:rFonts w:ascii="Arial" w:hAnsi="Arial" w:cs="Arial"/>
          <w:i/>
        </w:rPr>
        <w:t xml:space="preserve"> необходимо просто исключить аварийные ситуации в жилищно-коммунальном хозяйстве города.</w:t>
      </w:r>
    </w:p>
    <w:p w:rsidR="0066383A" w:rsidRPr="007C3C80" w:rsidRDefault="007C3C80" w:rsidP="00F32800">
      <w:pPr>
        <w:pStyle w:val="a4"/>
        <w:shd w:val="clear" w:color="auto" w:fill="FFFFFF"/>
        <w:spacing w:before="0" w:beforeAutospacing="0" w:after="0" w:afterAutospacing="0"/>
        <w:ind w:firstLine="708"/>
        <w:jc w:val="both"/>
        <w:textAlignment w:val="baseline"/>
        <w:rPr>
          <w:rFonts w:ascii="Arial" w:hAnsi="Arial" w:cs="Arial"/>
          <w:i/>
        </w:rPr>
      </w:pPr>
      <w:r w:rsidRPr="007C3C80">
        <w:rPr>
          <w:rFonts w:ascii="Arial" w:hAnsi="Arial" w:cs="Arial"/>
          <w:i/>
        </w:rPr>
        <w:t>Это с</w:t>
      </w:r>
      <w:r w:rsidR="0066383A" w:rsidRPr="007C3C80">
        <w:rPr>
          <w:rFonts w:ascii="Arial" w:hAnsi="Arial" w:cs="Arial"/>
          <w:i/>
        </w:rPr>
        <w:t xml:space="preserve">табильная работа  для каждого жителя и уверенность в завтрашнем дне. </w:t>
      </w:r>
      <w:r w:rsidRPr="007C3C80">
        <w:rPr>
          <w:rFonts w:ascii="Arial" w:hAnsi="Arial" w:cs="Arial"/>
          <w:i/>
        </w:rPr>
        <w:t>Это наши дети -</w:t>
      </w:r>
      <w:r>
        <w:rPr>
          <w:rFonts w:ascii="Arial" w:hAnsi="Arial" w:cs="Arial"/>
          <w:i/>
        </w:rPr>
        <w:t xml:space="preserve"> </w:t>
      </w:r>
      <w:r w:rsidRPr="007C3C80">
        <w:rPr>
          <w:rFonts w:ascii="Arial" w:hAnsi="Arial" w:cs="Arial"/>
          <w:i/>
        </w:rPr>
        <w:t>сегодня  мы расш</w:t>
      </w:r>
      <w:r w:rsidR="00DA607D">
        <w:rPr>
          <w:rFonts w:ascii="Arial" w:hAnsi="Arial" w:cs="Arial"/>
          <w:i/>
        </w:rPr>
        <w:t>иряем  детсадовскую сеть, но</w:t>
      </w:r>
      <w:r w:rsidRPr="007C3C80">
        <w:rPr>
          <w:rFonts w:ascii="Arial" w:hAnsi="Arial" w:cs="Arial"/>
          <w:i/>
        </w:rPr>
        <w:t xml:space="preserve"> пора думать о будущем </w:t>
      </w:r>
      <w:proofErr w:type="gramStart"/>
      <w:r w:rsidRPr="007C3C80">
        <w:rPr>
          <w:rFonts w:ascii="Arial" w:hAnsi="Arial" w:cs="Arial"/>
          <w:i/>
        </w:rPr>
        <w:t>-э</w:t>
      </w:r>
      <w:proofErr w:type="gramEnd"/>
      <w:r w:rsidRPr="007C3C80">
        <w:rPr>
          <w:rFonts w:ascii="Arial" w:hAnsi="Arial" w:cs="Arial"/>
          <w:i/>
        </w:rPr>
        <w:t xml:space="preserve">ти дети пойдут в школу, необходимо уже сейчас  заняться созданием мест </w:t>
      </w:r>
      <w:r w:rsidR="00AE7C7F">
        <w:rPr>
          <w:rFonts w:ascii="Arial" w:hAnsi="Arial" w:cs="Arial"/>
          <w:i/>
        </w:rPr>
        <w:t xml:space="preserve"> в  образовательных учреждениях </w:t>
      </w:r>
      <w:r w:rsidRPr="007C3C80">
        <w:rPr>
          <w:rFonts w:ascii="Arial" w:hAnsi="Arial" w:cs="Arial"/>
          <w:i/>
        </w:rPr>
        <w:t>для будущих школьников.</w:t>
      </w:r>
    </w:p>
    <w:p w:rsidR="007C3C80" w:rsidRPr="007C3C80" w:rsidRDefault="007C3C80" w:rsidP="00F32800">
      <w:pPr>
        <w:pStyle w:val="a4"/>
        <w:shd w:val="clear" w:color="auto" w:fill="FFFFFF"/>
        <w:spacing w:before="0" w:beforeAutospacing="0" w:after="0" w:afterAutospacing="0"/>
        <w:ind w:firstLine="708"/>
        <w:jc w:val="both"/>
        <w:textAlignment w:val="baseline"/>
        <w:rPr>
          <w:rFonts w:ascii="Arial" w:hAnsi="Arial" w:cs="Arial"/>
          <w:i/>
        </w:rPr>
      </w:pPr>
      <w:r w:rsidRPr="007C3C80">
        <w:rPr>
          <w:rFonts w:ascii="Arial" w:hAnsi="Arial" w:cs="Arial"/>
          <w:i/>
        </w:rPr>
        <w:t>Это наше здоровье –</w:t>
      </w:r>
      <w:r>
        <w:rPr>
          <w:rFonts w:ascii="Arial" w:hAnsi="Arial" w:cs="Arial"/>
          <w:i/>
        </w:rPr>
        <w:t xml:space="preserve"> </w:t>
      </w:r>
      <w:r w:rsidRPr="007C3C80">
        <w:rPr>
          <w:rFonts w:ascii="Arial" w:hAnsi="Arial" w:cs="Arial"/>
          <w:i/>
        </w:rPr>
        <w:t>приобретая</w:t>
      </w:r>
      <w:r w:rsidR="00DA607D">
        <w:rPr>
          <w:rFonts w:ascii="Arial" w:hAnsi="Arial" w:cs="Arial"/>
          <w:i/>
        </w:rPr>
        <w:t xml:space="preserve"> медицинское  оборудование, мы </w:t>
      </w:r>
      <w:r w:rsidRPr="007C3C80">
        <w:rPr>
          <w:rFonts w:ascii="Arial" w:hAnsi="Arial" w:cs="Arial"/>
          <w:i/>
        </w:rPr>
        <w:t xml:space="preserve"> должны быть</w:t>
      </w:r>
      <w:r w:rsidR="00DA607D">
        <w:rPr>
          <w:rFonts w:ascii="Arial" w:hAnsi="Arial" w:cs="Arial"/>
          <w:i/>
        </w:rPr>
        <w:t xml:space="preserve"> </w:t>
      </w:r>
      <w:r w:rsidRPr="007C3C80">
        <w:rPr>
          <w:rFonts w:ascii="Arial" w:hAnsi="Arial" w:cs="Arial"/>
          <w:i/>
        </w:rPr>
        <w:t xml:space="preserve">обеспечены  медицинскими кадрами. Необходимо искоренить дефицит  врачей, особенно узких специалистов. </w:t>
      </w:r>
    </w:p>
    <w:p w:rsidR="007C3C80" w:rsidRPr="007C3C80" w:rsidRDefault="007C3C80" w:rsidP="00F32800">
      <w:pPr>
        <w:pStyle w:val="a4"/>
        <w:shd w:val="clear" w:color="auto" w:fill="FFFFFF"/>
        <w:spacing w:before="0" w:beforeAutospacing="0" w:after="0" w:afterAutospacing="0"/>
        <w:ind w:firstLine="708"/>
        <w:jc w:val="both"/>
        <w:textAlignment w:val="baseline"/>
        <w:rPr>
          <w:rFonts w:ascii="Arial" w:hAnsi="Arial" w:cs="Arial"/>
          <w:i/>
        </w:rPr>
      </w:pPr>
      <w:r w:rsidRPr="007C3C80">
        <w:rPr>
          <w:rFonts w:ascii="Arial" w:hAnsi="Arial" w:cs="Arial"/>
          <w:i/>
        </w:rPr>
        <w:t>Это нормальные дороги и зеленые насаждения, благоустройство города.</w:t>
      </w:r>
    </w:p>
    <w:p w:rsidR="007C3C80" w:rsidRPr="007C3C80" w:rsidRDefault="007C3C80" w:rsidP="00AE7C7F">
      <w:pPr>
        <w:pStyle w:val="a4"/>
        <w:shd w:val="clear" w:color="auto" w:fill="FFFFFF"/>
        <w:spacing w:before="0" w:beforeAutospacing="0" w:after="0" w:afterAutospacing="0"/>
        <w:ind w:firstLine="708"/>
        <w:jc w:val="both"/>
        <w:textAlignment w:val="baseline"/>
        <w:rPr>
          <w:rFonts w:ascii="Arial" w:hAnsi="Arial" w:cs="Arial"/>
          <w:i/>
        </w:rPr>
      </w:pPr>
      <w:r w:rsidRPr="007C3C80">
        <w:rPr>
          <w:rFonts w:ascii="Arial" w:hAnsi="Arial" w:cs="Arial"/>
          <w:i/>
        </w:rPr>
        <w:t>Для решения всех поставленных задач необходим комплексный подход.</w:t>
      </w:r>
    </w:p>
    <w:p w:rsidR="002836E0" w:rsidRDefault="002836E0" w:rsidP="001B7F7F">
      <w:pPr>
        <w:rPr>
          <w:rFonts w:ascii="Arial" w:hAnsi="Arial" w:cs="Arial"/>
          <w:b/>
          <w:i/>
          <w:highlight w:val="yellow"/>
          <w:u w:val="single"/>
        </w:rPr>
      </w:pPr>
      <w:bookmarkStart w:id="0" w:name="_GoBack"/>
      <w:bookmarkEnd w:id="0"/>
    </w:p>
    <w:sectPr w:rsidR="002836E0" w:rsidSect="00F16827">
      <w:headerReference w:type="default" r:id="rId9"/>
      <w:pgSz w:w="11906" w:h="16838"/>
      <w:pgMar w:top="1134" w:right="102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A27" w:rsidRDefault="00B22A27" w:rsidP="0003466B">
      <w:r>
        <w:separator/>
      </w:r>
    </w:p>
  </w:endnote>
  <w:endnote w:type="continuationSeparator" w:id="0">
    <w:p w:rsidR="00B22A27" w:rsidRDefault="00B22A27" w:rsidP="0003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A27" w:rsidRDefault="00B22A27" w:rsidP="0003466B">
      <w:r>
        <w:separator/>
      </w:r>
    </w:p>
  </w:footnote>
  <w:footnote w:type="continuationSeparator" w:id="0">
    <w:p w:rsidR="00B22A27" w:rsidRDefault="00B22A27" w:rsidP="00034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27" w:rsidRDefault="001B7F7F">
    <w:pPr>
      <w:pStyle w:val="a9"/>
      <w:jc w:val="right"/>
    </w:pPr>
    <w:r>
      <w:fldChar w:fldCharType="begin"/>
    </w:r>
    <w:r>
      <w:instrText xml:space="preserve"> PAGE   \* MERGEFORMAT </w:instrText>
    </w:r>
    <w:r>
      <w:fldChar w:fldCharType="separate"/>
    </w:r>
    <w:r>
      <w:rPr>
        <w:noProof/>
      </w:rPr>
      <w:t>1</w:t>
    </w:r>
    <w:r>
      <w:rPr>
        <w:noProof/>
      </w:rPr>
      <w:fldChar w:fldCharType="end"/>
    </w:r>
  </w:p>
  <w:p w:rsidR="00B22A27" w:rsidRDefault="00B22A2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6B1"/>
    <w:multiLevelType w:val="hybridMultilevel"/>
    <w:tmpl w:val="A0902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70BE6"/>
    <w:multiLevelType w:val="hybridMultilevel"/>
    <w:tmpl w:val="34F6274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DC4DD3"/>
    <w:multiLevelType w:val="hybridMultilevel"/>
    <w:tmpl w:val="B94E94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421735"/>
    <w:multiLevelType w:val="hybridMultilevel"/>
    <w:tmpl w:val="038A1AFE"/>
    <w:lvl w:ilvl="0" w:tplc="005894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513CBF"/>
    <w:multiLevelType w:val="hybridMultilevel"/>
    <w:tmpl w:val="3EC800F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08318AE"/>
    <w:multiLevelType w:val="hybridMultilevel"/>
    <w:tmpl w:val="EC306A6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0CD337D"/>
    <w:multiLevelType w:val="hybridMultilevel"/>
    <w:tmpl w:val="0BF86A74"/>
    <w:lvl w:ilvl="0" w:tplc="0058949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2894781"/>
    <w:multiLevelType w:val="hybridMultilevel"/>
    <w:tmpl w:val="442A80D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2C3405"/>
    <w:multiLevelType w:val="hybridMultilevel"/>
    <w:tmpl w:val="C91254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6917C44"/>
    <w:multiLevelType w:val="hybridMultilevel"/>
    <w:tmpl w:val="2C08A2E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ABB3BBE"/>
    <w:multiLevelType w:val="hybridMultilevel"/>
    <w:tmpl w:val="3E7A55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1E473994"/>
    <w:multiLevelType w:val="multilevel"/>
    <w:tmpl w:val="290E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7E5CD6"/>
    <w:multiLevelType w:val="hybridMultilevel"/>
    <w:tmpl w:val="8D7E99FE"/>
    <w:lvl w:ilvl="0" w:tplc="005894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1184D73"/>
    <w:multiLevelType w:val="hybridMultilevel"/>
    <w:tmpl w:val="26FE38BC"/>
    <w:lvl w:ilvl="0" w:tplc="E8D01696">
      <w:start w:val="1"/>
      <w:numFmt w:val="decimal"/>
      <w:lvlText w:val="%1."/>
      <w:lvlJc w:val="left"/>
      <w:pPr>
        <w:tabs>
          <w:tab w:val="num" w:pos="540"/>
        </w:tabs>
        <w:ind w:left="540" w:hanging="360"/>
      </w:pPr>
      <w:rPr>
        <w:rFonts w:ascii="Times New Roman" w:eastAsia="Times New Roman" w:hAnsi="Times New Roman" w:cs="Times New Roman"/>
      </w:rPr>
    </w:lvl>
    <w:lvl w:ilvl="1" w:tplc="04190003">
      <w:start w:val="1"/>
      <w:numFmt w:val="decimal"/>
      <w:lvlText w:val="%2."/>
      <w:lvlJc w:val="left"/>
      <w:pPr>
        <w:tabs>
          <w:tab w:val="num" w:pos="840"/>
        </w:tabs>
        <w:ind w:left="840" w:hanging="360"/>
      </w:pPr>
    </w:lvl>
    <w:lvl w:ilvl="2" w:tplc="04190005">
      <w:start w:val="1"/>
      <w:numFmt w:val="decimal"/>
      <w:lvlText w:val="%3."/>
      <w:lvlJc w:val="left"/>
      <w:pPr>
        <w:tabs>
          <w:tab w:val="num" w:pos="1560"/>
        </w:tabs>
        <w:ind w:left="1560" w:hanging="360"/>
      </w:pPr>
    </w:lvl>
    <w:lvl w:ilvl="3" w:tplc="04190001">
      <w:start w:val="1"/>
      <w:numFmt w:val="decimal"/>
      <w:lvlText w:val="%4."/>
      <w:lvlJc w:val="left"/>
      <w:pPr>
        <w:tabs>
          <w:tab w:val="num" w:pos="2280"/>
        </w:tabs>
        <w:ind w:left="2280" w:hanging="360"/>
      </w:pPr>
    </w:lvl>
    <w:lvl w:ilvl="4" w:tplc="04190003">
      <w:start w:val="1"/>
      <w:numFmt w:val="decimal"/>
      <w:lvlText w:val="%5."/>
      <w:lvlJc w:val="left"/>
      <w:pPr>
        <w:tabs>
          <w:tab w:val="num" w:pos="3000"/>
        </w:tabs>
        <w:ind w:left="3000" w:hanging="360"/>
      </w:pPr>
    </w:lvl>
    <w:lvl w:ilvl="5" w:tplc="04190005">
      <w:start w:val="1"/>
      <w:numFmt w:val="decimal"/>
      <w:lvlText w:val="%6."/>
      <w:lvlJc w:val="left"/>
      <w:pPr>
        <w:tabs>
          <w:tab w:val="num" w:pos="3720"/>
        </w:tabs>
        <w:ind w:left="3720" w:hanging="360"/>
      </w:pPr>
    </w:lvl>
    <w:lvl w:ilvl="6" w:tplc="04190001">
      <w:start w:val="1"/>
      <w:numFmt w:val="decimal"/>
      <w:lvlText w:val="%7."/>
      <w:lvlJc w:val="left"/>
      <w:pPr>
        <w:tabs>
          <w:tab w:val="num" w:pos="4440"/>
        </w:tabs>
        <w:ind w:left="4440" w:hanging="360"/>
      </w:pPr>
    </w:lvl>
    <w:lvl w:ilvl="7" w:tplc="04190003">
      <w:start w:val="1"/>
      <w:numFmt w:val="decimal"/>
      <w:lvlText w:val="%8."/>
      <w:lvlJc w:val="left"/>
      <w:pPr>
        <w:tabs>
          <w:tab w:val="num" w:pos="5160"/>
        </w:tabs>
        <w:ind w:left="5160" w:hanging="360"/>
      </w:pPr>
    </w:lvl>
    <w:lvl w:ilvl="8" w:tplc="04190005">
      <w:start w:val="1"/>
      <w:numFmt w:val="decimal"/>
      <w:lvlText w:val="%9."/>
      <w:lvlJc w:val="left"/>
      <w:pPr>
        <w:tabs>
          <w:tab w:val="num" w:pos="5880"/>
        </w:tabs>
        <w:ind w:left="5880" w:hanging="360"/>
      </w:pPr>
    </w:lvl>
  </w:abstractNum>
  <w:abstractNum w:abstractNumId="14">
    <w:nsid w:val="224E37C3"/>
    <w:multiLevelType w:val="hybridMultilevel"/>
    <w:tmpl w:val="E458A8C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3D26D4B"/>
    <w:multiLevelType w:val="hybridMultilevel"/>
    <w:tmpl w:val="4EF0BA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3FD627B"/>
    <w:multiLevelType w:val="hybridMultilevel"/>
    <w:tmpl w:val="6E981CB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43D7466"/>
    <w:multiLevelType w:val="hybridMultilevel"/>
    <w:tmpl w:val="A044E2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9640B90"/>
    <w:multiLevelType w:val="hybridMultilevel"/>
    <w:tmpl w:val="7E005F7C"/>
    <w:lvl w:ilvl="0" w:tplc="005894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C451D3D"/>
    <w:multiLevelType w:val="hybridMultilevel"/>
    <w:tmpl w:val="E5962F8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0">
    <w:nsid w:val="2F435A9A"/>
    <w:multiLevelType w:val="hybridMultilevel"/>
    <w:tmpl w:val="37D0A53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3A463DE"/>
    <w:multiLevelType w:val="hybridMultilevel"/>
    <w:tmpl w:val="0AD872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3CE86231"/>
    <w:multiLevelType w:val="hybridMultilevel"/>
    <w:tmpl w:val="8438C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DEF37F9"/>
    <w:multiLevelType w:val="hybridMultilevel"/>
    <w:tmpl w:val="2DEC3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B55A1C"/>
    <w:multiLevelType w:val="multilevel"/>
    <w:tmpl w:val="48AC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D61355"/>
    <w:multiLevelType w:val="hybridMultilevel"/>
    <w:tmpl w:val="8C2033CE"/>
    <w:lvl w:ilvl="0" w:tplc="0058949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421033C0"/>
    <w:multiLevelType w:val="hybridMultilevel"/>
    <w:tmpl w:val="138ADC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4007922"/>
    <w:multiLevelType w:val="hybridMultilevel"/>
    <w:tmpl w:val="4BF2EB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477489D"/>
    <w:multiLevelType w:val="hybridMultilevel"/>
    <w:tmpl w:val="0AEA29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44B35407"/>
    <w:multiLevelType w:val="hybridMultilevel"/>
    <w:tmpl w:val="AD1A37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491F61B4"/>
    <w:multiLevelType w:val="hybridMultilevel"/>
    <w:tmpl w:val="17DEE4E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4AAB3BB3"/>
    <w:multiLevelType w:val="hybridMultilevel"/>
    <w:tmpl w:val="14A2CE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4C2855CF"/>
    <w:multiLevelType w:val="multilevel"/>
    <w:tmpl w:val="3FB0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620CD5"/>
    <w:multiLevelType w:val="hybridMultilevel"/>
    <w:tmpl w:val="E558E7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4C9D65BC"/>
    <w:multiLevelType w:val="hybridMultilevel"/>
    <w:tmpl w:val="506EDD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530D5355"/>
    <w:multiLevelType w:val="hybridMultilevel"/>
    <w:tmpl w:val="74765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7331E7"/>
    <w:multiLevelType w:val="hybridMultilevel"/>
    <w:tmpl w:val="2A36E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2E1A9B"/>
    <w:multiLevelType w:val="hybridMultilevel"/>
    <w:tmpl w:val="D4EC1DB2"/>
    <w:lvl w:ilvl="0" w:tplc="005894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6CE6E6C"/>
    <w:multiLevelType w:val="hybridMultilevel"/>
    <w:tmpl w:val="DC7CFE1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56F07D3C"/>
    <w:multiLevelType w:val="hybridMultilevel"/>
    <w:tmpl w:val="91B09D7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66B03083"/>
    <w:multiLevelType w:val="hybridMultilevel"/>
    <w:tmpl w:val="4CF274D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68D32557"/>
    <w:multiLevelType w:val="hybridMultilevel"/>
    <w:tmpl w:val="9B48AB32"/>
    <w:lvl w:ilvl="0" w:tplc="4CC0B40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C12159"/>
    <w:multiLevelType w:val="hybridMultilevel"/>
    <w:tmpl w:val="B386BC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427445F"/>
    <w:multiLevelType w:val="hybridMultilevel"/>
    <w:tmpl w:val="93AA4A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BA3D72"/>
    <w:multiLevelType w:val="hybridMultilevel"/>
    <w:tmpl w:val="43D6F0B0"/>
    <w:lvl w:ilvl="0" w:tplc="8C90D81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nsid w:val="7ACC2699"/>
    <w:multiLevelType w:val="hybridMultilevel"/>
    <w:tmpl w:val="0A72302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6">
    <w:nsid w:val="7D394AA4"/>
    <w:multiLevelType w:val="hybridMultilevel"/>
    <w:tmpl w:val="545A59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30"/>
  </w:num>
  <w:num w:numId="3">
    <w:abstractNumId w:val="46"/>
  </w:num>
  <w:num w:numId="4">
    <w:abstractNumId w:val="27"/>
  </w:num>
  <w:num w:numId="5">
    <w:abstractNumId w:val="39"/>
  </w:num>
  <w:num w:numId="6">
    <w:abstractNumId w:val="3"/>
  </w:num>
  <w:num w:numId="7">
    <w:abstractNumId w:val="29"/>
  </w:num>
  <w:num w:numId="8">
    <w:abstractNumId w:val="9"/>
  </w:num>
  <w:num w:numId="9">
    <w:abstractNumId w:val="25"/>
  </w:num>
  <w:num w:numId="10">
    <w:abstractNumId w:val="18"/>
  </w:num>
  <w:num w:numId="11">
    <w:abstractNumId w:val="37"/>
  </w:num>
  <w:num w:numId="12">
    <w:abstractNumId w:val="16"/>
  </w:num>
  <w:num w:numId="13">
    <w:abstractNumId w:val="6"/>
  </w:num>
  <w:num w:numId="14">
    <w:abstractNumId w:val="11"/>
  </w:num>
  <w:num w:numId="15">
    <w:abstractNumId w:val="32"/>
  </w:num>
  <w:num w:numId="16">
    <w:abstractNumId w:val="24"/>
  </w:num>
  <w:num w:numId="17">
    <w:abstractNumId w:val="21"/>
  </w:num>
  <w:num w:numId="18">
    <w:abstractNumId w:val="45"/>
  </w:num>
  <w:num w:numId="19">
    <w:abstractNumId w:val="2"/>
  </w:num>
  <w:num w:numId="20">
    <w:abstractNumId w:val="22"/>
  </w:num>
  <w:num w:numId="21">
    <w:abstractNumId w:val="38"/>
  </w:num>
  <w:num w:numId="22">
    <w:abstractNumId w:val="41"/>
  </w:num>
  <w:num w:numId="23">
    <w:abstractNumId w:val="15"/>
  </w:num>
  <w:num w:numId="24">
    <w:abstractNumId w:val="19"/>
  </w:num>
  <w:num w:numId="25">
    <w:abstractNumId w:val="31"/>
  </w:num>
  <w:num w:numId="26">
    <w:abstractNumId w:val="13"/>
  </w:num>
  <w:num w:numId="27">
    <w:abstractNumId w:val="34"/>
  </w:num>
  <w:num w:numId="28">
    <w:abstractNumId w:val="35"/>
  </w:num>
  <w:num w:numId="29">
    <w:abstractNumId w:val="36"/>
  </w:num>
  <w:num w:numId="30">
    <w:abstractNumId w:val="14"/>
  </w:num>
  <w:num w:numId="31">
    <w:abstractNumId w:val="33"/>
  </w:num>
  <w:num w:numId="32">
    <w:abstractNumId w:val="17"/>
  </w:num>
  <w:num w:numId="33">
    <w:abstractNumId w:val="0"/>
  </w:num>
  <w:num w:numId="34">
    <w:abstractNumId w:val="5"/>
  </w:num>
  <w:num w:numId="35">
    <w:abstractNumId w:val="1"/>
  </w:num>
  <w:num w:numId="36">
    <w:abstractNumId w:val="23"/>
  </w:num>
  <w:num w:numId="37">
    <w:abstractNumId w:val="44"/>
  </w:num>
  <w:num w:numId="38">
    <w:abstractNumId w:val="26"/>
  </w:num>
  <w:num w:numId="39">
    <w:abstractNumId w:val="20"/>
  </w:num>
  <w:num w:numId="40">
    <w:abstractNumId w:val="28"/>
  </w:num>
  <w:num w:numId="41">
    <w:abstractNumId w:val="8"/>
  </w:num>
  <w:num w:numId="42">
    <w:abstractNumId w:val="42"/>
  </w:num>
  <w:num w:numId="43">
    <w:abstractNumId w:val="43"/>
  </w:num>
  <w:num w:numId="44">
    <w:abstractNumId w:val="40"/>
  </w:num>
  <w:num w:numId="45">
    <w:abstractNumId w:val="4"/>
  </w:num>
  <w:num w:numId="46">
    <w:abstractNumId w:val="1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2800"/>
    <w:rsid w:val="00000004"/>
    <w:rsid w:val="00000CE1"/>
    <w:rsid w:val="000014F5"/>
    <w:rsid w:val="00001FC0"/>
    <w:rsid w:val="00002ED1"/>
    <w:rsid w:val="000054A6"/>
    <w:rsid w:val="00005523"/>
    <w:rsid w:val="00005B6E"/>
    <w:rsid w:val="000061BA"/>
    <w:rsid w:val="000073F5"/>
    <w:rsid w:val="00010206"/>
    <w:rsid w:val="000105E5"/>
    <w:rsid w:val="000110D8"/>
    <w:rsid w:val="000116ED"/>
    <w:rsid w:val="00012B93"/>
    <w:rsid w:val="000164F4"/>
    <w:rsid w:val="00016E81"/>
    <w:rsid w:val="00017850"/>
    <w:rsid w:val="00020EF5"/>
    <w:rsid w:val="00021833"/>
    <w:rsid w:val="00021C4F"/>
    <w:rsid w:val="00022002"/>
    <w:rsid w:val="0002295D"/>
    <w:rsid w:val="00022D35"/>
    <w:rsid w:val="00023FA1"/>
    <w:rsid w:val="0002406E"/>
    <w:rsid w:val="00024744"/>
    <w:rsid w:val="0002486B"/>
    <w:rsid w:val="000251F8"/>
    <w:rsid w:val="00025634"/>
    <w:rsid w:val="000257D8"/>
    <w:rsid w:val="00025857"/>
    <w:rsid w:val="00027309"/>
    <w:rsid w:val="000274CF"/>
    <w:rsid w:val="00027A55"/>
    <w:rsid w:val="000306F7"/>
    <w:rsid w:val="00030CA0"/>
    <w:rsid w:val="00030D07"/>
    <w:rsid w:val="00031979"/>
    <w:rsid w:val="00031EB1"/>
    <w:rsid w:val="00032D48"/>
    <w:rsid w:val="000335BE"/>
    <w:rsid w:val="00033C19"/>
    <w:rsid w:val="0003466B"/>
    <w:rsid w:val="00034884"/>
    <w:rsid w:val="00034FCF"/>
    <w:rsid w:val="0003598F"/>
    <w:rsid w:val="00036CC2"/>
    <w:rsid w:val="00036D3B"/>
    <w:rsid w:val="00036EE6"/>
    <w:rsid w:val="000401C4"/>
    <w:rsid w:val="00040E99"/>
    <w:rsid w:val="000410D9"/>
    <w:rsid w:val="000416F3"/>
    <w:rsid w:val="0004235E"/>
    <w:rsid w:val="0004359D"/>
    <w:rsid w:val="00045315"/>
    <w:rsid w:val="00045AE0"/>
    <w:rsid w:val="00046839"/>
    <w:rsid w:val="000468F3"/>
    <w:rsid w:val="00046FCA"/>
    <w:rsid w:val="00047021"/>
    <w:rsid w:val="000472F3"/>
    <w:rsid w:val="00047324"/>
    <w:rsid w:val="00047770"/>
    <w:rsid w:val="0005003A"/>
    <w:rsid w:val="000503A8"/>
    <w:rsid w:val="0005057F"/>
    <w:rsid w:val="000505D4"/>
    <w:rsid w:val="00051AF0"/>
    <w:rsid w:val="00052022"/>
    <w:rsid w:val="0005256A"/>
    <w:rsid w:val="00052FBD"/>
    <w:rsid w:val="00054200"/>
    <w:rsid w:val="00054878"/>
    <w:rsid w:val="000553B4"/>
    <w:rsid w:val="00055F2D"/>
    <w:rsid w:val="000563B2"/>
    <w:rsid w:val="00056866"/>
    <w:rsid w:val="0006024B"/>
    <w:rsid w:val="0006085B"/>
    <w:rsid w:val="00060F0E"/>
    <w:rsid w:val="00061017"/>
    <w:rsid w:val="000612F1"/>
    <w:rsid w:val="00061D95"/>
    <w:rsid w:val="00061F5A"/>
    <w:rsid w:val="00063029"/>
    <w:rsid w:val="000634CD"/>
    <w:rsid w:val="0006361A"/>
    <w:rsid w:val="0006386D"/>
    <w:rsid w:val="000640F0"/>
    <w:rsid w:val="00064D48"/>
    <w:rsid w:val="00065F42"/>
    <w:rsid w:val="00066BCF"/>
    <w:rsid w:val="000702F0"/>
    <w:rsid w:val="000720FA"/>
    <w:rsid w:val="00072765"/>
    <w:rsid w:val="00072CCC"/>
    <w:rsid w:val="0007384D"/>
    <w:rsid w:val="0007536E"/>
    <w:rsid w:val="00076121"/>
    <w:rsid w:val="000769F8"/>
    <w:rsid w:val="0007754D"/>
    <w:rsid w:val="00077B49"/>
    <w:rsid w:val="00081CA9"/>
    <w:rsid w:val="00082135"/>
    <w:rsid w:val="00083988"/>
    <w:rsid w:val="00083B6D"/>
    <w:rsid w:val="0008444A"/>
    <w:rsid w:val="000850A1"/>
    <w:rsid w:val="00085403"/>
    <w:rsid w:val="000865C4"/>
    <w:rsid w:val="00086680"/>
    <w:rsid w:val="00086E07"/>
    <w:rsid w:val="00087010"/>
    <w:rsid w:val="00087655"/>
    <w:rsid w:val="0008796E"/>
    <w:rsid w:val="00087EC8"/>
    <w:rsid w:val="00090374"/>
    <w:rsid w:val="000907F8"/>
    <w:rsid w:val="000909DF"/>
    <w:rsid w:val="00090F6B"/>
    <w:rsid w:val="000916AC"/>
    <w:rsid w:val="000918FD"/>
    <w:rsid w:val="00091CC8"/>
    <w:rsid w:val="0009264C"/>
    <w:rsid w:val="00092919"/>
    <w:rsid w:val="000934FC"/>
    <w:rsid w:val="00093A8E"/>
    <w:rsid w:val="00095E09"/>
    <w:rsid w:val="00095F86"/>
    <w:rsid w:val="0009659D"/>
    <w:rsid w:val="00096A76"/>
    <w:rsid w:val="0009747F"/>
    <w:rsid w:val="000A04AF"/>
    <w:rsid w:val="000A0CC2"/>
    <w:rsid w:val="000A1083"/>
    <w:rsid w:val="000A118A"/>
    <w:rsid w:val="000A12E4"/>
    <w:rsid w:val="000A16B1"/>
    <w:rsid w:val="000A2DEA"/>
    <w:rsid w:val="000A3F22"/>
    <w:rsid w:val="000A4047"/>
    <w:rsid w:val="000A4A6D"/>
    <w:rsid w:val="000A51A8"/>
    <w:rsid w:val="000A60D4"/>
    <w:rsid w:val="000A6831"/>
    <w:rsid w:val="000A7654"/>
    <w:rsid w:val="000A7D5C"/>
    <w:rsid w:val="000B066E"/>
    <w:rsid w:val="000B0E6D"/>
    <w:rsid w:val="000B13DE"/>
    <w:rsid w:val="000B1523"/>
    <w:rsid w:val="000B2A49"/>
    <w:rsid w:val="000B2ADB"/>
    <w:rsid w:val="000B2C47"/>
    <w:rsid w:val="000B2D4C"/>
    <w:rsid w:val="000B43A7"/>
    <w:rsid w:val="000B5D73"/>
    <w:rsid w:val="000B6455"/>
    <w:rsid w:val="000B6F54"/>
    <w:rsid w:val="000B6FDB"/>
    <w:rsid w:val="000B744B"/>
    <w:rsid w:val="000C0437"/>
    <w:rsid w:val="000C2F9D"/>
    <w:rsid w:val="000C3C79"/>
    <w:rsid w:val="000C4513"/>
    <w:rsid w:val="000C4BF5"/>
    <w:rsid w:val="000C4C49"/>
    <w:rsid w:val="000C6172"/>
    <w:rsid w:val="000C6300"/>
    <w:rsid w:val="000C6A52"/>
    <w:rsid w:val="000C705D"/>
    <w:rsid w:val="000C7216"/>
    <w:rsid w:val="000C74BB"/>
    <w:rsid w:val="000C7B2A"/>
    <w:rsid w:val="000D051E"/>
    <w:rsid w:val="000D0543"/>
    <w:rsid w:val="000D0DA8"/>
    <w:rsid w:val="000D136B"/>
    <w:rsid w:val="000D1BBC"/>
    <w:rsid w:val="000D25A2"/>
    <w:rsid w:val="000D2636"/>
    <w:rsid w:val="000D274F"/>
    <w:rsid w:val="000D27FE"/>
    <w:rsid w:val="000D2AFC"/>
    <w:rsid w:val="000D2B56"/>
    <w:rsid w:val="000D3133"/>
    <w:rsid w:val="000D46CA"/>
    <w:rsid w:val="000E0342"/>
    <w:rsid w:val="000E0BA0"/>
    <w:rsid w:val="000E16B1"/>
    <w:rsid w:val="000E21EB"/>
    <w:rsid w:val="000E2DD6"/>
    <w:rsid w:val="000E467E"/>
    <w:rsid w:val="000E4974"/>
    <w:rsid w:val="000E5B16"/>
    <w:rsid w:val="000E6771"/>
    <w:rsid w:val="000E67B8"/>
    <w:rsid w:val="000F0605"/>
    <w:rsid w:val="000F0A33"/>
    <w:rsid w:val="000F1025"/>
    <w:rsid w:val="000F1CB3"/>
    <w:rsid w:val="000F1F32"/>
    <w:rsid w:val="000F1F9B"/>
    <w:rsid w:val="000F232A"/>
    <w:rsid w:val="000F2E7F"/>
    <w:rsid w:val="000F319E"/>
    <w:rsid w:val="000F3A25"/>
    <w:rsid w:val="000F470C"/>
    <w:rsid w:val="000F5128"/>
    <w:rsid w:val="000F63F9"/>
    <w:rsid w:val="000F67DD"/>
    <w:rsid w:val="000F740D"/>
    <w:rsid w:val="000F77C2"/>
    <w:rsid w:val="0010055E"/>
    <w:rsid w:val="0010142D"/>
    <w:rsid w:val="001021CD"/>
    <w:rsid w:val="001022C3"/>
    <w:rsid w:val="0010303D"/>
    <w:rsid w:val="00103204"/>
    <w:rsid w:val="001032C2"/>
    <w:rsid w:val="00103509"/>
    <w:rsid w:val="00104287"/>
    <w:rsid w:val="0010471E"/>
    <w:rsid w:val="00104B3E"/>
    <w:rsid w:val="00104E85"/>
    <w:rsid w:val="00105B70"/>
    <w:rsid w:val="00105C51"/>
    <w:rsid w:val="001062D5"/>
    <w:rsid w:val="001071C9"/>
    <w:rsid w:val="0011097A"/>
    <w:rsid w:val="00110BE5"/>
    <w:rsid w:val="00111A04"/>
    <w:rsid w:val="00111DD3"/>
    <w:rsid w:val="001127FC"/>
    <w:rsid w:val="00113B04"/>
    <w:rsid w:val="001142C5"/>
    <w:rsid w:val="00114873"/>
    <w:rsid w:val="00115FA6"/>
    <w:rsid w:val="00117351"/>
    <w:rsid w:val="001176E3"/>
    <w:rsid w:val="0012039F"/>
    <w:rsid w:val="00120CC9"/>
    <w:rsid w:val="00120CFA"/>
    <w:rsid w:val="00120E43"/>
    <w:rsid w:val="0012175F"/>
    <w:rsid w:val="00122140"/>
    <w:rsid w:val="00122465"/>
    <w:rsid w:val="00122D74"/>
    <w:rsid w:val="0012376A"/>
    <w:rsid w:val="00123BA2"/>
    <w:rsid w:val="001241BD"/>
    <w:rsid w:val="00124245"/>
    <w:rsid w:val="00124C70"/>
    <w:rsid w:val="00124CE6"/>
    <w:rsid w:val="00125111"/>
    <w:rsid w:val="00125D38"/>
    <w:rsid w:val="0012621B"/>
    <w:rsid w:val="001265C8"/>
    <w:rsid w:val="00126E15"/>
    <w:rsid w:val="0012710C"/>
    <w:rsid w:val="00127734"/>
    <w:rsid w:val="00127AC5"/>
    <w:rsid w:val="00127D68"/>
    <w:rsid w:val="00127E77"/>
    <w:rsid w:val="00127F76"/>
    <w:rsid w:val="0013103E"/>
    <w:rsid w:val="001310F7"/>
    <w:rsid w:val="00131F43"/>
    <w:rsid w:val="00132778"/>
    <w:rsid w:val="00132A9C"/>
    <w:rsid w:val="00132C55"/>
    <w:rsid w:val="0013338B"/>
    <w:rsid w:val="00133729"/>
    <w:rsid w:val="001338AA"/>
    <w:rsid w:val="00133F95"/>
    <w:rsid w:val="00134433"/>
    <w:rsid w:val="0013487B"/>
    <w:rsid w:val="0013529F"/>
    <w:rsid w:val="00136676"/>
    <w:rsid w:val="00137021"/>
    <w:rsid w:val="00137693"/>
    <w:rsid w:val="00137D11"/>
    <w:rsid w:val="00137E7F"/>
    <w:rsid w:val="00140080"/>
    <w:rsid w:val="00140659"/>
    <w:rsid w:val="00140D04"/>
    <w:rsid w:val="00141849"/>
    <w:rsid w:val="00141D7D"/>
    <w:rsid w:val="00141E81"/>
    <w:rsid w:val="0014276A"/>
    <w:rsid w:val="001428C5"/>
    <w:rsid w:val="001438DF"/>
    <w:rsid w:val="00144FDE"/>
    <w:rsid w:val="00146E91"/>
    <w:rsid w:val="00146FA3"/>
    <w:rsid w:val="0015038B"/>
    <w:rsid w:val="00150E1E"/>
    <w:rsid w:val="00151353"/>
    <w:rsid w:val="001522F6"/>
    <w:rsid w:val="00152714"/>
    <w:rsid w:val="0015463E"/>
    <w:rsid w:val="00154939"/>
    <w:rsid w:val="00154B97"/>
    <w:rsid w:val="00154BDC"/>
    <w:rsid w:val="00155A6D"/>
    <w:rsid w:val="00155A6F"/>
    <w:rsid w:val="00155ACA"/>
    <w:rsid w:val="00157041"/>
    <w:rsid w:val="0015725C"/>
    <w:rsid w:val="001606C9"/>
    <w:rsid w:val="001607AC"/>
    <w:rsid w:val="00160C9E"/>
    <w:rsid w:val="00160F52"/>
    <w:rsid w:val="0016217F"/>
    <w:rsid w:val="001622BD"/>
    <w:rsid w:val="001640A5"/>
    <w:rsid w:val="00164431"/>
    <w:rsid w:val="001647D0"/>
    <w:rsid w:val="00164D15"/>
    <w:rsid w:val="00164D75"/>
    <w:rsid w:val="0016507F"/>
    <w:rsid w:val="00165E15"/>
    <w:rsid w:val="00166085"/>
    <w:rsid w:val="001661C3"/>
    <w:rsid w:val="00166979"/>
    <w:rsid w:val="00166A2C"/>
    <w:rsid w:val="00170287"/>
    <w:rsid w:val="00171015"/>
    <w:rsid w:val="00171B1E"/>
    <w:rsid w:val="00171E18"/>
    <w:rsid w:val="00172136"/>
    <w:rsid w:val="00173654"/>
    <w:rsid w:val="00173D08"/>
    <w:rsid w:val="00174144"/>
    <w:rsid w:val="00174CB8"/>
    <w:rsid w:val="00177EAD"/>
    <w:rsid w:val="0018082E"/>
    <w:rsid w:val="0018198A"/>
    <w:rsid w:val="00181A6B"/>
    <w:rsid w:val="001826A1"/>
    <w:rsid w:val="00183592"/>
    <w:rsid w:val="001839CA"/>
    <w:rsid w:val="001862C9"/>
    <w:rsid w:val="00187F09"/>
    <w:rsid w:val="001908E5"/>
    <w:rsid w:val="00190BFE"/>
    <w:rsid w:val="00192A82"/>
    <w:rsid w:val="00192B4C"/>
    <w:rsid w:val="00192D0A"/>
    <w:rsid w:val="00193BE8"/>
    <w:rsid w:val="0019456D"/>
    <w:rsid w:val="0019563E"/>
    <w:rsid w:val="00195888"/>
    <w:rsid w:val="001959EA"/>
    <w:rsid w:val="00195D4E"/>
    <w:rsid w:val="00196395"/>
    <w:rsid w:val="00196556"/>
    <w:rsid w:val="0019683E"/>
    <w:rsid w:val="00197DB3"/>
    <w:rsid w:val="001A0361"/>
    <w:rsid w:val="001A090C"/>
    <w:rsid w:val="001A1435"/>
    <w:rsid w:val="001A2D69"/>
    <w:rsid w:val="001A2E55"/>
    <w:rsid w:val="001A3327"/>
    <w:rsid w:val="001A359E"/>
    <w:rsid w:val="001A5051"/>
    <w:rsid w:val="001A5733"/>
    <w:rsid w:val="001A5B13"/>
    <w:rsid w:val="001A63B8"/>
    <w:rsid w:val="001A7727"/>
    <w:rsid w:val="001B045D"/>
    <w:rsid w:val="001B14F4"/>
    <w:rsid w:val="001B1F30"/>
    <w:rsid w:val="001B218B"/>
    <w:rsid w:val="001B2A67"/>
    <w:rsid w:val="001B4411"/>
    <w:rsid w:val="001B5B1C"/>
    <w:rsid w:val="001B5FC7"/>
    <w:rsid w:val="001B7305"/>
    <w:rsid w:val="001B7DB0"/>
    <w:rsid w:val="001B7F7F"/>
    <w:rsid w:val="001C013A"/>
    <w:rsid w:val="001C1DC9"/>
    <w:rsid w:val="001C2E03"/>
    <w:rsid w:val="001C363E"/>
    <w:rsid w:val="001C42BE"/>
    <w:rsid w:val="001C472D"/>
    <w:rsid w:val="001C6059"/>
    <w:rsid w:val="001C6F15"/>
    <w:rsid w:val="001C73A4"/>
    <w:rsid w:val="001C7826"/>
    <w:rsid w:val="001C7EF0"/>
    <w:rsid w:val="001D0010"/>
    <w:rsid w:val="001D03CE"/>
    <w:rsid w:val="001D13F1"/>
    <w:rsid w:val="001D19B7"/>
    <w:rsid w:val="001D20FD"/>
    <w:rsid w:val="001D2D02"/>
    <w:rsid w:val="001D354D"/>
    <w:rsid w:val="001D38CB"/>
    <w:rsid w:val="001D3BA7"/>
    <w:rsid w:val="001D494B"/>
    <w:rsid w:val="001D5AD3"/>
    <w:rsid w:val="001D5DE7"/>
    <w:rsid w:val="001D6966"/>
    <w:rsid w:val="001D6FC0"/>
    <w:rsid w:val="001D79CB"/>
    <w:rsid w:val="001E00D4"/>
    <w:rsid w:val="001E0378"/>
    <w:rsid w:val="001E1128"/>
    <w:rsid w:val="001E27B6"/>
    <w:rsid w:val="001E3F43"/>
    <w:rsid w:val="001E46F9"/>
    <w:rsid w:val="001E4B37"/>
    <w:rsid w:val="001E5013"/>
    <w:rsid w:val="001E53E7"/>
    <w:rsid w:val="001E66A3"/>
    <w:rsid w:val="001F0E71"/>
    <w:rsid w:val="001F1162"/>
    <w:rsid w:val="001F1B9B"/>
    <w:rsid w:val="001F1C44"/>
    <w:rsid w:val="001F3468"/>
    <w:rsid w:val="001F3CA7"/>
    <w:rsid w:val="001F3CCA"/>
    <w:rsid w:val="001F5595"/>
    <w:rsid w:val="001F60F8"/>
    <w:rsid w:val="001F71D2"/>
    <w:rsid w:val="001F7A21"/>
    <w:rsid w:val="001F7C31"/>
    <w:rsid w:val="002007DD"/>
    <w:rsid w:val="00200C4D"/>
    <w:rsid w:val="00201F67"/>
    <w:rsid w:val="00202553"/>
    <w:rsid w:val="00203193"/>
    <w:rsid w:val="002051D1"/>
    <w:rsid w:val="00205825"/>
    <w:rsid w:val="0020585E"/>
    <w:rsid w:val="00206891"/>
    <w:rsid w:val="00206DFE"/>
    <w:rsid w:val="002072D1"/>
    <w:rsid w:val="002074A1"/>
    <w:rsid w:val="00207AB5"/>
    <w:rsid w:val="00207E2A"/>
    <w:rsid w:val="00207EC6"/>
    <w:rsid w:val="00210DB0"/>
    <w:rsid w:val="002117E2"/>
    <w:rsid w:val="00212B1B"/>
    <w:rsid w:val="00213B4F"/>
    <w:rsid w:val="0021448D"/>
    <w:rsid w:val="002147BD"/>
    <w:rsid w:val="0021535B"/>
    <w:rsid w:val="00215598"/>
    <w:rsid w:val="00215C9D"/>
    <w:rsid w:val="00215D28"/>
    <w:rsid w:val="00215D7B"/>
    <w:rsid w:val="002160B7"/>
    <w:rsid w:val="00217D3C"/>
    <w:rsid w:val="002211B1"/>
    <w:rsid w:val="0022130A"/>
    <w:rsid w:val="002224FF"/>
    <w:rsid w:val="00224FD8"/>
    <w:rsid w:val="002257FC"/>
    <w:rsid w:val="00226DD9"/>
    <w:rsid w:val="002272D0"/>
    <w:rsid w:val="00230113"/>
    <w:rsid w:val="002306F0"/>
    <w:rsid w:val="00230B26"/>
    <w:rsid w:val="002319F6"/>
    <w:rsid w:val="0023443A"/>
    <w:rsid w:val="00234A61"/>
    <w:rsid w:val="00234D0A"/>
    <w:rsid w:val="00234E05"/>
    <w:rsid w:val="00235286"/>
    <w:rsid w:val="00235C97"/>
    <w:rsid w:val="0023670B"/>
    <w:rsid w:val="00236771"/>
    <w:rsid w:val="002376B9"/>
    <w:rsid w:val="00237B3F"/>
    <w:rsid w:val="002402B7"/>
    <w:rsid w:val="0024049F"/>
    <w:rsid w:val="002412C9"/>
    <w:rsid w:val="00242C96"/>
    <w:rsid w:val="00243E93"/>
    <w:rsid w:val="00245260"/>
    <w:rsid w:val="0024563B"/>
    <w:rsid w:val="00245EA8"/>
    <w:rsid w:val="0024612E"/>
    <w:rsid w:val="00246373"/>
    <w:rsid w:val="002471A9"/>
    <w:rsid w:val="00247C87"/>
    <w:rsid w:val="002505A4"/>
    <w:rsid w:val="002512E6"/>
    <w:rsid w:val="002519DF"/>
    <w:rsid w:val="00251D87"/>
    <w:rsid w:val="00252E2E"/>
    <w:rsid w:val="00253B09"/>
    <w:rsid w:val="00255F99"/>
    <w:rsid w:val="0025686A"/>
    <w:rsid w:val="0025740D"/>
    <w:rsid w:val="002577E3"/>
    <w:rsid w:val="00260815"/>
    <w:rsid w:val="002613D7"/>
    <w:rsid w:val="00261C10"/>
    <w:rsid w:val="002626A4"/>
    <w:rsid w:val="00262EA2"/>
    <w:rsid w:val="00263110"/>
    <w:rsid w:val="00264B58"/>
    <w:rsid w:val="00265260"/>
    <w:rsid w:val="002654D9"/>
    <w:rsid w:val="002657B1"/>
    <w:rsid w:val="0026777E"/>
    <w:rsid w:val="00267977"/>
    <w:rsid w:val="00267EBE"/>
    <w:rsid w:val="002703D3"/>
    <w:rsid w:val="0027047E"/>
    <w:rsid w:val="0027091B"/>
    <w:rsid w:val="00270CD6"/>
    <w:rsid w:val="00272511"/>
    <w:rsid w:val="00272A84"/>
    <w:rsid w:val="00272D06"/>
    <w:rsid w:val="00273C6F"/>
    <w:rsid w:val="0027578D"/>
    <w:rsid w:val="00275FFE"/>
    <w:rsid w:val="00276B99"/>
    <w:rsid w:val="002818E3"/>
    <w:rsid w:val="00282557"/>
    <w:rsid w:val="002829FD"/>
    <w:rsid w:val="0028350F"/>
    <w:rsid w:val="002836E0"/>
    <w:rsid w:val="00283727"/>
    <w:rsid w:val="00283A16"/>
    <w:rsid w:val="00283D8D"/>
    <w:rsid w:val="002842DB"/>
    <w:rsid w:val="002851F4"/>
    <w:rsid w:val="00285733"/>
    <w:rsid w:val="00286119"/>
    <w:rsid w:val="00286953"/>
    <w:rsid w:val="00286AEF"/>
    <w:rsid w:val="00287EB9"/>
    <w:rsid w:val="0029121A"/>
    <w:rsid w:val="00292F3B"/>
    <w:rsid w:val="00292F6D"/>
    <w:rsid w:val="002938EB"/>
    <w:rsid w:val="00293CDF"/>
    <w:rsid w:val="00293CED"/>
    <w:rsid w:val="00293E99"/>
    <w:rsid w:val="00295D2D"/>
    <w:rsid w:val="002A027F"/>
    <w:rsid w:val="002A12F7"/>
    <w:rsid w:val="002A1334"/>
    <w:rsid w:val="002A3B04"/>
    <w:rsid w:val="002A3BC3"/>
    <w:rsid w:val="002A42B0"/>
    <w:rsid w:val="002A5408"/>
    <w:rsid w:val="002A5A96"/>
    <w:rsid w:val="002A6595"/>
    <w:rsid w:val="002A67C8"/>
    <w:rsid w:val="002A7ED9"/>
    <w:rsid w:val="002A7EE4"/>
    <w:rsid w:val="002A7FE2"/>
    <w:rsid w:val="002B172B"/>
    <w:rsid w:val="002B1847"/>
    <w:rsid w:val="002B1D9D"/>
    <w:rsid w:val="002B30BB"/>
    <w:rsid w:val="002B375A"/>
    <w:rsid w:val="002B66F6"/>
    <w:rsid w:val="002B6F4B"/>
    <w:rsid w:val="002C035B"/>
    <w:rsid w:val="002C0F2B"/>
    <w:rsid w:val="002C12DB"/>
    <w:rsid w:val="002C20FE"/>
    <w:rsid w:val="002C266A"/>
    <w:rsid w:val="002C2B72"/>
    <w:rsid w:val="002C2D2A"/>
    <w:rsid w:val="002C30DD"/>
    <w:rsid w:val="002C4904"/>
    <w:rsid w:val="002C4B3E"/>
    <w:rsid w:val="002C5531"/>
    <w:rsid w:val="002C56D1"/>
    <w:rsid w:val="002C6F46"/>
    <w:rsid w:val="002C7509"/>
    <w:rsid w:val="002D0E17"/>
    <w:rsid w:val="002D141D"/>
    <w:rsid w:val="002D2BD4"/>
    <w:rsid w:val="002D3963"/>
    <w:rsid w:val="002D4B08"/>
    <w:rsid w:val="002D4E46"/>
    <w:rsid w:val="002D5907"/>
    <w:rsid w:val="002D7500"/>
    <w:rsid w:val="002E14EA"/>
    <w:rsid w:val="002E1994"/>
    <w:rsid w:val="002E2D14"/>
    <w:rsid w:val="002E4BB4"/>
    <w:rsid w:val="002E4D3E"/>
    <w:rsid w:val="002E5CD9"/>
    <w:rsid w:val="002E7289"/>
    <w:rsid w:val="002E75E9"/>
    <w:rsid w:val="002E768F"/>
    <w:rsid w:val="002F0708"/>
    <w:rsid w:val="002F0DE2"/>
    <w:rsid w:val="002F1A8D"/>
    <w:rsid w:val="002F2685"/>
    <w:rsid w:val="002F2B2D"/>
    <w:rsid w:val="002F33F9"/>
    <w:rsid w:val="002F343B"/>
    <w:rsid w:val="002F3B88"/>
    <w:rsid w:val="002F528E"/>
    <w:rsid w:val="002F6C2C"/>
    <w:rsid w:val="002F73A2"/>
    <w:rsid w:val="002F79B6"/>
    <w:rsid w:val="00300B82"/>
    <w:rsid w:val="00300D81"/>
    <w:rsid w:val="00301600"/>
    <w:rsid w:val="00301DFE"/>
    <w:rsid w:val="00302B26"/>
    <w:rsid w:val="00302DC7"/>
    <w:rsid w:val="0030397F"/>
    <w:rsid w:val="00305BAF"/>
    <w:rsid w:val="003060B3"/>
    <w:rsid w:val="00306464"/>
    <w:rsid w:val="00306914"/>
    <w:rsid w:val="003077AC"/>
    <w:rsid w:val="00307E46"/>
    <w:rsid w:val="00310111"/>
    <w:rsid w:val="003103CB"/>
    <w:rsid w:val="00310565"/>
    <w:rsid w:val="00312B54"/>
    <w:rsid w:val="00313736"/>
    <w:rsid w:val="0031381C"/>
    <w:rsid w:val="00313B4C"/>
    <w:rsid w:val="00314919"/>
    <w:rsid w:val="00314B21"/>
    <w:rsid w:val="003156EC"/>
    <w:rsid w:val="0031629C"/>
    <w:rsid w:val="003163F5"/>
    <w:rsid w:val="00316706"/>
    <w:rsid w:val="00316906"/>
    <w:rsid w:val="00317C83"/>
    <w:rsid w:val="00320104"/>
    <w:rsid w:val="0032079D"/>
    <w:rsid w:val="003207E6"/>
    <w:rsid w:val="003212F1"/>
    <w:rsid w:val="00321DAB"/>
    <w:rsid w:val="00321E09"/>
    <w:rsid w:val="00321E75"/>
    <w:rsid w:val="00322A38"/>
    <w:rsid w:val="00322E46"/>
    <w:rsid w:val="00323638"/>
    <w:rsid w:val="003237EC"/>
    <w:rsid w:val="00323840"/>
    <w:rsid w:val="00323891"/>
    <w:rsid w:val="0032498E"/>
    <w:rsid w:val="00324B1B"/>
    <w:rsid w:val="003271F4"/>
    <w:rsid w:val="00327404"/>
    <w:rsid w:val="00327CBB"/>
    <w:rsid w:val="0033030C"/>
    <w:rsid w:val="00330A58"/>
    <w:rsid w:val="00330AF6"/>
    <w:rsid w:val="003329AD"/>
    <w:rsid w:val="00332A31"/>
    <w:rsid w:val="003331C9"/>
    <w:rsid w:val="0033378E"/>
    <w:rsid w:val="00333823"/>
    <w:rsid w:val="003339E1"/>
    <w:rsid w:val="00335456"/>
    <w:rsid w:val="00335705"/>
    <w:rsid w:val="003364A0"/>
    <w:rsid w:val="00337CEC"/>
    <w:rsid w:val="00337CFC"/>
    <w:rsid w:val="00340820"/>
    <w:rsid w:val="003410F2"/>
    <w:rsid w:val="00341397"/>
    <w:rsid w:val="00341435"/>
    <w:rsid w:val="0034170E"/>
    <w:rsid w:val="00341F55"/>
    <w:rsid w:val="00342218"/>
    <w:rsid w:val="00342458"/>
    <w:rsid w:val="00343359"/>
    <w:rsid w:val="00343A1D"/>
    <w:rsid w:val="00345038"/>
    <w:rsid w:val="00345389"/>
    <w:rsid w:val="00345FCF"/>
    <w:rsid w:val="003468C8"/>
    <w:rsid w:val="00347252"/>
    <w:rsid w:val="00347388"/>
    <w:rsid w:val="00351B03"/>
    <w:rsid w:val="0035274F"/>
    <w:rsid w:val="00352C2D"/>
    <w:rsid w:val="00353966"/>
    <w:rsid w:val="00354985"/>
    <w:rsid w:val="00356604"/>
    <w:rsid w:val="003577C4"/>
    <w:rsid w:val="00357860"/>
    <w:rsid w:val="00360175"/>
    <w:rsid w:val="00361AAE"/>
    <w:rsid w:val="00362941"/>
    <w:rsid w:val="00362BAC"/>
    <w:rsid w:val="003635E5"/>
    <w:rsid w:val="003639C0"/>
    <w:rsid w:val="0036526F"/>
    <w:rsid w:val="00365FFF"/>
    <w:rsid w:val="00366620"/>
    <w:rsid w:val="0037027F"/>
    <w:rsid w:val="003708F2"/>
    <w:rsid w:val="00371DC3"/>
    <w:rsid w:val="0037235C"/>
    <w:rsid w:val="003737CD"/>
    <w:rsid w:val="00374A30"/>
    <w:rsid w:val="00375D6A"/>
    <w:rsid w:val="00376040"/>
    <w:rsid w:val="003803C3"/>
    <w:rsid w:val="003806CE"/>
    <w:rsid w:val="00380F42"/>
    <w:rsid w:val="00384597"/>
    <w:rsid w:val="00385F35"/>
    <w:rsid w:val="00386E39"/>
    <w:rsid w:val="0038733A"/>
    <w:rsid w:val="00387D98"/>
    <w:rsid w:val="00390454"/>
    <w:rsid w:val="00390889"/>
    <w:rsid w:val="00390972"/>
    <w:rsid w:val="00390C77"/>
    <w:rsid w:val="00391198"/>
    <w:rsid w:val="003914E0"/>
    <w:rsid w:val="00391B4C"/>
    <w:rsid w:val="00391C08"/>
    <w:rsid w:val="00392EB7"/>
    <w:rsid w:val="00394814"/>
    <w:rsid w:val="0039520F"/>
    <w:rsid w:val="003966FC"/>
    <w:rsid w:val="00397D9B"/>
    <w:rsid w:val="00397DFF"/>
    <w:rsid w:val="00397EE4"/>
    <w:rsid w:val="003A0475"/>
    <w:rsid w:val="003A0821"/>
    <w:rsid w:val="003A190E"/>
    <w:rsid w:val="003A27A6"/>
    <w:rsid w:val="003A2923"/>
    <w:rsid w:val="003A2B5E"/>
    <w:rsid w:val="003A2C02"/>
    <w:rsid w:val="003A2FAA"/>
    <w:rsid w:val="003A3C8A"/>
    <w:rsid w:val="003A52D8"/>
    <w:rsid w:val="003A530E"/>
    <w:rsid w:val="003A5452"/>
    <w:rsid w:val="003A547A"/>
    <w:rsid w:val="003A60FD"/>
    <w:rsid w:val="003A7D54"/>
    <w:rsid w:val="003B041B"/>
    <w:rsid w:val="003B0469"/>
    <w:rsid w:val="003B081D"/>
    <w:rsid w:val="003B2C6E"/>
    <w:rsid w:val="003B34FB"/>
    <w:rsid w:val="003B3BC1"/>
    <w:rsid w:val="003B5E26"/>
    <w:rsid w:val="003B69FB"/>
    <w:rsid w:val="003C0F5F"/>
    <w:rsid w:val="003C0F99"/>
    <w:rsid w:val="003C0FBA"/>
    <w:rsid w:val="003C139B"/>
    <w:rsid w:val="003C1FEC"/>
    <w:rsid w:val="003C22E7"/>
    <w:rsid w:val="003C38A3"/>
    <w:rsid w:val="003C39C0"/>
    <w:rsid w:val="003C3B06"/>
    <w:rsid w:val="003C3E02"/>
    <w:rsid w:val="003C4D89"/>
    <w:rsid w:val="003C5CF0"/>
    <w:rsid w:val="003C631D"/>
    <w:rsid w:val="003C6C8E"/>
    <w:rsid w:val="003D00F6"/>
    <w:rsid w:val="003D374B"/>
    <w:rsid w:val="003D504F"/>
    <w:rsid w:val="003D5627"/>
    <w:rsid w:val="003D574C"/>
    <w:rsid w:val="003D678A"/>
    <w:rsid w:val="003D6DC5"/>
    <w:rsid w:val="003D7A61"/>
    <w:rsid w:val="003E1BDF"/>
    <w:rsid w:val="003E2902"/>
    <w:rsid w:val="003E4F76"/>
    <w:rsid w:val="003E6406"/>
    <w:rsid w:val="003E6788"/>
    <w:rsid w:val="003E698F"/>
    <w:rsid w:val="003E7E77"/>
    <w:rsid w:val="003F0219"/>
    <w:rsid w:val="003F0E44"/>
    <w:rsid w:val="003F1570"/>
    <w:rsid w:val="003F1C1D"/>
    <w:rsid w:val="003F2710"/>
    <w:rsid w:val="003F2F1C"/>
    <w:rsid w:val="003F3558"/>
    <w:rsid w:val="003F400C"/>
    <w:rsid w:val="003F4DC1"/>
    <w:rsid w:val="003F6BC0"/>
    <w:rsid w:val="003F7EBC"/>
    <w:rsid w:val="00400479"/>
    <w:rsid w:val="00401CA9"/>
    <w:rsid w:val="00402198"/>
    <w:rsid w:val="0040270C"/>
    <w:rsid w:val="00402B9A"/>
    <w:rsid w:val="0040326B"/>
    <w:rsid w:val="0040442C"/>
    <w:rsid w:val="00404C6F"/>
    <w:rsid w:val="00406662"/>
    <w:rsid w:val="004070D9"/>
    <w:rsid w:val="00407B19"/>
    <w:rsid w:val="00407D80"/>
    <w:rsid w:val="004113AF"/>
    <w:rsid w:val="00413277"/>
    <w:rsid w:val="004144FA"/>
    <w:rsid w:val="004158E1"/>
    <w:rsid w:val="0041661E"/>
    <w:rsid w:val="00416C5F"/>
    <w:rsid w:val="00416E50"/>
    <w:rsid w:val="00417EB6"/>
    <w:rsid w:val="004232A2"/>
    <w:rsid w:val="004250D5"/>
    <w:rsid w:val="00425195"/>
    <w:rsid w:val="00425DAE"/>
    <w:rsid w:val="004261BE"/>
    <w:rsid w:val="00427327"/>
    <w:rsid w:val="00427C50"/>
    <w:rsid w:val="00430830"/>
    <w:rsid w:val="00431234"/>
    <w:rsid w:val="00431D31"/>
    <w:rsid w:val="00431FD5"/>
    <w:rsid w:val="00432C9D"/>
    <w:rsid w:val="00433D2C"/>
    <w:rsid w:val="00434071"/>
    <w:rsid w:val="00434817"/>
    <w:rsid w:val="004351AD"/>
    <w:rsid w:val="0043603B"/>
    <w:rsid w:val="00436D59"/>
    <w:rsid w:val="00437628"/>
    <w:rsid w:val="00437AF8"/>
    <w:rsid w:val="00441044"/>
    <w:rsid w:val="00441BD3"/>
    <w:rsid w:val="00442FB7"/>
    <w:rsid w:val="00443EA1"/>
    <w:rsid w:val="004448E5"/>
    <w:rsid w:val="004449AA"/>
    <w:rsid w:val="004449E9"/>
    <w:rsid w:val="004452A4"/>
    <w:rsid w:val="00445910"/>
    <w:rsid w:val="00445C6E"/>
    <w:rsid w:val="00445F5F"/>
    <w:rsid w:val="00446711"/>
    <w:rsid w:val="00446AE9"/>
    <w:rsid w:val="004516EB"/>
    <w:rsid w:val="0045212E"/>
    <w:rsid w:val="004524D5"/>
    <w:rsid w:val="00452D45"/>
    <w:rsid w:val="00452EEC"/>
    <w:rsid w:val="00452FF5"/>
    <w:rsid w:val="00453AB1"/>
    <w:rsid w:val="004548B1"/>
    <w:rsid w:val="0045497A"/>
    <w:rsid w:val="00455919"/>
    <w:rsid w:val="00455BC3"/>
    <w:rsid w:val="004561B5"/>
    <w:rsid w:val="0045635C"/>
    <w:rsid w:val="004565AE"/>
    <w:rsid w:val="00456D6B"/>
    <w:rsid w:val="00460005"/>
    <w:rsid w:val="0046027C"/>
    <w:rsid w:val="004604B9"/>
    <w:rsid w:val="00460845"/>
    <w:rsid w:val="00460DB2"/>
    <w:rsid w:val="00461684"/>
    <w:rsid w:val="004626B3"/>
    <w:rsid w:val="004631BF"/>
    <w:rsid w:val="00465F45"/>
    <w:rsid w:val="004660FD"/>
    <w:rsid w:val="00466A8C"/>
    <w:rsid w:val="00466E4A"/>
    <w:rsid w:val="004671B7"/>
    <w:rsid w:val="004708EA"/>
    <w:rsid w:val="00472334"/>
    <w:rsid w:val="00472473"/>
    <w:rsid w:val="004728B2"/>
    <w:rsid w:val="004742F0"/>
    <w:rsid w:val="00474C61"/>
    <w:rsid w:val="00475D08"/>
    <w:rsid w:val="0047602D"/>
    <w:rsid w:val="00476C81"/>
    <w:rsid w:val="00477F98"/>
    <w:rsid w:val="004812D8"/>
    <w:rsid w:val="00482101"/>
    <w:rsid w:val="0048254E"/>
    <w:rsid w:val="00483089"/>
    <w:rsid w:val="004832F5"/>
    <w:rsid w:val="0048337E"/>
    <w:rsid w:val="004854C0"/>
    <w:rsid w:val="00485EA9"/>
    <w:rsid w:val="004862D1"/>
    <w:rsid w:val="0049010A"/>
    <w:rsid w:val="00490698"/>
    <w:rsid w:val="004906C7"/>
    <w:rsid w:val="00490ECA"/>
    <w:rsid w:val="00491035"/>
    <w:rsid w:val="00491380"/>
    <w:rsid w:val="00491537"/>
    <w:rsid w:val="00491744"/>
    <w:rsid w:val="00492FAC"/>
    <w:rsid w:val="004941C3"/>
    <w:rsid w:val="0049490C"/>
    <w:rsid w:val="00497768"/>
    <w:rsid w:val="00497EA3"/>
    <w:rsid w:val="004A005F"/>
    <w:rsid w:val="004A26B5"/>
    <w:rsid w:val="004A2A6A"/>
    <w:rsid w:val="004A324B"/>
    <w:rsid w:val="004A376A"/>
    <w:rsid w:val="004A4039"/>
    <w:rsid w:val="004A633D"/>
    <w:rsid w:val="004A66A3"/>
    <w:rsid w:val="004A6FD9"/>
    <w:rsid w:val="004A729D"/>
    <w:rsid w:val="004A7496"/>
    <w:rsid w:val="004B06C5"/>
    <w:rsid w:val="004B19EE"/>
    <w:rsid w:val="004B2612"/>
    <w:rsid w:val="004B339B"/>
    <w:rsid w:val="004B3903"/>
    <w:rsid w:val="004B42D3"/>
    <w:rsid w:val="004B5A0A"/>
    <w:rsid w:val="004B6208"/>
    <w:rsid w:val="004B7104"/>
    <w:rsid w:val="004B718F"/>
    <w:rsid w:val="004B74EB"/>
    <w:rsid w:val="004C0317"/>
    <w:rsid w:val="004C0694"/>
    <w:rsid w:val="004C08D0"/>
    <w:rsid w:val="004C0A9C"/>
    <w:rsid w:val="004C0B53"/>
    <w:rsid w:val="004C0F56"/>
    <w:rsid w:val="004C16CC"/>
    <w:rsid w:val="004C2AAC"/>
    <w:rsid w:val="004C2B25"/>
    <w:rsid w:val="004C3564"/>
    <w:rsid w:val="004C3895"/>
    <w:rsid w:val="004C6A21"/>
    <w:rsid w:val="004C6EFB"/>
    <w:rsid w:val="004C7A61"/>
    <w:rsid w:val="004D00F6"/>
    <w:rsid w:val="004D0225"/>
    <w:rsid w:val="004D190B"/>
    <w:rsid w:val="004D279E"/>
    <w:rsid w:val="004D2CCE"/>
    <w:rsid w:val="004D3152"/>
    <w:rsid w:val="004D3421"/>
    <w:rsid w:val="004D4011"/>
    <w:rsid w:val="004D407F"/>
    <w:rsid w:val="004D55CB"/>
    <w:rsid w:val="004D717F"/>
    <w:rsid w:val="004D7B16"/>
    <w:rsid w:val="004D7D18"/>
    <w:rsid w:val="004E0A0F"/>
    <w:rsid w:val="004E1502"/>
    <w:rsid w:val="004E1681"/>
    <w:rsid w:val="004E1855"/>
    <w:rsid w:val="004E1869"/>
    <w:rsid w:val="004E1C29"/>
    <w:rsid w:val="004E2E6F"/>
    <w:rsid w:val="004E3250"/>
    <w:rsid w:val="004E3E62"/>
    <w:rsid w:val="004E45A0"/>
    <w:rsid w:val="004E5A1C"/>
    <w:rsid w:val="004E5CF2"/>
    <w:rsid w:val="004E5D60"/>
    <w:rsid w:val="004E6428"/>
    <w:rsid w:val="004E6851"/>
    <w:rsid w:val="004E6B36"/>
    <w:rsid w:val="004E6F4E"/>
    <w:rsid w:val="004E72D6"/>
    <w:rsid w:val="004E7903"/>
    <w:rsid w:val="004E7CD0"/>
    <w:rsid w:val="004F3143"/>
    <w:rsid w:val="004F32E8"/>
    <w:rsid w:val="004F3D10"/>
    <w:rsid w:val="004F3F38"/>
    <w:rsid w:val="004F409F"/>
    <w:rsid w:val="004F4727"/>
    <w:rsid w:val="004F59EF"/>
    <w:rsid w:val="004F63FA"/>
    <w:rsid w:val="004F67B4"/>
    <w:rsid w:val="004F6A58"/>
    <w:rsid w:val="004F7B20"/>
    <w:rsid w:val="004F7E43"/>
    <w:rsid w:val="00501241"/>
    <w:rsid w:val="00501406"/>
    <w:rsid w:val="005016CA"/>
    <w:rsid w:val="00502795"/>
    <w:rsid w:val="00502E0E"/>
    <w:rsid w:val="005034DC"/>
    <w:rsid w:val="00503A54"/>
    <w:rsid w:val="005053A4"/>
    <w:rsid w:val="00505506"/>
    <w:rsid w:val="00506B41"/>
    <w:rsid w:val="00507983"/>
    <w:rsid w:val="00510682"/>
    <w:rsid w:val="005106A3"/>
    <w:rsid w:val="00511658"/>
    <w:rsid w:val="00513B94"/>
    <w:rsid w:val="00514107"/>
    <w:rsid w:val="00516163"/>
    <w:rsid w:val="00516372"/>
    <w:rsid w:val="005163EF"/>
    <w:rsid w:val="00516BD8"/>
    <w:rsid w:val="00517714"/>
    <w:rsid w:val="0052144C"/>
    <w:rsid w:val="005216EA"/>
    <w:rsid w:val="00521A08"/>
    <w:rsid w:val="00521CBD"/>
    <w:rsid w:val="0052216B"/>
    <w:rsid w:val="00522B05"/>
    <w:rsid w:val="00522E99"/>
    <w:rsid w:val="0052332B"/>
    <w:rsid w:val="00523F5A"/>
    <w:rsid w:val="0052485A"/>
    <w:rsid w:val="00524910"/>
    <w:rsid w:val="00525535"/>
    <w:rsid w:val="0052592D"/>
    <w:rsid w:val="00525F02"/>
    <w:rsid w:val="00526079"/>
    <w:rsid w:val="005261CE"/>
    <w:rsid w:val="00526274"/>
    <w:rsid w:val="0052658E"/>
    <w:rsid w:val="005265F8"/>
    <w:rsid w:val="00526DC5"/>
    <w:rsid w:val="00526E21"/>
    <w:rsid w:val="00527CA7"/>
    <w:rsid w:val="00527FFB"/>
    <w:rsid w:val="00530C52"/>
    <w:rsid w:val="00531242"/>
    <w:rsid w:val="00531A01"/>
    <w:rsid w:val="00531A99"/>
    <w:rsid w:val="00532227"/>
    <w:rsid w:val="00532383"/>
    <w:rsid w:val="005325CF"/>
    <w:rsid w:val="0053278E"/>
    <w:rsid w:val="00532C73"/>
    <w:rsid w:val="00533900"/>
    <w:rsid w:val="00533EE0"/>
    <w:rsid w:val="00534907"/>
    <w:rsid w:val="005356AD"/>
    <w:rsid w:val="00536410"/>
    <w:rsid w:val="00536A6B"/>
    <w:rsid w:val="00536E39"/>
    <w:rsid w:val="00536FD2"/>
    <w:rsid w:val="005401F2"/>
    <w:rsid w:val="00540215"/>
    <w:rsid w:val="005413C6"/>
    <w:rsid w:val="00542844"/>
    <w:rsid w:val="0054343A"/>
    <w:rsid w:val="005437EC"/>
    <w:rsid w:val="00543C7B"/>
    <w:rsid w:val="00543EF6"/>
    <w:rsid w:val="00544970"/>
    <w:rsid w:val="00544FF4"/>
    <w:rsid w:val="005460EA"/>
    <w:rsid w:val="0055025D"/>
    <w:rsid w:val="00550D16"/>
    <w:rsid w:val="00551407"/>
    <w:rsid w:val="00551F19"/>
    <w:rsid w:val="00554AC8"/>
    <w:rsid w:val="00555306"/>
    <w:rsid w:val="00561C57"/>
    <w:rsid w:val="00562296"/>
    <w:rsid w:val="0056239F"/>
    <w:rsid w:val="0056296D"/>
    <w:rsid w:val="0056336E"/>
    <w:rsid w:val="005644E3"/>
    <w:rsid w:val="0056450C"/>
    <w:rsid w:val="005646EE"/>
    <w:rsid w:val="00564AC2"/>
    <w:rsid w:val="00566624"/>
    <w:rsid w:val="00566A45"/>
    <w:rsid w:val="005670C0"/>
    <w:rsid w:val="005721CA"/>
    <w:rsid w:val="0057315D"/>
    <w:rsid w:val="00573427"/>
    <w:rsid w:val="00575984"/>
    <w:rsid w:val="00576A38"/>
    <w:rsid w:val="005771C4"/>
    <w:rsid w:val="005800C2"/>
    <w:rsid w:val="00580731"/>
    <w:rsid w:val="005808BC"/>
    <w:rsid w:val="00580DA4"/>
    <w:rsid w:val="00580FB4"/>
    <w:rsid w:val="005825AC"/>
    <w:rsid w:val="00584000"/>
    <w:rsid w:val="00584010"/>
    <w:rsid w:val="005845AD"/>
    <w:rsid w:val="005850A3"/>
    <w:rsid w:val="00585692"/>
    <w:rsid w:val="005879F1"/>
    <w:rsid w:val="00590164"/>
    <w:rsid w:val="005904A5"/>
    <w:rsid w:val="00591524"/>
    <w:rsid w:val="00591958"/>
    <w:rsid w:val="00591AAD"/>
    <w:rsid w:val="00591D4E"/>
    <w:rsid w:val="00593486"/>
    <w:rsid w:val="00594592"/>
    <w:rsid w:val="00594A38"/>
    <w:rsid w:val="0059511B"/>
    <w:rsid w:val="005957A7"/>
    <w:rsid w:val="00596A1C"/>
    <w:rsid w:val="00596ABF"/>
    <w:rsid w:val="00596CE4"/>
    <w:rsid w:val="00596EFF"/>
    <w:rsid w:val="00597487"/>
    <w:rsid w:val="0059767B"/>
    <w:rsid w:val="0059799E"/>
    <w:rsid w:val="005A0101"/>
    <w:rsid w:val="005A0136"/>
    <w:rsid w:val="005A0602"/>
    <w:rsid w:val="005A1576"/>
    <w:rsid w:val="005A1D22"/>
    <w:rsid w:val="005A274A"/>
    <w:rsid w:val="005A2D0D"/>
    <w:rsid w:val="005A61B0"/>
    <w:rsid w:val="005A65D7"/>
    <w:rsid w:val="005A673B"/>
    <w:rsid w:val="005A6C50"/>
    <w:rsid w:val="005A78E2"/>
    <w:rsid w:val="005A7F01"/>
    <w:rsid w:val="005A7F81"/>
    <w:rsid w:val="005B2CB6"/>
    <w:rsid w:val="005B2DD1"/>
    <w:rsid w:val="005B2E72"/>
    <w:rsid w:val="005B3370"/>
    <w:rsid w:val="005B5AB1"/>
    <w:rsid w:val="005B664C"/>
    <w:rsid w:val="005B6DEE"/>
    <w:rsid w:val="005B7F9C"/>
    <w:rsid w:val="005C0392"/>
    <w:rsid w:val="005C03BC"/>
    <w:rsid w:val="005C07DF"/>
    <w:rsid w:val="005C29D5"/>
    <w:rsid w:val="005C3217"/>
    <w:rsid w:val="005C3850"/>
    <w:rsid w:val="005C3CD2"/>
    <w:rsid w:val="005C4C9F"/>
    <w:rsid w:val="005C6552"/>
    <w:rsid w:val="005C681E"/>
    <w:rsid w:val="005C74A4"/>
    <w:rsid w:val="005D08F0"/>
    <w:rsid w:val="005D1FC1"/>
    <w:rsid w:val="005D2CC1"/>
    <w:rsid w:val="005D2D0E"/>
    <w:rsid w:val="005D322B"/>
    <w:rsid w:val="005D3AD7"/>
    <w:rsid w:val="005D426B"/>
    <w:rsid w:val="005D46B8"/>
    <w:rsid w:val="005D551A"/>
    <w:rsid w:val="005D688E"/>
    <w:rsid w:val="005D7600"/>
    <w:rsid w:val="005D7978"/>
    <w:rsid w:val="005D7A9C"/>
    <w:rsid w:val="005D7B27"/>
    <w:rsid w:val="005E0185"/>
    <w:rsid w:val="005E09A2"/>
    <w:rsid w:val="005E0C67"/>
    <w:rsid w:val="005E14E8"/>
    <w:rsid w:val="005E22E4"/>
    <w:rsid w:val="005E2E93"/>
    <w:rsid w:val="005E2F09"/>
    <w:rsid w:val="005E3053"/>
    <w:rsid w:val="005E4623"/>
    <w:rsid w:val="005E521C"/>
    <w:rsid w:val="005E5F37"/>
    <w:rsid w:val="005E64FB"/>
    <w:rsid w:val="005E6E59"/>
    <w:rsid w:val="005E7132"/>
    <w:rsid w:val="005E7943"/>
    <w:rsid w:val="005E7970"/>
    <w:rsid w:val="005E7CD0"/>
    <w:rsid w:val="005F03F0"/>
    <w:rsid w:val="005F0832"/>
    <w:rsid w:val="005F28B7"/>
    <w:rsid w:val="005F39B5"/>
    <w:rsid w:val="005F3D85"/>
    <w:rsid w:val="005F3ED7"/>
    <w:rsid w:val="005F50C0"/>
    <w:rsid w:val="005F5527"/>
    <w:rsid w:val="005F642D"/>
    <w:rsid w:val="005F661D"/>
    <w:rsid w:val="005F6EA8"/>
    <w:rsid w:val="005F791A"/>
    <w:rsid w:val="00602925"/>
    <w:rsid w:val="00602B82"/>
    <w:rsid w:val="00603600"/>
    <w:rsid w:val="00603703"/>
    <w:rsid w:val="006040F6"/>
    <w:rsid w:val="00604613"/>
    <w:rsid w:val="006070CD"/>
    <w:rsid w:val="006075FB"/>
    <w:rsid w:val="0061025D"/>
    <w:rsid w:val="006103B9"/>
    <w:rsid w:val="00611155"/>
    <w:rsid w:val="006119D6"/>
    <w:rsid w:val="0061212E"/>
    <w:rsid w:val="006134BE"/>
    <w:rsid w:val="00614F5D"/>
    <w:rsid w:val="0061514E"/>
    <w:rsid w:val="0061523D"/>
    <w:rsid w:val="0062054B"/>
    <w:rsid w:val="0062061F"/>
    <w:rsid w:val="0062112F"/>
    <w:rsid w:val="0062138B"/>
    <w:rsid w:val="006218A5"/>
    <w:rsid w:val="00623C9F"/>
    <w:rsid w:val="006242BB"/>
    <w:rsid w:val="00626227"/>
    <w:rsid w:val="0062792B"/>
    <w:rsid w:val="006303C9"/>
    <w:rsid w:val="006309AC"/>
    <w:rsid w:val="0063117C"/>
    <w:rsid w:val="006316C4"/>
    <w:rsid w:val="00632DC3"/>
    <w:rsid w:val="00632E48"/>
    <w:rsid w:val="00633807"/>
    <w:rsid w:val="00634607"/>
    <w:rsid w:val="006354FF"/>
    <w:rsid w:val="00637338"/>
    <w:rsid w:val="00637426"/>
    <w:rsid w:val="00637A72"/>
    <w:rsid w:val="00637B67"/>
    <w:rsid w:val="00640A23"/>
    <w:rsid w:val="00641D97"/>
    <w:rsid w:val="00642178"/>
    <w:rsid w:val="00643133"/>
    <w:rsid w:val="00643338"/>
    <w:rsid w:val="00643CC4"/>
    <w:rsid w:val="00646E78"/>
    <w:rsid w:val="006515EF"/>
    <w:rsid w:val="006529C9"/>
    <w:rsid w:val="006541CB"/>
    <w:rsid w:val="0065524D"/>
    <w:rsid w:val="006558E7"/>
    <w:rsid w:val="00655B46"/>
    <w:rsid w:val="006566AF"/>
    <w:rsid w:val="00657B49"/>
    <w:rsid w:val="00657F68"/>
    <w:rsid w:val="00660C1D"/>
    <w:rsid w:val="0066323D"/>
    <w:rsid w:val="0066351E"/>
    <w:rsid w:val="0066383A"/>
    <w:rsid w:val="006640FF"/>
    <w:rsid w:val="00664D1B"/>
    <w:rsid w:val="006658F1"/>
    <w:rsid w:val="00665E7B"/>
    <w:rsid w:val="006667C3"/>
    <w:rsid w:val="00666DBB"/>
    <w:rsid w:val="0066768F"/>
    <w:rsid w:val="0066799B"/>
    <w:rsid w:val="00667A5C"/>
    <w:rsid w:val="00667C4A"/>
    <w:rsid w:val="006700C5"/>
    <w:rsid w:val="00670E40"/>
    <w:rsid w:val="00672334"/>
    <w:rsid w:val="00672808"/>
    <w:rsid w:val="00672B2B"/>
    <w:rsid w:val="00673773"/>
    <w:rsid w:val="00673B5B"/>
    <w:rsid w:val="006758E8"/>
    <w:rsid w:val="006772B7"/>
    <w:rsid w:val="006809E2"/>
    <w:rsid w:val="00680BE1"/>
    <w:rsid w:val="00681FBD"/>
    <w:rsid w:val="006822C1"/>
    <w:rsid w:val="00682872"/>
    <w:rsid w:val="00682BCF"/>
    <w:rsid w:val="0068311A"/>
    <w:rsid w:val="00683F92"/>
    <w:rsid w:val="00685546"/>
    <w:rsid w:val="00685785"/>
    <w:rsid w:val="00686224"/>
    <w:rsid w:val="00686D33"/>
    <w:rsid w:val="0068777B"/>
    <w:rsid w:val="00687BB9"/>
    <w:rsid w:val="00690105"/>
    <w:rsid w:val="006912AF"/>
    <w:rsid w:val="00691F75"/>
    <w:rsid w:val="00692137"/>
    <w:rsid w:val="0069234D"/>
    <w:rsid w:val="006925BD"/>
    <w:rsid w:val="00692935"/>
    <w:rsid w:val="00692F06"/>
    <w:rsid w:val="00693A39"/>
    <w:rsid w:val="00693AF0"/>
    <w:rsid w:val="00693E6E"/>
    <w:rsid w:val="00693FBF"/>
    <w:rsid w:val="0069542A"/>
    <w:rsid w:val="00696112"/>
    <w:rsid w:val="0069626A"/>
    <w:rsid w:val="0069668E"/>
    <w:rsid w:val="006A027D"/>
    <w:rsid w:val="006A0FD5"/>
    <w:rsid w:val="006A1975"/>
    <w:rsid w:val="006A260F"/>
    <w:rsid w:val="006A29E9"/>
    <w:rsid w:val="006A302B"/>
    <w:rsid w:val="006A3310"/>
    <w:rsid w:val="006A364E"/>
    <w:rsid w:val="006A46B5"/>
    <w:rsid w:val="006A4EB3"/>
    <w:rsid w:val="006A5257"/>
    <w:rsid w:val="006A604E"/>
    <w:rsid w:val="006A6AF2"/>
    <w:rsid w:val="006A774E"/>
    <w:rsid w:val="006B063C"/>
    <w:rsid w:val="006B0B9B"/>
    <w:rsid w:val="006B31D8"/>
    <w:rsid w:val="006B3A01"/>
    <w:rsid w:val="006B4950"/>
    <w:rsid w:val="006B4F24"/>
    <w:rsid w:val="006B5712"/>
    <w:rsid w:val="006B5960"/>
    <w:rsid w:val="006B63A7"/>
    <w:rsid w:val="006B7373"/>
    <w:rsid w:val="006C03E0"/>
    <w:rsid w:val="006C1A38"/>
    <w:rsid w:val="006C2AD3"/>
    <w:rsid w:val="006C471B"/>
    <w:rsid w:val="006C5C0F"/>
    <w:rsid w:val="006C5E33"/>
    <w:rsid w:val="006D06E9"/>
    <w:rsid w:val="006D1DFE"/>
    <w:rsid w:val="006D261F"/>
    <w:rsid w:val="006D27C8"/>
    <w:rsid w:val="006D29B4"/>
    <w:rsid w:val="006D34FD"/>
    <w:rsid w:val="006D3DED"/>
    <w:rsid w:val="006D43A8"/>
    <w:rsid w:val="006D466A"/>
    <w:rsid w:val="006D4D63"/>
    <w:rsid w:val="006D4F66"/>
    <w:rsid w:val="006D5B9C"/>
    <w:rsid w:val="006D7598"/>
    <w:rsid w:val="006D7994"/>
    <w:rsid w:val="006E0BA6"/>
    <w:rsid w:val="006E1AD0"/>
    <w:rsid w:val="006E29C1"/>
    <w:rsid w:val="006E31BF"/>
    <w:rsid w:val="006E32AD"/>
    <w:rsid w:val="006E411B"/>
    <w:rsid w:val="006E426D"/>
    <w:rsid w:val="006E4348"/>
    <w:rsid w:val="006E4DDC"/>
    <w:rsid w:val="006E5220"/>
    <w:rsid w:val="006E524B"/>
    <w:rsid w:val="006E7B3F"/>
    <w:rsid w:val="006F0DCC"/>
    <w:rsid w:val="006F546E"/>
    <w:rsid w:val="006F5630"/>
    <w:rsid w:val="006F59E1"/>
    <w:rsid w:val="006F5D99"/>
    <w:rsid w:val="006F5FB3"/>
    <w:rsid w:val="006F6518"/>
    <w:rsid w:val="006F7CFF"/>
    <w:rsid w:val="0070066B"/>
    <w:rsid w:val="00701B96"/>
    <w:rsid w:val="00702254"/>
    <w:rsid w:val="0070245F"/>
    <w:rsid w:val="007035BA"/>
    <w:rsid w:val="00703873"/>
    <w:rsid w:val="00704289"/>
    <w:rsid w:val="007059D5"/>
    <w:rsid w:val="00705DAB"/>
    <w:rsid w:val="007060B7"/>
    <w:rsid w:val="00706DD1"/>
    <w:rsid w:val="00707421"/>
    <w:rsid w:val="007076CC"/>
    <w:rsid w:val="007079B5"/>
    <w:rsid w:val="00710A07"/>
    <w:rsid w:val="00710E12"/>
    <w:rsid w:val="00711285"/>
    <w:rsid w:val="00712B8B"/>
    <w:rsid w:val="00713AC8"/>
    <w:rsid w:val="00713C2F"/>
    <w:rsid w:val="00714554"/>
    <w:rsid w:val="00714653"/>
    <w:rsid w:val="007148E0"/>
    <w:rsid w:val="0071490D"/>
    <w:rsid w:val="0071501E"/>
    <w:rsid w:val="00715A22"/>
    <w:rsid w:val="00716461"/>
    <w:rsid w:val="00716B2E"/>
    <w:rsid w:val="0071739D"/>
    <w:rsid w:val="00721094"/>
    <w:rsid w:val="00722D21"/>
    <w:rsid w:val="00722ED5"/>
    <w:rsid w:val="00723402"/>
    <w:rsid w:val="007239C4"/>
    <w:rsid w:val="007239DB"/>
    <w:rsid w:val="00724221"/>
    <w:rsid w:val="00724276"/>
    <w:rsid w:val="00724401"/>
    <w:rsid w:val="00724565"/>
    <w:rsid w:val="00724A0D"/>
    <w:rsid w:val="00724FE6"/>
    <w:rsid w:val="00726303"/>
    <w:rsid w:val="007275BC"/>
    <w:rsid w:val="00727BD4"/>
    <w:rsid w:val="0073079C"/>
    <w:rsid w:val="00730D89"/>
    <w:rsid w:val="00730EF1"/>
    <w:rsid w:val="00731423"/>
    <w:rsid w:val="00731EA0"/>
    <w:rsid w:val="007322DC"/>
    <w:rsid w:val="007324E3"/>
    <w:rsid w:val="00733951"/>
    <w:rsid w:val="00733DFA"/>
    <w:rsid w:val="007344F0"/>
    <w:rsid w:val="007357E8"/>
    <w:rsid w:val="00736C03"/>
    <w:rsid w:val="00737F89"/>
    <w:rsid w:val="0074080D"/>
    <w:rsid w:val="00741AF4"/>
    <w:rsid w:val="00742317"/>
    <w:rsid w:val="007429EC"/>
    <w:rsid w:val="007439BB"/>
    <w:rsid w:val="00743C76"/>
    <w:rsid w:val="007443A4"/>
    <w:rsid w:val="00744E1C"/>
    <w:rsid w:val="0074662F"/>
    <w:rsid w:val="00746BA6"/>
    <w:rsid w:val="00747655"/>
    <w:rsid w:val="00751200"/>
    <w:rsid w:val="00751CB8"/>
    <w:rsid w:val="00751E22"/>
    <w:rsid w:val="0075281D"/>
    <w:rsid w:val="00752AE1"/>
    <w:rsid w:val="007532D2"/>
    <w:rsid w:val="00753A9E"/>
    <w:rsid w:val="00753F7E"/>
    <w:rsid w:val="007547D6"/>
    <w:rsid w:val="0075496D"/>
    <w:rsid w:val="00754C3B"/>
    <w:rsid w:val="00756CB1"/>
    <w:rsid w:val="00761E81"/>
    <w:rsid w:val="00762A7B"/>
    <w:rsid w:val="00762DD9"/>
    <w:rsid w:val="0076450A"/>
    <w:rsid w:val="007647DA"/>
    <w:rsid w:val="007647FC"/>
    <w:rsid w:val="0076723C"/>
    <w:rsid w:val="00767363"/>
    <w:rsid w:val="007701B1"/>
    <w:rsid w:val="00772F6E"/>
    <w:rsid w:val="00773197"/>
    <w:rsid w:val="00773625"/>
    <w:rsid w:val="00773880"/>
    <w:rsid w:val="007755EF"/>
    <w:rsid w:val="00776832"/>
    <w:rsid w:val="00777156"/>
    <w:rsid w:val="00777226"/>
    <w:rsid w:val="0077765A"/>
    <w:rsid w:val="00777C93"/>
    <w:rsid w:val="00780B03"/>
    <w:rsid w:val="00780CDB"/>
    <w:rsid w:val="00781E46"/>
    <w:rsid w:val="007821CB"/>
    <w:rsid w:val="0078299D"/>
    <w:rsid w:val="00782B42"/>
    <w:rsid w:val="00784C07"/>
    <w:rsid w:val="00785954"/>
    <w:rsid w:val="00785F9E"/>
    <w:rsid w:val="00785FF2"/>
    <w:rsid w:val="0078627A"/>
    <w:rsid w:val="00786D4A"/>
    <w:rsid w:val="007874C1"/>
    <w:rsid w:val="007878F8"/>
    <w:rsid w:val="00791C70"/>
    <w:rsid w:val="0079305B"/>
    <w:rsid w:val="0079365F"/>
    <w:rsid w:val="00793749"/>
    <w:rsid w:val="00793840"/>
    <w:rsid w:val="00794285"/>
    <w:rsid w:val="00794A28"/>
    <w:rsid w:val="007950DA"/>
    <w:rsid w:val="00795936"/>
    <w:rsid w:val="00795E7E"/>
    <w:rsid w:val="007971F7"/>
    <w:rsid w:val="00797C6E"/>
    <w:rsid w:val="007A0639"/>
    <w:rsid w:val="007A0A54"/>
    <w:rsid w:val="007A3B9F"/>
    <w:rsid w:val="007A3E61"/>
    <w:rsid w:val="007A40C1"/>
    <w:rsid w:val="007A4279"/>
    <w:rsid w:val="007A481F"/>
    <w:rsid w:val="007A54F1"/>
    <w:rsid w:val="007A5AA4"/>
    <w:rsid w:val="007A65BC"/>
    <w:rsid w:val="007A777E"/>
    <w:rsid w:val="007B0043"/>
    <w:rsid w:val="007B215A"/>
    <w:rsid w:val="007B26DF"/>
    <w:rsid w:val="007B2D1D"/>
    <w:rsid w:val="007B327A"/>
    <w:rsid w:val="007B3F95"/>
    <w:rsid w:val="007B4308"/>
    <w:rsid w:val="007B5CDC"/>
    <w:rsid w:val="007B6B99"/>
    <w:rsid w:val="007B764B"/>
    <w:rsid w:val="007C00B1"/>
    <w:rsid w:val="007C0340"/>
    <w:rsid w:val="007C042F"/>
    <w:rsid w:val="007C0EC3"/>
    <w:rsid w:val="007C18F9"/>
    <w:rsid w:val="007C39A2"/>
    <w:rsid w:val="007C3C80"/>
    <w:rsid w:val="007C428B"/>
    <w:rsid w:val="007C4497"/>
    <w:rsid w:val="007C595C"/>
    <w:rsid w:val="007C6092"/>
    <w:rsid w:val="007C6C0B"/>
    <w:rsid w:val="007C6F85"/>
    <w:rsid w:val="007C71F8"/>
    <w:rsid w:val="007C7325"/>
    <w:rsid w:val="007D1A96"/>
    <w:rsid w:val="007D1CB2"/>
    <w:rsid w:val="007D2291"/>
    <w:rsid w:val="007D3390"/>
    <w:rsid w:val="007D435C"/>
    <w:rsid w:val="007D495C"/>
    <w:rsid w:val="007D551B"/>
    <w:rsid w:val="007D636C"/>
    <w:rsid w:val="007D778E"/>
    <w:rsid w:val="007D79F6"/>
    <w:rsid w:val="007E1565"/>
    <w:rsid w:val="007E1B6A"/>
    <w:rsid w:val="007E1FE3"/>
    <w:rsid w:val="007E2884"/>
    <w:rsid w:val="007E3098"/>
    <w:rsid w:val="007E4122"/>
    <w:rsid w:val="007E4560"/>
    <w:rsid w:val="007E4BE2"/>
    <w:rsid w:val="007E4D49"/>
    <w:rsid w:val="007E7936"/>
    <w:rsid w:val="007E7DFC"/>
    <w:rsid w:val="007F0DEA"/>
    <w:rsid w:val="007F15C4"/>
    <w:rsid w:val="007F1811"/>
    <w:rsid w:val="007F1E4B"/>
    <w:rsid w:val="007F1FFE"/>
    <w:rsid w:val="007F26FC"/>
    <w:rsid w:val="007F2A69"/>
    <w:rsid w:val="007F2D94"/>
    <w:rsid w:val="007F2E79"/>
    <w:rsid w:val="007F4366"/>
    <w:rsid w:val="007F5BF9"/>
    <w:rsid w:val="007F6B5C"/>
    <w:rsid w:val="008004BF"/>
    <w:rsid w:val="008015A2"/>
    <w:rsid w:val="008018EE"/>
    <w:rsid w:val="00802BA2"/>
    <w:rsid w:val="008034F2"/>
    <w:rsid w:val="008036BD"/>
    <w:rsid w:val="008047F3"/>
    <w:rsid w:val="008051BA"/>
    <w:rsid w:val="00806A74"/>
    <w:rsid w:val="00807E24"/>
    <w:rsid w:val="0081013F"/>
    <w:rsid w:val="008102DA"/>
    <w:rsid w:val="00810ABA"/>
    <w:rsid w:val="00812D83"/>
    <w:rsid w:val="00812FB2"/>
    <w:rsid w:val="0081304A"/>
    <w:rsid w:val="00813514"/>
    <w:rsid w:val="00813DDB"/>
    <w:rsid w:val="008172A6"/>
    <w:rsid w:val="0081776D"/>
    <w:rsid w:val="00817929"/>
    <w:rsid w:val="0082047B"/>
    <w:rsid w:val="00820B61"/>
    <w:rsid w:val="008218F7"/>
    <w:rsid w:val="00822594"/>
    <w:rsid w:val="00824252"/>
    <w:rsid w:val="00824C95"/>
    <w:rsid w:val="008267DB"/>
    <w:rsid w:val="00826936"/>
    <w:rsid w:val="00827321"/>
    <w:rsid w:val="008278C6"/>
    <w:rsid w:val="00830AC4"/>
    <w:rsid w:val="00830B7A"/>
    <w:rsid w:val="00830C94"/>
    <w:rsid w:val="008311D0"/>
    <w:rsid w:val="00833478"/>
    <w:rsid w:val="00833973"/>
    <w:rsid w:val="008342D5"/>
    <w:rsid w:val="00834904"/>
    <w:rsid w:val="00835B86"/>
    <w:rsid w:val="008365E4"/>
    <w:rsid w:val="008369EF"/>
    <w:rsid w:val="00836B30"/>
    <w:rsid w:val="00836FC1"/>
    <w:rsid w:val="00840304"/>
    <w:rsid w:val="00840A74"/>
    <w:rsid w:val="0084180C"/>
    <w:rsid w:val="00841E8E"/>
    <w:rsid w:val="00843C63"/>
    <w:rsid w:val="00844AD1"/>
    <w:rsid w:val="008455F3"/>
    <w:rsid w:val="0084591D"/>
    <w:rsid w:val="00845C9E"/>
    <w:rsid w:val="00846805"/>
    <w:rsid w:val="00847096"/>
    <w:rsid w:val="008471C6"/>
    <w:rsid w:val="0084782B"/>
    <w:rsid w:val="008503F9"/>
    <w:rsid w:val="0085067A"/>
    <w:rsid w:val="00854A28"/>
    <w:rsid w:val="00854B5D"/>
    <w:rsid w:val="008563FF"/>
    <w:rsid w:val="00857435"/>
    <w:rsid w:val="00860CCA"/>
    <w:rsid w:val="00861A86"/>
    <w:rsid w:val="0086246C"/>
    <w:rsid w:val="00862D33"/>
    <w:rsid w:val="00863A7C"/>
    <w:rsid w:val="00863CD9"/>
    <w:rsid w:val="00863ECE"/>
    <w:rsid w:val="0086418F"/>
    <w:rsid w:val="00864804"/>
    <w:rsid w:val="00866C4E"/>
    <w:rsid w:val="00866F4A"/>
    <w:rsid w:val="00867B94"/>
    <w:rsid w:val="00867C1F"/>
    <w:rsid w:val="00870B37"/>
    <w:rsid w:val="00871915"/>
    <w:rsid w:val="00872C69"/>
    <w:rsid w:val="00874312"/>
    <w:rsid w:val="00874E09"/>
    <w:rsid w:val="00876932"/>
    <w:rsid w:val="00876E39"/>
    <w:rsid w:val="00876EBE"/>
    <w:rsid w:val="00876F8F"/>
    <w:rsid w:val="008779D9"/>
    <w:rsid w:val="00877B24"/>
    <w:rsid w:val="00880E69"/>
    <w:rsid w:val="00880F69"/>
    <w:rsid w:val="008814DB"/>
    <w:rsid w:val="0088154B"/>
    <w:rsid w:val="008815DF"/>
    <w:rsid w:val="008828FD"/>
    <w:rsid w:val="00882A3A"/>
    <w:rsid w:val="008833C3"/>
    <w:rsid w:val="0088359E"/>
    <w:rsid w:val="00883655"/>
    <w:rsid w:val="00884112"/>
    <w:rsid w:val="00885C42"/>
    <w:rsid w:val="00886969"/>
    <w:rsid w:val="0088729A"/>
    <w:rsid w:val="00891900"/>
    <w:rsid w:val="00892335"/>
    <w:rsid w:val="00892AFA"/>
    <w:rsid w:val="008930BD"/>
    <w:rsid w:val="00894655"/>
    <w:rsid w:val="008948A1"/>
    <w:rsid w:val="00894A25"/>
    <w:rsid w:val="00894CDF"/>
    <w:rsid w:val="008956AB"/>
    <w:rsid w:val="00896FBD"/>
    <w:rsid w:val="00897E67"/>
    <w:rsid w:val="008A0288"/>
    <w:rsid w:val="008A0E83"/>
    <w:rsid w:val="008A10E1"/>
    <w:rsid w:val="008A1F33"/>
    <w:rsid w:val="008A22F2"/>
    <w:rsid w:val="008A24FB"/>
    <w:rsid w:val="008A3A0E"/>
    <w:rsid w:val="008A434E"/>
    <w:rsid w:val="008A4B91"/>
    <w:rsid w:val="008A517F"/>
    <w:rsid w:val="008A68F7"/>
    <w:rsid w:val="008A701B"/>
    <w:rsid w:val="008A768A"/>
    <w:rsid w:val="008A789E"/>
    <w:rsid w:val="008A7B75"/>
    <w:rsid w:val="008B2AAD"/>
    <w:rsid w:val="008B37E7"/>
    <w:rsid w:val="008B46D6"/>
    <w:rsid w:val="008B4E33"/>
    <w:rsid w:val="008B5522"/>
    <w:rsid w:val="008B565E"/>
    <w:rsid w:val="008B6E12"/>
    <w:rsid w:val="008B71E7"/>
    <w:rsid w:val="008B73DD"/>
    <w:rsid w:val="008B7892"/>
    <w:rsid w:val="008B7ACC"/>
    <w:rsid w:val="008C084F"/>
    <w:rsid w:val="008C0C5D"/>
    <w:rsid w:val="008C1079"/>
    <w:rsid w:val="008C1A2D"/>
    <w:rsid w:val="008C28A8"/>
    <w:rsid w:val="008C34D4"/>
    <w:rsid w:val="008C43F5"/>
    <w:rsid w:val="008C5BDE"/>
    <w:rsid w:val="008C5DBF"/>
    <w:rsid w:val="008C6112"/>
    <w:rsid w:val="008C6553"/>
    <w:rsid w:val="008C6FDF"/>
    <w:rsid w:val="008C71D0"/>
    <w:rsid w:val="008D15DE"/>
    <w:rsid w:val="008D22BF"/>
    <w:rsid w:val="008D248D"/>
    <w:rsid w:val="008D3950"/>
    <w:rsid w:val="008D5043"/>
    <w:rsid w:val="008D51FB"/>
    <w:rsid w:val="008D52D9"/>
    <w:rsid w:val="008D5825"/>
    <w:rsid w:val="008D61AF"/>
    <w:rsid w:val="008D6D16"/>
    <w:rsid w:val="008E08FC"/>
    <w:rsid w:val="008E1554"/>
    <w:rsid w:val="008E1ED5"/>
    <w:rsid w:val="008E3290"/>
    <w:rsid w:val="008E4660"/>
    <w:rsid w:val="008E4960"/>
    <w:rsid w:val="008E4E71"/>
    <w:rsid w:val="008E58DF"/>
    <w:rsid w:val="008E5B70"/>
    <w:rsid w:val="008E75A0"/>
    <w:rsid w:val="008E7B3A"/>
    <w:rsid w:val="008F098A"/>
    <w:rsid w:val="008F0E21"/>
    <w:rsid w:val="008F0EAE"/>
    <w:rsid w:val="008F0EB2"/>
    <w:rsid w:val="008F0F1B"/>
    <w:rsid w:val="008F136F"/>
    <w:rsid w:val="008F170D"/>
    <w:rsid w:val="008F2598"/>
    <w:rsid w:val="008F2A5E"/>
    <w:rsid w:val="008F2ED7"/>
    <w:rsid w:val="008F35B9"/>
    <w:rsid w:val="008F3AA5"/>
    <w:rsid w:val="008F3C8A"/>
    <w:rsid w:val="008F426B"/>
    <w:rsid w:val="008F5176"/>
    <w:rsid w:val="008F6D61"/>
    <w:rsid w:val="008F7CF0"/>
    <w:rsid w:val="00900103"/>
    <w:rsid w:val="00900658"/>
    <w:rsid w:val="009027E1"/>
    <w:rsid w:val="0090308E"/>
    <w:rsid w:val="00903CC4"/>
    <w:rsid w:val="00903F3D"/>
    <w:rsid w:val="00904028"/>
    <w:rsid w:val="009049C5"/>
    <w:rsid w:val="009055C0"/>
    <w:rsid w:val="00906378"/>
    <w:rsid w:val="009067D1"/>
    <w:rsid w:val="00906807"/>
    <w:rsid w:val="00906F95"/>
    <w:rsid w:val="009070C7"/>
    <w:rsid w:val="00907FEF"/>
    <w:rsid w:val="0091065E"/>
    <w:rsid w:val="0091121D"/>
    <w:rsid w:val="00911FA9"/>
    <w:rsid w:val="00912553"/>
    <w:rsid w:val="0091377B"/>
    <w:rsid w:val="00913F27"/>
    <w:rsid w:val="00913F56"/>
    <w:rsid w:val="00914A70"/>
    <w:rsid w:val="00914D8C"/>
    <w:rsid w:val="00916391"/>
    <w:rsid w:val="00916447"/>
    <w:rsid w:val="009166B1"/>
    <w:rsid w:val="00916934"/>
    <w:rsid w:val="00916A18"/>
    <w:rsid w:val="00916A2F"/>
    <w:rsid w:val="00916F12"/>
    <w:rsid w:val="0091711A"/>
    <w:rsid w:val="00917334"/>
    <w:rsid w:val="00917B5D"/>
    <w:rsid w:val="00917BD9"/>
    <w:rsid w:val="00921C96"/>
    <w:rsid w:val="00922678"/>
    <w:rsid w:val="00922988"/>
    <w:rsid w:val="0092350E"/>
    <w:rsid w:val="009236C2"/>
    <w:rsid w:val="00924844"/>
    <w:rsid w:val="009255E0"/>
    <w:rsid w:val="009269EF"/>
    <w:rsid w:val="00927335"/>
    <w:rsid w:val="009273E3"/>
    <w:rsid w:val="00927B5E"/>
    <w:rsid w:val="00927D93"/>
    <w:rsid w:val="00927DCF"/>
    <w:rsid w:val="00930CDF"/>
    <w:rsid w:val="009326ED"/>
    <w:rsid w:val="0093270B"/>
    <w:rsid w:val="0093284C"/>
    <w:rsid w:val="00932A69"/>
    <w:rsid w:val="009337E3"/>
    <w:rsid w:val="00933D32"/>
    <w:rsid w:val="00933E3E"/>
    <w:rsid w:val="00933EC4"/>
    <w:rsid w:val="00934BA1"/>
    <w:rsid w:val="00934C60"/>
    <w:rsid w:val="00934D62"/>
    <w:rsid w:val="009358FD"/>
    <w:rsid w:val="00936D37"/>
    <w:rsid w:val="009379C3"/>
    <w:rsid w:val="0094056B"/>
    <w:rsid w:val="0094158E"/>
    <w:rsid w:val="00941EDE"/>
    <w:rsid w:val="00942E2A"/>
    <w:rsid w:val="00943083"/>
    <w:rsid w:val="00943300"/>
    <w:rsid w:val="00944607"/>
    <w:rsid w:val="0094492D"/>
    <w:rsid w:val="00944C09"/>
    <w:rsid w:val="00945687"/>
    <w:rsid w:val="0094645A"/>
    <w:rsid w:val="00946BC1"/>
    <w:rsid w:val="00950072"/>
    <w:rsid w:val="0095157E"/>
    <w:rsid w:val="00951615"/>
    <w:rsid w:val="009529A6"/>
    <w:rsid w:val="009529DB"/>
    <w:rsid w:val="00953A3D"/>
    <w:rsid w:val="0095531F"/>
    <w:rsid w:val="0095559A"/>
    <w:rsid w:val="009557DC"/>
    <w:rsid w:val="009569CA"/>
    <w:rsid w:val="00957182"/>
    <w:rsid w:val="00957DD1"/>
    <w:rsid w:val="00960669"/>
    <w:rsid w:val="00960C4D"/>
    <w:rsid w:val="009616EF"/>
    <w:rsid w:val="00961880"/>
    <w:rsid w:val="00962140"/>
    <w:rsid w:val="00962B30"/>
    <w:rsid w:val="0096402C"/>
    <w:rsid w:val="00966682"/>
    <w:rsid w:val="00966986"/>
    <w:rsid w:val="009669C6"/>
    <w:rsid w:val="0096713A"/>
    <w:rsid w:val="009676BF"/>
    <w:rsid w:val="00967911"/>
    <w:rsid w:val="00967C5F"/>
    <w:rsid w:val="00970FD0"/>
    <w:rsid w:val="0097129E"/>
    <w:rsid w:val="009719EC"/>
    <w:rsid w:val="009720DA"/>
    <w:rsid w:val="00973548"/>
    <w:rsid w:val="009735D3"/>
    <w:rsid w:val="00973C31"/>
    <w:rsid w:val="009744BD"/>
    <w:rsid w:val="00974E57"/>
    <w:rsid w:val="00974F17"/>
    <w:rsid w:val="0097538D"/>
    <w:rsid w:val="009753D1"/>
    <w:rsid w:val="00975758"/>
    <w:rsid w:val="00977543"/>
    <w:rsid w:val="00980D31"/>
    <w:rsid w:val="00980D9D"/>
    <w:rsid w:val="00981D58"/>
    <w:rsid w:val="00982E08"/>
    <w:rsid w:val="0098366E"/>
    <w:rsid w:val="009836F6"/>
    <w:rsid w:val="009851F3"/>
    <w:rsid w:val="009855E7"/>
    <w:rsid w:val="00985C34"/>
    <w:rsid w:val="00987834"/>
    <w:rsid w:val="00987EF3"/>
    <w:rsid w:val="009902C1"/>
    <w:rsid w:val="009902D8"/>
    <w:rsid w:val="009908F6"/>
    <w:rsid w:val="00990F45"/>
    <w:rsid w:val="00991276"/>
    <w:rsid w:val="009929D3"/>
    <w:rsid w:val="009933EA"/>
    <w:rsid w:val="00993524"/>
    <w:rsid w:val="00993A9A"/>
    <w:rsid w:val="009942C7"/>
    <w:rsid w:val="009942FA"/>
    <w:rsid w:val="00995370"/>
    <w:rsid w:val="00995BB2"/>
    <w:rsid w:val="009970A1"/>
    <w:rsid w:val="009A0904"/>
    <w:rsid w:val="009A31A3"/>
    <w:rsid w:val="009A3B76"/>
    <w:rsid w:val="009A3E86"/>
    <w:rsid w:val="009A4C47"/>
    <w:rsid w:val="009A5D97"/>
    <w:rsid w:val="009A651A"/>
    <w:rsid w:val="009A79E1"/>
    <w:rsid w:val="009B026B"/>
    <w:rsid w:val="009B068A"/>
    <w:rsid w:val="009B1D3D"/>
    <w:rsid w:val="009B2246"/>
    <w:rsid w:val="009B233E"/>
    <w:rsid w:val="009B2373"/>
    <w:rsid w:val="009B37C5"/>
    <w:rsid w:val="009B3BF6"/>
    <w:rsid w:val="009B471A"/>
    <w:rsid w:val="009B4D24"/>
    <w:rsid w:val="009B4F53"/>
    <w:rsid w:val="009B4FCB"/>
    <w:rsid w:val="009B5716"/>
    <w:rsid w:val="009B6043"/>
    <w:rsid w:val="009B62E0"/>
    <w:rsid w:val="009B7691"/>
    <w:rsid w:val="009C0C1D"/>
    <w:rsid w:val="009C15BD"/>
    <w:rsid w:val="009C3506"/>
    <w:rsid w:val="009C375F"/>
    <w:rsid w:val="009C5A7D"/>
    <w:rsid w:val="009C6BDE"/>
    <w:rsid w:val="009C752A"/>
    <w:rsid w:val="009C7D2E"/>
    <w:rsid w:val="009C7DE4"/>
    <w:rsid w:val="009D0640"/>
    <w:rsid w:val="009D089B"/>
    <w:rsid w:val="009D13D1"/>
    <w:rsid w:val="009D2035"/>
    <w:rsid w:val="009D21F3"/>
    <w:rsid w:val="009D2620"/>
    <w:rsid w:val="009D3B2C"/>
    <w:rsid w:val="009D46EA"/>
    <w:rsid w:val="009D5909"/>
    <w:rsid w:val="009D78A2"/>
    <w:rsid w:val="009D7D4C"/>
    <w:rsid w:val="009E0572"/>
    <w:rsid w:val="009E107E"/>
    <w:rsid w:val="009E345B"/>
    <w:rsid w:val="009E42C6"/>
    <w:rsid w:val="009E44E2"/>
    <w:rsid w:val="009E47BE"/>
    <w:rsid w:val="009E4B2C"/>
    <w:rsid w:val="009E4D2E"/>
    <w:rsid w:val="009E4FF7"/>
    <w:rsid w:val="009E5C82"/>
    <w:rsid w:val="009E6BE0"/>
    <w:rsid w:val="009E79E8"/>
    <w:rsid w:val="009F04D6"/>
    <w:rsid w:val="009F0D93"/>
    <w:rsid w:val="009F26C6"/>
    <w:rsid w:val="009F2E72"/>
    <w:rsid w:val="009F35AF"/>
    <w:rsid w:val="009F3CDD"/>
    <w:rsid w:val="009F4D73"/>
    <w:rsid w:val="009F54C2"/>
    <w:rsid w:val="009F5559"/>
    <w:rsid w:val="009F5A6B"/>
    <w:rsid w:val="009F69E6"/>
    <w:rsid w:val="00A00382"/>
    <w:rsid w:val="00A00F7E"/>
    <w:rsid w:val="00A011F1"/>
    <w:rsid w:val="00A01C76"/>
    <w:rsid w:val="00A02BC5"/>
    <w:rsid w:val="00A04BDD"/>
    <w:rsid w:val="00A05887"/>
    <w:rsid w:val="00A05F97"/>
    <w:rsid w:val="00A05FAB"/>
    <w:rsid w:val="00A060BC"/>
    <w:rsid w:val="00A0785A"/>
    <w:rsid w:val="00A07A30"/>
    <w:rsid w:val="00A1015E"/>
    <w:rsid w:val="00A101B6"/>
    <w:rsid w:val="00A104FC"/>
    <w:rsid w:val="00A11E0F"/>
    <w:rsid w:val="00A12985"/>
    <w:rsid w:val="00A13122"/>
    <w:rsid w:val="00A13711"/>
    <w:rsid w:val="00A13B7C"/>
    <w:rsid w:val="00A14737"/>
    <w:rsid w:val="00A14C2C"/>
    <w:rsid w:val="00A1559F"/>
    <w:rsid w:val="00A156A9"/>
    <w:rsid w:val="00A15E80"/>
    <w:rsid w:val="00A1657D"/>
    <w:rsid w:val="00A1667C"/>
    <w:rsid w:val="00A16F33"/>
    <w:rsid w:val="00A1750B"/>
    <w:rsid w:val="00A17F46"/>
    <w:rsid w:val="00A207FD"/>
    <w:rsid w:val="00A22C65"/>
    <w:rsid w:val="00A2341F"/>
    <w:rsid w:val="00A23B74"/>
    <w:rsid w:val="00A23CDD"/>
    <w:rsid w:val="00A2635B"/>
    <w:rsid w:val="00A26455"/>
    <w:rsid w:val="00A2685A"/>
    <w:rsid w:val="00A2747A"/>
    <w:rsid w:val="00A279C4"/>
    <w:rsid w:val="00A30047"/>
    <w:rsid w:val="00A30AA2"/>
    <w:rsid w:val="00A30AA7"/>
    <w:rsid w:val="00A31E4B"/>
    <w:rsid w:val="00A3365C"/>
    <w:rsid w:val="00A34056"/>
    <w:rsid w:val="00A3485C"/>
    <w:rsid w:val="00A3492F"/>
    <w:rsid w:val="00A34DBF"/>
    <w:rsid w:val="00A360BF"/>
    <w:rsid w:val="00A36C3B"/>
    <w:rsid w:val="00A36E74"/>
    <w:rsid w:val="00A37027"/>
    <w:rsid w:val="00A37B7F"/>
    <w:rsid w:val="00A37C83"/>
    <w:rsid w:val="00A37CD4"/>
    <w:rsid w:val="00A37F79"/>
    <w:rsid w:val="00A402B4"/>
    <w:rsid w:val="00A4149B"/>
    <w:rsid w:val="00A414B1"/>
    <w:rsid w:val="00A42079"/>
    <w:rsid w:val="00A42159"/>
    <w:rsid w:val="00A42A77"/>
    <w:rsid w:val="00A42CAB"/>
    <w:rsid w:val="00A44123"/>
    <w:rsid w:val="00A44148"/>
    <w:rsid w:val="00A447DE"/>
    <w:rsid w:val="00A44A0C"/>
    <w:rsid w:val="00A460E8"/>
    <w:rsid w:val="00A4751A"/>
    <w:rsid w:val="00A5091B"/>
    <w:rsid w:val="00A53ABB"/>
    <w:rsid w:val="00A544FD"/>
    <w:rsid w:val="00A54563"/>
    <w:rsid w:val="00A5587D"/>
    <w:rsid w:val="00A5676B"/>
    <w:rsid w:val="00A56A78"/>
    <w:rsid w:val="00A572C9"/>
    <w:rsid w:val="00A5734C"/>
    <w:rsid w:val="00A578EF"/>
    <w:rsid w:val="00A61070"/>
    <w:rsid w:val="00A61175"/>
    <w:rsid w:val="00A624A2"/>
    <w:rsid w:val="00A62A91"/>
    <w:rsid w:val="00A6324E"/>
    <w:rsid w:val="00A6341F"/>
    <w:rsid w:val="00A635D7"/>
    <w:rsid w:val="00A6387C"/>
    <w:rsid w:val="00A63E57"/>
    <w:rsid w:val="00A64C90"/>
    <w:rsid w:val="00A650FE"/>
    <w:rsid w:val="00A65EB9"/>
    <w:rsid w:val="00A66C38"/>
    <w:rsid w:val="00A70A9F"/>
    <w:rsid w:val="00A7280D"/>
    <w:rsid w:val="00A72DA2"/>
    <w:rsid w:val="00A73A1C"/>
    <w:rsid w:val="00A73DB0"/>
    <w:rsid w:val="00A73EF3"/>
    <w:rsid w:val="00A74CB9"/>
    <w:rsid w:val="00A76197"/>
    <w:rsid w:val="00A76443"/>
    <w:rsid w:val="00A77B89"/>
    <w:rsid w:val="00A80130"/>
    <w:rsid w:val="00A819E1"/>
    <w:rsid w:val="00A82ECC"/>
    <w:rsid w:val="00A82F0C"/>
    <w:rsid w:val="00A8391A"/>
    <w:rsid w:val="00A85C5E"/>
    <w:rsid w:val="00A85F5C"/>
    <w:rsid w:val="00A86663"/>
    <w:rsid w:val="00A86B26"/>
    <w:rsid w:val="00A86C99"/>
    <w:rsid w:val="00A87B17"/>
    <w:rsid w:val="00A90ECB"/>
    <w:rsid w:val="00A90FE0"/>
    <w:rsid w:val="00A914B2"/>
    <w:rsid w:val="00A9187F"/>
    <w:rsid w:val="00A91AEA"/>
    <w:rsid w:val="00A92CED"/>
    <w:rsid w:val="00A930D8"/>
    <w:rsid w:val="00A9424B"/>
    <w:rsid w:val="00A942D2"/>
    <w:rsid w:val="00A94A85"/>
    <w:rsid w:val="00A94AC7"/>
    <w:rsid w:val="00A96396"/>
    <w:rsid w:val="00A967FC"/>
    <w:rsid w:val="00A96D89"/>
    <w:rsid w:val="00A972E8"/>
    <w:rsid w:val="00AA03A0"/>
    <w:rsid w:val="00AA0EEB"/>
    <w:rsid w:val="00AA1BA9"/>
    <w:rsid w:val="00AA3398"/>
    <w:rsid w:val="00AA3E85"/>
    <w:rsid w:val="00AA4068"/>
    <w:rsid w:val="00AA45D0"/>
    <w:rsid w:val="00AA49B8"/>
    <w:rsid w:val="00AA4E80"/>
    <w:rsid w:val="00AA5F16"/>
    <w:rsid w:val="00AA74F2"/>
    <w:rsid w:val="00AB0061"/>
    <w:rsid w:val="00AB0175"/>
    <w:rsid w:val="00AB0918"/>
    <w:rsid w:val="00AB271A"/>
    <w:rsid w:val="00AB287C"/>
    <w:rsid w:val="00AB3872"/>
    <w:rsid w:val="00AB4F84"/>
    <w:rsid w:val="00AB5965"/>
    <w:rsid w:val="00AB5CCB"/>
    <w:rsid w:val="00AB5CE3"/>
    <w:rsid w:val="00AB5D59"/>
    <w:rsid w:val="00AB6073"/>
    <w:rsid w:val="00AB7907"/>
    <w:rsid w:val="00AB79DD"/>
    <w:rsid w:val="00AB7DCB"/>
    <w:rsid w:val="00AC0B87"/>
    <w:rsid w:val="00AC1B1C"/>
    <w:rsid w:val="00AC2091"/>
    <w:rsid w:val="00AC2413"/>
    <w:rsid w:val="00AC27FA"/>
    <w:rsid w:val="00AC2D86"/>
    <w:rsid w:val="00AC3013"/>
    <w:rsid w:val="00AC4F3C"/>
    <w:rsid w:val="00AC4F82"/>
    <w:rsid w:val="00AC6C3A"/>
    <w:rsid w:val="00AC6F89"/>
    <w:rsid w:val="00AC7203"/>
    <w:rsid w:val="00AC7649"/>
    <w:rsid w:val="00AC7F69"/>
    <w:rsid w:val="00AC7FD9"/>
    <w:rsid w:val="00AD0598"/>
    <w:rsid w:val="00AD0ECC"/>
    <w:rsid w:val="00AD2068"/>
    <w:rsid w:val="00AD2084"/>
    <w:rsid w:val="00AD2469"/>
    <w:rsid w:val="00AD279F"/>
    <w:rsid w:val="00AD4ABD"/>
    <w:rsid w:val="00AD4DAB"/>
    <w:rsid w:val="00AD503B"/>
    <w:rsid w:val="00AD6775"/>
    <w:rsid w:val="00AD69C5"/>
    <w:rsid w:val="00AD6B93"/>
    <w:rsid w:val="00AD74D6"/>
    <w:rsid w:val="00AD7D5A"/>
    <w:rsid w:val="00AE1036"/>
    <w:rsid w:val="00AE1DF6"/>
    <w:rsid w:val="00AE2164"/>
    <w:rsid w:val="00AE2651"/>
    <w:rsid w:val="00AE32BE"/>
    <w:rsid w:val="00AE3876"/>
    <w:rsid w:val="00AE4691"/>
    <w:rsid w:val="00AE4EC2"/>
    <w:rsid w:val="00AE57B4"/>
    <w:rsid w:val="00AE5DFA"/>
    <w:rsid w:val="00AE7036"/>
    <w:rsid w:val="00AE7C7F"/>
    <w:rsid w:val="00AE7CFD"/>
    <w:rsid w:val="00AF0F6D"/>
    <w:rsid w:val="00AF146C"/>
    <w:rsid w:val="00AF1474"/>
    <w:rsid w:val="00AF37BC"/>
    <w:rsid w:val="00AF39EE"/>
    <w:rsid w:val="00AF4E2A"/>
    <w:rsid w:val="00AF511A"/>
    <w:rsid w:val="00AF61D8"/>
    <w:rsid w:val="00AF6225"/>
    <w:rsid w:val="00AF7073"/>
    <w:rsid w:val="00AF7C5A"/>
    <w:rsid w:val="00AF7FD8"/>
    <w:rsid w:val="00B0186E"/>
    <w:rsid w:val="00B01E76"/>
    <w:rsid w:val="00B03282"/>
    <w:rsid w:val="00B06E55"/>
    <w:rsid w:val="00B07CE3"/>
    <w:rsid w:val="00B10E84"/>
    <w:rsid w:val="00B110A5"/>
    <w:rsid w:val="00B133F7"/>
    <w:rsid w:val="00B13925"/>
    <w:rsid w:val="00B14A1C"/>
    <w:rsid w:val="00B16D4F"/>
    <w:rsid w:val="00B16FAF"/>
    <w:rsid w:val="00B172B3"/>
    <w:rsid w:val="00B20311"/>
    <w:rsid w:val="00B20FCC"/>
    <w:rsid w:val="00B214D5"/>
    <w:rsid w:val="00B22A27"/>
    <w:rsid w:val="00B22D99"/>
    <w:rsid w:val="00B23B2F"/>
    <w:rsid w:val="00B24C65"/>
    <w:rsid w:val="00B25292"/>
    <w:rsid w:val="00B25724"/>
    <w:rsid w:val="00B25DC2"/>
    <w:rsid w:val="00B302D3"/>
    <w:rsid w:val="00B312DE"/>
    <w:rsid w:val="00B314F2"/>
    <w:rsid w:val="00B323DE"/>
    <w:rsid w:val="00B3328B"/>
    <w:rsid w:val="00B33A77"/>
    <w:rsid w:val="00B34647"/>
    <w:rsid w:val="00B34DF9"/>
    <w:rsid w:val="00B37A38"/>
    <w:rsid w:val="00B37C95"/>
    <w:rsid w:val="00B41186"/>
    <w:rsid w:val="00B41895"/>
    <w:rsid w:val="00B421A0"/>
    <w:rsid w:val="00B42855"/>
    <w:rsid w:val="00B42A83"/>
    <w:rsid w:val="00B43839"/>
    <w:rsid w:val="00B454F3"/>
    <w:rsid w:val="00B46349"/>
    <w:rsid w:val="00B468AB"/>
    <w:rsid w:val="00B46FD5"/>
    <w:rsid w:val="00B474A1"/>
    <w:rsid w:val="00B47D69"/>
    <w:rsid w:val="00B50619"/>
    <w:rsid w:val="00B5106B"/>
    <w:rsid w:val="00B51AE2"/>
    <w:rsid w:val="00B51CA8"/>
    <w:rsid w:val="00B5263D"/>
    <w:rsid w:val="00B531D1"/>
    <w:rsid w:val="00B54EB4"/>
    <w:rsid w:val="00B55769"/>
    <w:rsid w:val="00B5623F"/>
    <w:rsid w:val="00B57BBA"/>
    <w:rsid w:val="00B57C4D"/>
    <w:rsid w:val="00B57DE5"/>
    <w:rsid w:val="00B6007B"/>
    <w:rsid w:val="00B62577"/>
    <w:rsid w:val="00B63B80"/>
    <w:rsid w:val="00B63F50"/>
    <w:rsid w:val="00B64D64"/>
    <w:rsid w:val="00B6509F"/>
    <w:rsid w:val="00B6530B"/>
    <w:rsid w:val="00B65CB7"/>
    <w:rsid w:val="00B67A22"/>
    <w:rsid w:val="00B70BA5"/>
    <w:rsid w:val="00B71640"/>
    <w:rsid w:val="00B718BA"/>
    <w:rsid w:val="00B72A23"/>
    <w:rsid w:val="00B7524B"/>
    <w:rsid w:val="00B77D64"/>
    <w:rsid w:val="00B80728"/>
    <w:rsid w:val="00B80748"/>
    <w:rsid w:val="00B80CA6"/>
    <w:rsid w:val="00B84CBC"/>
    <w:rsid w:val="00B85008"/>
    <w:rsid w:val="00B8552B"/>
    <w:rsid w:val="00B859F4"/>
    <w:rsid w:val="00B86B97"/>
    <w:rsid w:val="00B87609"/>
    <w:rsid w:val="00B87A56"/>
    <w:rsid w:val="00B900E0"/>
    <w:rsid w:val="00B901D2"/>
    <w:rsid w:val="00B90592"/>
    <w:rsid w:val="00B90816"/>
    <w:rsid w:val="00B90F50"/>
    <w:rsid w:val="00B911F7"/>
    <w:rsid w:val="00B9196C"/>
    <w:rsid w:val="00B92B35"/>
    <w:rsid w:val="00B92D5D"/>
    <w:rsid w:val="00B932FA"/>
    <w:rsid w:val="00B933C9"/>
    <w:rsid w:val="00B93930"/>
    <w:rsid w:val="00B93D0B"/>
    <w:rsid w:val="00B945EB"/>
    <w:rsid w:val="00B94949"/>
    <w:rsid w:val="00B94CBB"/>
    <w:rsid w:val="00B950EA"/>
    <w:rsid w:val="00B9549D"/>
    <w:rsid w:val="00B95505"/>
    <w:rsid w:val="00B95770"/>
    <w:rsid w:val="00B96AC7"/>
    <w:rsid w:val="00B96BC5"/>
    <w:rsid w:val="00B977A6"/>
    <w:rsid w:val="00BA03E8"/>
    <w:rsid w:val="00BA0806"/>
    <w:rsid w:val="00BA1B9C"/>
    <w:rsid w:val="00BA2464"/>
    <w:rsid w:val="00BA3584"/>
    <w:rsid w:val="00BA40BE"/>
    <w:rsid w:val="00BA49E4"/>
    <w:rsid w:val="00BA4EA7"/>
    <w:rsid w:val="00BA5BA6"/>
    <w:rsid w:val="00BA6B06"/>
    <w:rsid w:val="00BA6EA6"/>
    <w:rsid w:val="00BA7243"/>
    <w:rsid w:val="00BA7581"/>
    <w:rsid w:val="00BB00B0"/>
    <w:rsid w:val="00BB04E4"/>
    <w:rsid w:val="00BB0A74"/>
    <w:rsid w:val="00BB1D85"/>
    <w:rsid w:val="00BB2718"/>
    <w:rsid w:val="00BB590B"/>
    <w:rsid w:val="00BB6014"/>
    <w:rsid w:val="00BB6571"/>
    <w:rsid w:val="00BB68F4"/>
    <w:rsid w:val="00BB6FA0"/>
    <w:rsid w:val="00BB75DD"/>
    <w:rsid w:val="00BC05DC"/>
    <w:rsid w:val="00BC14C0"/>
    <w:rsid w:val="00BC14CB"/>
    <w:rsid w:val="00BC19AE"/>
    <w:rsid w:val="00BC2565"/>
    <w:rsid w:val="00BC267D"/>
    <w:rsid w:val="00BC2B5E"/>
    <w:rsid w:val="00BC2CC2"/>
    <w:rsid w:val="00BC2E25"/>
    <w:rsid w:val="00BC2F95"/>
    <w:rsid w:val="00BC31A8"/>
    <w:rsid w:val="00BC3906"/>
    <w:rsid w:val="00BC4766"/>
    <w:rsid w:val="00BC53F3"/>
    <w:rsid w:val="00BC5B12"/>
    <w:rsid w:val="00BC6916"/>
    <w:rsid w:val="00BD1C3D"/>
    <w:rsid w:val="00BD22EA"/>
    <w:rsid w:val="00BD28CF"/>
    <w:rsid w:val="00BD308B"/>
    <w:rsid w:val="00BD30A6"/>
    <w:rsid w:val="00BD3EBD"/>
    <w:rsid w:val="00BD4371"/>
    <w:rsid w:val="00BD6617"/>
    <w:rsid w:val="00BD6918"/>
    <w:rsid w:val="00BD6CCA"/>
    <w:rsid w:val="00BD6E8E"/>
    <w:rsid w:val="00BD6EEA"/>
    <w:rsid w:val="00BD73E6"/>
    <w:rsid w:val="00BD7EE8"/>
    <w:rsid w:val="00BE0827"/>
    <w:rsid w:val="00BE0FE3"/>
    <w:rsid w:val="00BE1626"/>
    <w:rsid w:val="00BE165A"/>
    <w:rsid w:val="00BE269D"/>
    <w:rsid w:val="00BE2B6A"/>
    <w:rsid w:val="00BE417D"/>
    <w:rsid w:val="00BE4F02"/>
    <w:rsid w:val="00BE50ED"/>
    <w:rsid w:val="00BE5168"/>
    <w:rsid w:val="00BE6590"/>
    <w:rsid w:val="00BE65A5"/>
    <w:rsid w:val="00BE676B"/>
    <w:rsid w:val="00BE71E0"/>
    <w:rsid w:val="00BE7F2C"/>
    <w:rsid w:val="00BF38EC"/>
    <w:rsid w:val="00BF503D"/>
    <w:rsid w:val="00BF5627"/>
    <w:rsid w:val="00BF730F"/>
    <w:rsid w:val="00C008E9"/>
    <w:rsid w:val="00C023E3"/>
    <w:rsid w:val="00C02819"/>
    <w:rsid w:val="00C02925"/>
    <w:rsid w:val="00C04A6F"/>
    <w:rsid w:val="00C0662E"/>
    <w:rsid w:val="00C06C6C"/>
    <w:rsid w:val="00C06D82"/>
    <w:rsid w:val="00C06F59"/>
    <w:rsid w:val="00C07804"/>
    <w:rsid w:val="00C117FB"/>
    <w:rsid w:val="00C12049"/>
    <w:rsid w:val="00C1362E"/>
    <w:rsid w:val="00C1409F"/>
    <w:rsid w:val="00C158D7"/>
    <w:rsid w:val="00C15C34"/>
    <w:rsid w:val="00C15DB1"/>
    <w:rsid w:val="00C1739D"/>
    <w:rsid w:val="00C20D65"/>
    <w:rsid w:val="00C214E8"/>
    <w:rsid w:val="00C21533"/>
    <w:rsid w:val="00C21DFC"/>
    <w:rsid w:val="00C2223D"/>
    <w:rsid w:val="00C222CC"/>
    <w:rsid w:val="00C225DD"/>
    <w:rsid w:val="00C22C44"/>
    <w:rsid w:val="00C2444F"/>
    <w:rsid w:val="00C24685"/>
    <w:rsid w:val="00C24F2C"/>
    <w:rsid w:val="00C26014"/>
    <w:rsid w:val="00C2717C"/>
    <w:rsid w:val="00C3085F"/>
    <w:rsid w:val="00C30BE5"/>
    <w:rsid w:val="00C31AFB"/>
    <w:rsid w:val="00C33485"/>
    <w:rsid w:val="00C33789"/>
    <w:rsid w:val="00C33FB5"/>
    <w:rsid w:val="00C3451F"/>
    <w:rsid w:val="00C34F0A"/>
    <w:rsid w:val="00C35EF0"/>
    <w:rsid w:val="00C36D8F"/>
    <w:rsid w:val="00C36DBB"/>
    <w:rsid w:val="00C36F19"/>
    <w:rsid w:val="00C405B9"/>
    <w:rsid w:val="00C40761"/>
    <w:rsid w:val="00C40796"/>
    <w:rsid w:val="00C40A6C"/>
    <w:rsid w:val="00C40EA3"/>
    <w:rsid w:val="00C414D1"/>
    <w:rsid w:val="00C41AC4"/>
    <w:rsid w:val="00C433A6"/>
    <w:rsid w:val="00C43AA2"/>
    <w:rsid w:val="00C43C9D"/>
    <w:rsid w:val="00C44706"/>
    <w:rsid w:val="00C452C7"/>
    <w:rsid w:val="00C45901"/>
    <w:rsid w:val="00C46311"/>
    <w:rsid w:val="00C464C6"/>
    <w:rsid w:val="00C46C10"/>
    <w:rsid w:val="00C46D47"/>
    <w:rsid w:val="00C51F66"/>
    <w:rsid w:val="00C5297E"/>
    <w:rsid w:val="00C5367E"/>
    <w:rsid w:val="00C54245"/>
    <w:rsid w:val="00C54D50"/>
    <w:rsid w:val="00C54DD6"/>
    <w:rsid w:val="00C55843"/>
    <w:rsid w:val="00C55B09"/>
    <w:rsid w:val="00C56F48"/>
    <w:rsid w:val="00C57FCF"/>
    <w:rsid w:val="00C611DB"/>
    <w:rsid w:val="00C61BA1"/>
    <w:rsid w:val="00C61BA2"/>
    <w:rsid w:val="00C625FD"/>
    <w:rsid w:val="00C6298A"/>
    <w:rsid w:val="00C638E3"/>
    <w:rsid w:val="00C63C37"/>
    <w:rsid w:val="00C63D8F"/>
    <w:rsid w:val="00C64C19"/>
    <w:rsid w:val="00C66D39"/>
    <w:rsid w:val="00C677C4"/>
    <w:rsid w:val="00C701EF"/>
    <w:rsid w:val="00C70681"/>
    <w:rsid w:val="00C70E28"/>
    <w:rsid w:val="00C71ED1"/>
    <w:rsid w:val="00C72508"/>
    <w:rsid w:val="00C72729"/>
    <w:rsid w:val="00C7365E"/>
    <w:rsid w:val="00C746CA"/>
    <w:rsid w:val="00C74D70"/>
    <w:rsid w:val="00C754BA"/>
    <w:rsid w:val="00C75772"/>
    <w:rsid w:val="00C75882"/>
    <w:rsid w:val="00C76294"/>
    <w:rsid w:val="00C76802"/>
    <w:rsid w:val="00C779C5"/>
    <w:rsid w:val="00C77EB5"/>
    <w:rsid w:val="00C80D93"/>
    <w:rsid w:val="00C82761"/>
    <w:rsid w:val="00C827D9"/>
    <w:rsid w:val="00C84D60"/>
    <w:rsid w:val="00C84EC6"/>
    <w:rsid w:val="00C8519C"/>
    <w:rsid w:val="00C876A8"/>
    <w:rsid w:val="00C87C97"/>
    <w:rsid w:val="00C9015A"/>
    <w:rsid w:val="00C904C9"/>
    <w:rsid w:val="00C91792"/>
    <w:rsid w:val="00C92BF6"/>
    <w:rsid w:val="00C93A61"/>
    <w:rsid w:val="00C94251"/>
    <w:rsid w:val="00C952DF"/>
    <w:rsid w:val="00C95D7A"/>
    <w:rsid w:val="00C96D55"/>
    <w:rsid w:val="00C96F42"/>
    <w:rsid w:val="00C97171"/>
    <w:rsid w:val="00CA0B08"/>
    <w:rsid w:val="00CA1378"/>
    <w:rsid w:val="00CA3264"/>
    <w:rsid w:val="00CA3498"/>
    <w:rsid w:val="00CA3C42"/>
    <w:rsid w:val="00CA578C"/>
    <w:rsid w:val="00CA5910"/>
    <w:rsid w:val="00CA5C57"/>
    <w:rsid w:val="00CA6172"/>
    <w:rsid w:val="00CA6638"/>
    <w:rsid w:val="00CA7072"/>
    <w:rsid w:val="00CA7558"/>
    <w:rsid w:val="00CA764E"/>
    <w:rsid w:val="00CA7B92"/>
    <w:rsid w:val="00CA7C7E"/>
    <w:rsid w:val="00CB15C5"/>
    <w:rsid w:val="00CB17CD"/>
    <w:rsid w:val="00CB2065"/>
    <w:rsid w:val="00CB2506"/>
    <w:rsid w:val="00CB2986"/>
    <w:rsid w:val="00CB298D"/>
    <w:rsid w:val="00CB2C09"/>
    <w:rsid w:val="00CB2E64"/>
    <w:rsid w:val="00CB4170"/>
    <w:rsid w:val="00CB44A5"/>
    <w:rsid w:val="00CB460E"/>
    <w:rsid w:val="00CB6216"/>
    <w:rsid w:val="00CB6311"/>
    <w:rsid w:val="00CB63DB"/>
    <w:rsid w:val="00CB6524"/>
    <w:rsid w:val="00CB678D"/>
    <w:rsid w:val="00CB67EF"/>
    <w:rsid w:val="00CB6985"/>
    <w:rsid w:val="00CB6987"/>
    <w:rsid w:val="00CB6E68"/>
    <w:rsid w:val="00CB780F"/>
    <w:rsid w:val="00CC008C"/>
    <w:rsid w:val="00CC01FD"/>
    <w:rsid w:val="00CC0485"/>
    <w:rsid w:val="00CC173B"/>
    <w:rsid w:val="00CC1DEA"/>
    <w:rsid w:val="00CC2C69"/>
    <w:rsid w:val="00CC2CBA"/>
    <w:rsid w:val="00CC33D9"/>
    <w:rsid w:val="00CC3508"/>
    <w:rsid w:val="00CC60EB"/>
    <w:rsid w:val="00CC6B5E"/>
    <w:rsid w:val="00CC7715"/>
    <w:rsid w:val="00CC7904"/>
    <w:rsid w:val="00CD021B"/>
    <w:rsid w:val="00CD0FCE"/>
    <w:rsid w:val="00CD106B"/>
    <w:rsid w:val="00CD1133"/>
    <w:rsid w:val="00CD17CD"/>
    <w:rsid w:val="00CD19B2"/>
    <w:rsid w:val="00CD1BE1"/>
    <w:rsid w:val="00CD26C8"/>
    <w:rsid w:val="00CD2735"/>
    <w:rsid w:val="00CD334C"/>
    <w:rsid w:val="00CD3AD0"/>
    <w:rsid w:val="00CD3C8F"/>
    <w:rsid w:val="00CD5133"/>
    <w:rsid w:val="00CD638C"/>
    <w:rsid w:val="00CD76FF"/>
    <w:rsid w:val="00CD7775"/>
    <w:rsid w:val="00CD7C36"/>
    <w:rsid w:val="00CE1182"/>
    <w:rsid w:val="00CE26E0"/>
    <w:rsid w:val="00CE4622"/>
    <w:rsid w:val="00CE5327"/>
    <w:rsid w:val="00CE7572"/>
    <w:rsid w:val="00CE7D1E"/>
    <w:rsid w:val="00CF0212"/>
    <w:rsid w:val="00CF0350"/>
    <w:rsid w:val="00CF03AE"/>
    <w:rsid w:val="00CF062A"/>
    <w:rsid w:val="00CF0F72"/>
    <w:rsid w:val="00CF2399"/>
    <w:rsid w:val="00CF2CA2"/>
    <w:rsid w:val="00CF44D5"/>
    <w:rsid w:val="00CF64D7"/>
    <w:rsid w:val="00CF653C"/>
    <w:rsid w:val="00CF7D98"/>
    <w:rsid w:val="00D00FA1"/>
    <w:rsid w:val="00D014AA"/>
    <w:rsid w:val="00D02683"/>
    <w:rsid w:val="00D02CFC"/>
    <w:rsid w:val="00D03227"/>
    <w:rsid w:val="00D03E77"/>
    <w:rsid w:val="00D03E92"/>
    <w:rsid w:val="00D04509"/>
    <w:rsid w:val="00D05867"/>
    <w:rsid w:val="00D079BE"/>
    <w:rsid w:val="00D07D70"/>
    <w:rsid w:val="00D1024D"/>
    <w:rsid w:val="00D116DF"/>
    <w:rsid w:val="00D12767"/>
    <w:rsid w:val="00D130BD"/>
    <w:rsid w:val="00D13164"/>
    <w:rsid w:val="00D1331D"/>
    <w:rsid w:val="00D14B9D"/>
    <w:rsid w:val="00D167B9"/>
    <w:rsid w:val="00D16BC8"/>
    <w:rsid w:val="00D17006"/>
    <w:rsid w:val="00D1748A"/>
    <w:rsid w:val="00D177BE"/>
    <w:rsid w:val="00D17861"/>
    <w:rsid w:val="00D17F62"/>
    <w:rsid w:val="00D20DED"/>
    <w:rsid w:val="00D20E44"/>
    <w:rsid w:val="00D21CB2"/>
    <w:rsid w:val="00D230B5"/>
    <w:rsid w:val="00D23781"/>
    <w:rsid w:val="00D248C6"/>
    <w:rsid w:val="00D258A3"/>
    <w:rsid w:val="00D264F9"/>
    <w:rsid w:val="00D30664"/>
    <w:rsid w:val="00D30E31"/>
    <w:rsid w:val="00D3186C"/>
    <w:rsid w:val="00D31C60"/>
    <w:rsid w:val="00D320FC"/>
    <w:rsid w:val="00D321EB"/>
    <w:rsid w:val="00D32F46"/>
    <w:rsid w:val="00D34A66"/>
    <w:rsid w:val="00D34E96"/>
    <w:rsid w:val="00D353A9"/>
    <w:rsid w:val="00D35915"/>
    <w:rsid w:val="00D37342"/>
    <w:rsid w:val="00D37F25"/>
    <w:rsid w:val="00D4028B"/>
    <w:rsid w:val="00D41258"/>
    <w:rsid w:val="00D4185C"/>
    <w:rsid w:val="00D41B06"/>
    <w:rsid w:val="00D41CB7"/>
    <w:rsid w:val="00D427AD"/>
    <w:rsid w:val="00D431BF"/>
    <w:rsid w:val="00D43E7B"/>
    <w:rsid w:val="00D4444D"/>
    <w:rsid w:val="00D45B09"/>
    <w:rsid w:val="00D46320"/>
    <w:rsid w:val="00D50EAD"/>
    <w:rsid w:val="00D510D8"/>
    <w:rsid w:val="00D5114C"/>
    <w:rsid w:val="00D51980"/>
    <w:rsid w:val="00D524FA"/>
    <w:rsid w:val="00D52FF3"/>
    <w:rsid w:val="00D53653"/>
    <w:rsid w:val="00D53828"/>
    <w:rsid w:val="00D53921"/>
    <w:rsid w:val="00D53D6C"/>
    <w:rsid w:val="00D53EFF"/>
    <w:rsid w:val="00D552ED"/>
    <w:rsid w:val="00D555E6"/>
    <w:rsid w:val="00D56264"/>
    <w:rsid w:val="00D579BB"/>
    <w:rsid w:val="00D60217"/>
    <w:rsid w:val="00D605DF"/>
    <w:rsid w:val="00D60C0F"/>
    <w:rsid w:val="00D61627"/>
    <w:rsid w:val="00D61911"/>
    <w:rsid w:val="00D62464"/>
    <w:rsid w:val="00D62689"/>
    <w:rsid w:val="00D6323B"/>
    <w:rsid w:val="00D64026"/>
    <w:rsid w:val="00D64839"/>
    <w:rsid w:val="00D64A7E"/>
    <w:rsid w:val="00D64F48"/>
    <w:rsid w:val="00D65AA9"/>
    <w:rsid w:val="00D65C76"/>
    <w:rsid w:val="00D65D7D"/>
    <w:rsid w:val="00D66CCB"/>
    <w:rsid w:val="00D66EEC"/>
    <w:rsid w:val="00D67A62"/>
    <w:rsid w:val="00D70787"/>
    <w:rsid w:val="00D71E85"/>
    <w:rsid w:val="00D71F79"/>
    <w:rsid w:val="00D71FC8"/>
    <w:rsid w:val="00D7263F"/>
    <w:rsid w:val="00D73003"/>
    <w:rsid w:val="00D73BEF"/>
    <w:rsid w:val="00D741A0"/>
    <w:rsid w:val="00D74216"/>
    <w:rsid w:val="00D7450F"/>
    <w:rsid w:val="00D74A30"/>
    <w:rsid w:val="00D751FB"/>
    <w:rsid w:val="00D75263"/>
    <w:rsid w:val="00D75504"/>
    <w:rsid w:val="00D759E2"/>
    <w:rsid w:val="00D75C2D"/>
    <w:rsid w:val="00D767E2"/>
    <w:rsid w:val="00D7791C"/>
    <w:rsid w:val="00D804A4"/>
    <w:rsid w:val="00D80FDD"/>
    <w:rsid w:val="00D822C7"/>
    <w:rsid w:val="00D8358E"/>
    <w:rsid w:val="00D84135"/>
    <w:rsid w:val="00D86040"/>
    <w:rsid w:val="00D8730D"/>
    <w:rsid w:val="00D8734A"/>
    <w:rsid w:val="00D87C29"/>
    <w:rsid w:val="00D90031"/>
    <w:rsid w:val="00D90124"/>
    <w:rsid w:val="00D90D60"/>
    <w:rsid w:val="00D90EDD"/>
    <w:rsid w:val="00D91A9B"/>
    <w:rsid w:val="00D92345"/>
    <w:rsid w:val="00D92883"/>
    <w:rsid w:val="00D92C17"/>
    <w:rsid w:val="00D92C26"/>
    <w:rsid w:val="00D9438A"/>
    <w:rsid w:val="00D94899"/>
    <w:rsid w:val="00D948A8"/>
    <w:rsid w:val="00D953A3"/>
    <w:rsid w:val="00D955D9"/>
    <w:rsid w:val="00D95962"/>
    <w:rsid w:val="00D95997"/>
    <w:rsid w:val="00D959FC"/>
    <w:rsid w:val="00D95A63"/>
    <w:rsid w:val="00D973B0"/>
    <w:rsid w:val="00DA2D89"/>
    <w:rsid w:val="00DA3873"/>
    <w:rsid w:val="00DA3BB4"/>
    <w:rsid w:val="00DA4C32"/>
    <w:rsid w:val="00DA4FAB"/>
    <w:rsid w:val="00DA607D"/>
    <w:rsid w:val="00DA6543"/>
    <w:rsid w:val="00DA6D1B"/>
    <w:rsid w:val="00DA7059"/>
    <w:rsid w:val="00DA7A0E"/>
    <w:rsid w:val="00DB0377"/>
    <w:rsid w:val="00DB05C0"/>
    <w:rsid w:val="00DB0924"/>
    <w:rsid w:val="00DB16CE"/>
    <w:rsid w:val="00DB28D6"/>
    <w:rsid w:val="00DB3A1E"/>
    <w:rsid w:val="00DB3E98"/>
    <w:rsid w:val="00DB43A7"/>
    <w:rsid w:val="00DB52AF"/>
    <w:rsid w:val="00DB660C"/>
    <w:rsid w:val="00DB702C"/>
    <w:rsid w:val="00DB760D"/>
    <w:rsid w:val="00DB7EA4"/>
    <w:rsid w:val="00DB7EE9"/>
    <w:rsid w:val="00DC0292"/>
    <w:rsid w:val="00DC1268"/>
    <w:rsid w:val="00DC156A"/>
    <w:rsid w:val="00DC1B63"/>
    <w:rsid w:val="00DC1C48"/>
    <w:rsid w:val="00DC1F5A"/>
    <w:rsid w:val="00DC2871"/>
    <w:rsid w:val="00DC2E16"/>
    <w:rsid w:val="00DC38BE"/>
    <w:rsid w:val="00DC3FD3"/>
    <w:rsid w:val="00DC4C68"/>
    <w:rsid w:val="00DC567D"/>
    <w:rsid w:val="00DC5F36"/>
    <w:rsid w:val="00DC67F0"/>
    <w:rsid w:val="00DC7002"/>
    <w:rsid w:val="00DC74DE"/>
    <w:rsid w:val="00DD052E"/>
    <w:rsid w:val="00DD0BA6"/>
    <w:rsid w:val="00DD0D92"/>
    <w:rsid w:val="00DD2394"/>
    <w:rsid w:val="00DD2B20"/>
    <w:rsid w:val="00DD4EC6"/>
    <w:rsid w:val="00DD5245"/>
    <w:rsid w:val="00DD5298"/>
    <w:rsid w:val="00DD537A"/>
    <w:rsid w:val="00DE013E"/>
    <w:rsid w:val="00DE03B7"/>
    <w:rsid w:val="00DE0717"/>
    <w:rsid w:val="00DE17F3"/>
    <w:rsid w:val="00DE2A7F"/>
    <w:rsid w:val="00DE371A"/>
    <w:rsid w:val="00DE3C06"/>
    <w:rsid w:val="00DE489E"/>
    <w:rsid w:val="00DE5602"/>
    <w:rsid w:val="00DE5F18"/>
    <w:rsid w:val="00DE6005"/>
    <w:rsid w:val="00DE6C5F"/>
    <w:rsid w:val="00DE7893"/>
    <w:rsid w:val="00DE7F54"/>
    <w:rsid w:val="00DF006E"/>
    <w:rsid w:val="00DF09A0"/>
    <w:rsid w:val="00DF2C03"/>
    <w:rsid w:val="00DF2C7E"/>
    <w:rsid w:val="00DF4853"/>
    <w:rsid w:val="00DF4B16"/>
    <w:rsid w:val="00DF6973"/>
    <w:rsid w:val="00DF7BB7"/>
    <w:rsid w:val="00DF7C13"/>
    <w:rsid w:val="00E001B7"/>
    <w:rsid w:val="00E0071A"/>
    <w:rsid w:val="00E00929"/>
    <w:rsid w:val="00E016A5"/>
    <w:rsid w:val="00E022D6"/>
    <w:rsid w:val="00E02A50"/>
    <w:rsid w:val="00E02BCF"/>
    <w:rsid w:val="00E033BB"/>
    <w:rsid w:val="00E03B33"/>
    <w:rsid w:val="00E04017"/>
    <w:rsid w:val="00E04EA4"/>
    <w:rsid w:val="00E05931"/>
    <w:rsid w:val="00E0612A"/>
    <w:rsid w:val="00E06955"/>
    <w:rsid w:val="00E07A12"/>
    <w:rsid w:val="00E1017F"/>
    <w:rsid w:val="00E110B2"/>
    <w:rsid w:val="00E11552"/>
    <w:rsid w:val="00E11C85"/>
    <w:rsid w:val="00E12062"/>
    <w:rsid w:val="00E12072"/>
    <w:rsid w:val="00E1266D"/>
    <w:rsid w:val="00E12896"/>
    <w:rsid w:val="00E14050"/>
    <w:rsid w:val="00E1596D"/>
    <w:rsid w:val="00E164D6"/>
    <w:rsid w:val="00E20196"/>
    <w:rsid w:val="00E2073A"/>
    <w:rsid w:val="00E21EE5"/>
    <w:rsid w:val="00E22432"/>
    <w:rsid w:val="00E233A8"/>
    <w:rsid w:val="00E24391"/>
    <w:rsid w:val="00E24947"/>
    <w:rsid w:val="00E24FD0"/>
    <w:rsid w:val="00E25FA6"/>
    <w:rsid w:val="00E261A2"/>
    <w:rsid w:val="00E26280"/>
    <w:rsid w:val="00E266D3"/>
    <w:rsid w:val="00E26CF5"/>
    <w:rsid w:val="00E27EAE"/>
    <w:rsid w:val="00E31F2D"/>
    <w:rsid w:val="00E32504"/>
    <w:rsid w:val="00E32935"/>
    <w:rsid w:val="00E3314B"/>
    <w:rsid w:val="00E331C8"/>
    <w:rsid w:val="00E332C8"/>
    <w:rsid w:val="00E33BCE"/>
    <w:rsid w:val="00E33D86"/>
    <w:rsid w:val="00E340E5"/>
    <w:rsid w:val="00E3493C"/>
    <w:rsid w:val="00E34982"/>
    <w:rsid w:val="00E35295"/>
    <w:rsid w:val="00E369F6"/>
    <w:rsid w:val="00E36F7F"/>
    <w:rsid w:val="00E37066"/>
    <w:rsid w:val="00E37218"/>
    <w:rsid w:val="00E37D65"/>
    <w:rsid w:val="00E40075"/>
    <w:rsid w:val="00E403B5"/>
    <w:rsid w:val="00E408FD"/>
    <w:rsid w:val="00E40B88"/>
    <w:rsid w:val="00E40E0C"/>
    <w:rsid w:val="00E41241"/>
    <w:rsid w:val="00E418DA"/>
    <w:rsid w:val="00E41E1F"/>
    <w:rsid w:val="00E420B8"/>
    <w:rsid w:val="00E43646"/>
    <w:rsid w:val="00E43AED"/>
    <w:rsid w:val="00E473E7"/>
    <w:rsid w:val="00E50368"/>
    <w:rsid w:val="00E51876"/>
    <w:rsid w:val="00E51A6F"/>
    <w:rsid w:val="00E5206F"/>
    <w:rsid w:val="00E52C94"/>
    <w:rsid w:val="00E52F2C"/>
    <w:rsid w:val="00E53E3E"/>
    <w:rsid w:val="00E54319"/>
    <w:rsid w:val="00E547C1"/>
    <w:rsid w:val="00E5498D"/>
    <w:rsid w:val="00E54A4C"/>
    <w:rsid w:val="00E54C62"/>
    <w:rsid w:val="00E5539F"/>
    <w:rsid w:val="00E558FF"/>
    <w:rsid w:val="00E55ABD"/>
    <w:rsid w:val="00E55BCC"/>
    <w:rsid w:val="00E56099"/>
    <w:rsid w:val="00E56DA8"/>
    <w:rsid w:val="00E61ACE"/>
    <w:rsid w:val="00E63692"/>
    <w:rsid w:val="00E6391B"/>
    <w:rsid w:val="00E641D9"/>
    <w:rsid w:val="00E64201"/>
    <w:rsid w:val="00E64B4B"/>
    <w:rsid w:val="00E65212"/>
    <w:rsid w:val="00E6566F"/>
    <w:rsid w:val="00E65D54"/>
    <w:rsid w:val="00E66043"/>
    <w:rsid w:val="00E666A3"/>
    <w:rsid w:val="00E7015C"/>
    <w:rsid w:val="00E7122E"/>
    <w:rsid w:val="00E7180E"/>
    <w:rsid w:val="00E719E8"/>
    <w:rsid w:val="00E72C29"/>
    <w:rsid w:val="00E72DB0"/>
    <w:rsid w:val="00E735D6"/>
    <w:rsid w:val="00E738A6"/>
    <w:rsid w:val="00E740BB"/>
    <w:rsid w:val="00E74362"/>
    <w:rsid w:val="00E747C4"/>
    <w:rsid w:val="00E75245"/>
    <w:rsid w:val="00E75830"/>
    <w:rsid w:val="00E77AC2"/>
    <w:rsid w:val="00E77B30"/>
    <w:rsid w:val="00E815DD"/>
    <w:rsid w:val="00E81C10"/>
    <w:rsid w:val="00E81EB3"/>
    <w:rsid w:val="00E83395"/>
    <w:rsid w:val="00E83B9C"/>
    <w:rsid w:val="00E83BD8"/>
    <w:rsid w:val="00E8458B"/>
    <w:rsid w:val="00E8592A"/>
    <w:rsid w:val="00E8645A"/>
    <w:rsid w:val="00E864A9"/>
    <w:rsid w:val="00E86F2D"/>
    <w:rsid w:val="00E86FCC"/>
    <w:rsid w:val="00E87206"/>
    <w:rsid w:val="00E902B1"/>
    <w:rsid w:val="00E91198"/>
    <w:rsid w:val="00E92AF3"/>
    <w:rsid w:val="00E9376A"/>
    <w:rsid w:val="00E939CA"/>
    <w:rsid w:val="00E942A4"/>
    <w:rsid w:val="00E952B4"/>
    <w:rsid w:val="00E9611C"/>
    <w:rsid w:val="00E975DE"/>
    <w:rsid w:val="00EA0E2A"/>
    <w:rsid w:val="00EA1DD5"/>
    <w:rsid w:val="00EA1F58"/>
    <w:rsid w:val="00EA2407"/>
    <w:rsid w:val="00EA2934"/>
    <w:rsid w:val="00EA2B08"/>
    <w:rsid w:val="00EA32C0"/>
    <w:rsid w:val="00EA3AAE"/>
    <w:rsid w:val="00EA423A"/>
    <w:rsid w:val="00EA4724"/>
    <w:rsid w:val="00EA4A4C"/>
    <w:rsid w:val="00EA507E"/>
    <w:rsid w:val="00EA585B"/>
    <w:rsid w:val="00EA5C7B"/>
    <w:rsid w:val="00EA5C99"/>
    <w:rsid w:val="00EA6206"/>
    <w:rsid w:val="00EA7286"/>
    <w:rsid w:val="00EA7AC1"/>
    <w:rsid w:val="00EB08ED"/>
    <w:rsid w:val="00EB1B1C"/>
    <w:rsid w:val="00EB2B7B"/>
    <w:rsid w:val="00EB2B95"/>
    <w:rsid w:val="00EB2C88"/>
    <w:rsid w:val="00EB2CA5"/>
    <w:rsid w:val="00EB3A0B"/>
    <w:rsid w:val="00EB4088"/>
    <w:rsid w:val="00EB5119"/>
    <w:rsid w:val="00EB57AB"/>
    <w:rsid w:val="00EB63F8"/>
    <w:rsid w:val="00EB64EC"/>
    <w:rsid w:val="00EB65EE"/>
    <w:rsid w:val="00EB680C"/>
    <w:rsid w:val="00EB68E7"/>
    <w:rsid w:val="00EB6FFF"/>
    <w:rsid w:val="00EB7255"/>
    <w:rsid w:val="00EB788E"/>
    <w:rsid w:val="00EB7A75"/>
    <w:rsid w:val="00EC1492"/>
    <w:rsid w:val="00EC15EA"/>
    <w:rsid w:val="00EC254D"/>
    <w:rsid w:val="00EC2D44"/>
    <w:rsid w:val="00EC3558"/>
    <w:rsid w:val="00EC4883"/>
    <w:rsid w:val="00EC4FF5"/>
    <w:rsid w:val="00EC5E81"/>
    <w:rsid w:val="00EC6700"/>
    <w:rsid w:val="00EC715C"/>
    <w:rsid w:val="00EC733A"/>
    <w:rsid w:val="00EC7A60"/>
    <w:rsid w:val="00ED0174"/>
    <w:rsid w:val="00ED0517"/>
    <w:rsid w:val="00ED05EE"/>
    <w:rsid w:val="00ED3695"/>
    <w:rsid w:val="00ED41A0"/>
    <w:rsid w:val="00ED5796"/>
    <w:rsid w:val="00ED7053"/>
    <w:rsid w:val="00ED775C"/>
    <w:rsid w:val="00EE0AEC"/>
    <w:rsid w:val="00EE28DC"/>
    <w:rsid w:val="00EE3206"/>
    <w:rsid w:val="00EE5218"/>
    <w:rsid w:val="00EE5530"/>
    <w:rsid w:val="00EE59BF"/>
    <w:rsid w:val="00EE5B51"/>
    <w:rsid w:val="00EE6C57"/>
    <w:rsid w:val="00EE709A"/>
    <w:rsid w:val="00EF16F5"/>
    <w:rsid w:val="00EF17FD"/>
    <w:rsid w:val="00EF2B92"/>
    <w:rsid w:val="00EF3885"/>
    <w:rsid w:val="00EF5281"/>
    <w:rsid w:val="00EF5704"/>
    <w:rsid w:val="00EF5721"/>
    <w:rsid w:val="00EF608B"/>
    <w:rsid w:val="00EF6A68"/>
    <w:rsid w:val="00EF7D2A"/>
    <w:rsid w:val="00F0039C"/>
    <w:rsid w:val="00F00E9A"/>
    <w:rsid w:val="00F02754"/>
    <w:rsid w:val="00F02A80"/>
    <w:rsid w:val="00F02BB5"/>
    <w:rsid w:val="00F0300A"/>
    <w:rsid w:val="00F0420C"/>
    <w:rsid w:val="00F043C4"/>
    <w:rsid w:val="00F04711"/>
    <w:rsid w:val="00F0553E"/>
    <w:rsid w:val="00F05754"/>
    <w:rsid w:val="00F05CC0"/>
    <w:rsid w:val="00F05D7A"/>
    <w:rsid w:val="00F063A4"/>
    <w:rsid w:val="00F063B1"/>
    <w:rsid w:val="00F06EE1"/>
    <w:rsid w:val="00F07038"/>
    <w:rsid w:val="00F10508"/>
    <w:rsid w:val="00F111F9"/>
    <w:rsid w:val="00F11218"/>
    <w:rsid w:val="00F11605"/>
    <w:rsid w:val="00F11791"/>
    <w:rsid w:val="00F1267F"/>
    <w:rsid w:val="00F1319B"/>
    <w:rsid w:val="00F136A3"/>
    <w:rsid w:val="00F13A1B"/>
    <w:rsid w:val="00F147D1"/>
    <w:rsid w:val="00F14DB1"/>
    <w:rsid w:val="00F15689"/>
    <w:rsid w:val="00F15DEC"/>
    <w:rsid w:val="00F16827"/>
    <w:rsid w:val="00F16950"/>
    <w:rsid w:val="00F174B4"/>
    <w:rsid w:val="00F17CB3"/>
    <w:rsid w:val="00F17E45"/>
    <w:rsid w:val="00F17ED2"/>
    <w:rsid w:val="00F200B5"/>
    <w:rsid w:val="00F203B2"/>
    <w:rsid w:val="00F2388D"/>
    <w:rsid w:val="00F243B3"/>
    <w:rsid w:val="00F2472D"/>
    <w:rsid w:val="00F25573"/>
    <w:rsid w:val="00F30651"/>
    <w:rsid w:val="00F30D13"/>
    <w:rsid w:val="00F31691"/>
    <w:rsid w:val="00F32214"/>
    <w:rsid w:val="00F3252A"/>
    <w:rsid w:val="00F3272E"/>
    <w:rsid w:val="00F32800"/>
    <w:rsid w:val="00F33AE3"/>
    <w:rsid w:val="00F3443F"/>
    <w:rsid w:val="00F34A82"/>
    <w:rsid w:val="00F34F33"/>
    <w:rsid w:val="00F36039"/>
    <w:rsid w:val="00F3626B"/>
    <w:rsid w:val="00F36386"/>
    <w:rsid w:val="00F367F0"/>
    <w:rsid w:val="00F36DF4"/>
    <w:rsid w:val="00F36EE2"/>
    <w:rsid w:val="00F37B94"/>
    <w:rsid w:val="00F37D9D"/>
    <w:rsid w:val="00F37E45"/>
    <w:rsid w:val="00F40E59"/>
    <w:rsid w:val="00F427BF"/>
    <w:rsid w:val="00F4373B"/>
    <w:rsid w:val="00F44420"/>
    <w:rsid w:val="00F4540E"/>
    <w:rsid w:val="00F45A8F"/>
    <w:rsid w:val="00F4630E"/>
    <w:rsid w:val="00F464DD"/>
    <w:rsid w:val="00F4732B"/>
    <w:rsid w:val="00F47F38"/>
    <w:rsid w:val="00F50485"/>
    <w:rsid w:val="00F504D6"/>
    <w:rsid w:val="00F50E3C"/>
    <w:rsid w:val="00F50F46"/>
    <w:rsid w:val="00F5166C"/>
    <w:rsid w:val="00F51D7E"/>
    <w:rsid w:val="00F5377F"/>
    <w:rsid w:val="00F539A4"/>
    <w:rsid w:val="00F54B76"/>
    <w:rsid w:val="00F5506A"/>
    <w:rsid w:val="00F55270"/>
    <w:rsid w:val="00F56A73"/>
    <w:rsid w:val="00F5761C"/>
    <w:rsid w:val="00F5772A"/>
    <w:rsid w:val="00F57E53"/>
    <w:rsid w:val="00F57FFC"/>
    <w:rsid w:val="00F61A54"/>
    <w:rsid w:val="00F62014"/>
    <w:rsid w:val="00F62313"/>
    <w:rsid w:val="00F6249C"/>
    <w:rsid w:val="00F6281B"/>
    <w:rsid w:val="00F6515D"/>
    <w:rsid w:val="00F65863"/>
    <w:rsid w:val="00F66944"/>
    <w:rsid w:val="00F673A7"/>
    <w:rsid w:val="00F67A03"/>
    <w:rsid w:val="00F67BC6"/>
    <w:rsid w:val="00F67FC9"/>
    <w:rsid w:val="00F70C62"/>
    <w:rsid w:val="00F712B2"/>
    <w:rsid w:val="00F71661"/>
    <w:rsid w:val="00F71736"/>
    <w:rsid w:val="00F71749"/>
    <w:rsid w:val="00F720ED"/>
    <w:rsid w:val="00F73AD2"/>
    <w:rsid w:val="00F7403D"/>
    <w:rsid w:val="00F744F7"/>
    <w:rsid w:val="00F75FF4"/>
    <w:rsid w:val="00F80B66"/>
    <w:rsid w:val="00F81324"/>
    <w:rsid w:val="00F8139F"/>
    <w:rsid w:val="00F8169F"/>
    <w:rsid w:val="00F825FA"/>
    <w:rsid w:val="00F83062"/>
    <w:rsid w:val="00F8327B"/>
    <w:rsid w:val="00F83361"/>
    <w:rsid w:val="00F834E0"/>
    <w:rsid w:val="00F84E51"/>
    <w:rsid w:val="00F85AC6"/>
    <w:rsid w:val="00F862B1"/>
    <w:rsid w:val="00F87188"/>
    <w:rsid w:val="00F87EA7"/>
    <w:rsid w:val="00F90154"/>
    <w:rsid w:val="00F906F7"/>
    <w:rsid w:val="00F916C4"/>
    <w:rsid w:val="00F92FA0"/>
    <w:rsid w:val="00F93A63"/>
    <w:rsid w:val="00F94B19"/>
    <w:rsid w:val="00F95282"/>
    <w:rsid w:val="00F954AB"/>
    <w:rsid w:val="00F96127"/>
    <w:rsid w:val="00F9797A"/>
    <w:rsid w:val="00F97DD4"/>
    <w:rsid w:val="00FA03A2"/>
    <w:rsid w:val="00FA0433"/>
    <w:rsid w:val="00FA1C3A"/>
    <w:rsid w:val="00FA2344"/>
    <w:rsid w:val="00FA23B3"/>
    <w:rsid w:val="00FA2F28"/>
    <w:rsid w:val="00FA3248"/>
    <w:rsid w:val="00FA4456"/>
    <w:rsid w:val="00FA45B9"/>
    <w:rsid w:val="00FA6FD7"/>
    <w:rsid w:val="00FA7867"/>
    <w:rsid w:val="00FA7B01"/>
    <w:rsid w:val="00FB01F6"/>
    <w:rsid w:val="00FB0792"/>
    <w:rsid w:val="00FB1658"/>
    <w:rsid w:val="00FB1E64"/>
    <w:rsid w:val="00FB266A"/>
    <w:rsid w:val="00FB2D7B"/>
    <w:rsid w:val="00FB367B"/>
    <w:rsid w:val="00FB3A29"/>
    <w:rsid w:val="00FB3FA7"/>
    <w:rsid w:val="00FB4312"/>
    <w:rsid w:val="00FB51E0"/>
    <w:rsid w:val="00FB549C"/>
    <w:rsid w:val="00FB6E51"/>
    <w:rsid w:val="00FB79BF"/>
    <w:rsid w:val="00FB7FD6"/>
    <w:rsid w:val="00FC00D8"/>
    <w:rsid w:val="00FC1AC2"/>
    <w:rsid w:val="00FC23E7"/>
    <w:rsid w:val="00FC2564"/>
    <w:rsid w:val="00FC2DC1"/>
    <w:rsid w:val="00FC33E4"/>
    <w:rsid w:val="00FC514E"/>
    <w:rsid w:val="00FC51C1"/>
    <w:rsid w:val="00FC5D6B"/>
    <w:rsid w:val="00FC5DC9"/>
    <w:rsid w:val="00FC61AE"/>
    <w:rsid w:val="00FC623A"/>
    <w:rsid w:val="00FC67E9"/>
    <w:rsid w:val="00FC7423"/>
    <w:rsid w:val="00FC75BB"/>
    <w:rsid w:val="00FD042C"/>
    <w:rsid w:val="00FD0A6B"/>
    <w:rsid w:val="00FD1AFB"/>
    <w:rsid w:val="00FD1D02"/>
    <w:rsid w:val="00FD233B"/>
    <w:rsid w:val="00FD2A2B"/>
    <w:rsid w:val="00FD2EDB"/>
    <w:rsid w:val="00FD38E6"/>
    <w:rsid w:val="00FD3CA2"/>
    <w:rsid w:val="00FD3FDB"/>
    <w:rsid w:val="00FD6103"/>
    <w:rsid w:val="00FD6636"/>
    <w:rsid w:val="00FD6CAA"/>
    <w:rsid w:val="00FD7087"/>
    <w:rsid w:val="00FD7112"/>
    <w:rsid w:val="00FD7623"/>
    <w:rsid w:val="00FD798E"/>
    <w:rsid w:val="00FE071B"/>
    <w:rsid w:val="00FE09FE"/>
    <w:rsid w:val="00FE0C2E"/>
    <w:rsid w:val="00FE0DA5"/>
    <w:rsid w:val="00FE17E2"/>
    <w:rsid w:val="00FE3216"/>
    <w:rsid w:val="00FE3BEB"/>
    <w:rsid w:val="00FE4526"/>
    <w:rsid w:val="00FE4918"/>
    <w:rsid w:val="00FE692C"/>
    <w:rsid w:val="00FE6CF2"/>
    <w:rsid w:val="00FE7679"/>
    <w:rsid w:val="00FF01E3"/>
    <w:rsid w:val="00FF033C"/>
    <w:rsid w:val="00FF05C3"/>
    <w:rsid w:val="00FF0D0F"/>
    <w:rsid w:val="00FF0FA8"/>
    <w:rsid w:val="00FF1041"/>
    <w:rsid w:val="00FF1991"/>
    <w:rsid w:val="00FF3196"/>
    <w:rsid w:val="00FF4060"/>
    <w:rsid w:val="00FF4B08"/>
    <w:rsid w:val="00FF5469"/>
    <w:rsid w:val="00FF5C1A"/>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00"/>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800"/>
    <w:pPr>
      <w:ind w:left="720"/>
      <w:contextualSpacing/>
    </w:pPr>
  </w:style>
  <w:style w:type="paragraph" w:styleId="a4">
    <w:name w:val="Normal (Web)"/>
    <w:basedOn w:val="a"/>
    <w:link w:val="a5"/>
    <w:uiPriority w:val="99"/>
    <w:unhideWhenUsed/>
    <w:rsid w:val="00F32800"/>
    <w:pPr>
      <w:spacing w:before="100" w:beforeAutospacing="1" w:after="100" w:afterAutospacing="1"/>
      <w:jc w:val="left"/>
    </w:pPr>
  </w:style>
  <w:style w:type="paragraph" w:styleId="a6">
    <w:name w:val="Body Text Indent"/>
    <w:basedOn w:val="a"/>
    <w:link w:val="a7"/>
    <w:rsid w:val="00F32800"/>
    <w:pPr>
      <w:widowControl w:val="0"/>
      <w:spacing w:before="60" w:line="200" w:lineRule="exact"/>
      <w:ind w:left="142" w:hanging="142"/>
    </w:pPr>
    <w:rPr>
      <w:i/>
      <w:sz w:val="16"/>
      <w:szCs w:val="20"/>
    </w:rPr>
  </w:style>
  <w:style w:type="character" w:customStyle="1" w:styleId="a7">
    <w:name w:val="Основной текст с отступом Знак"/>
    <w:basedOn w:val="a0"/>
    <w:link w:val="a6"/>
    <w:rsid w:val="00F32800"/>
    <w:rPr>
      <w:rFonts w:ascii="Times New Roman" w:eastAsia="Times New Roman" w:hAnsi="Times New Roman" w:cs="Times New Roman"/>
      <w:i/>
      <w:sz w:val="16"/>
      <w:szCs w:val="20"/>
      <w:lang w:eastAsia="ru-RU"/>
    </w:rPr>
  </w:style>
  <w:style w:type="paragraph" w:customStyle="1" w:styleId="Style6">
    <w:name w:val="Style6"/>
    <w:basedOn w:val="a"/>
    <w:uiPriority w:val="99"/>
    <w:rsid w:val="00F32800"/>
    <w:pPr>
      <w:widowControl w:val="0"/>
      <w:autoSpaceDE w:val="0"/>
      <w:autoSpaceDN w:val="0"/>
      <w:adjustRightInd w:val="0"/>
      <w:spacing w:line="323" w:lineRule="exact"/>
      <w:ind w:firstLine="898"/>
    </w:pPr>
  </w:style>
  <w:style w:type="paragraph" w:customStyle="1" w:styleId="Style9">
    <w:name w:val="Style9"/>
    <w:basedOn w:val="a"/>
    <w:uiPriority w:val="99"/>
    <w:rsid w:val="00F32800"/>
    <w:pPr>
      <w:widowControl w:val="0"/>
      <w:autoSpaceDE w:val="0"/>
      <w:autoSpaceDN w:val="0"/>
      <w:adjustRightInd w:val="0"/>
      <w:spacing w:line="324" w:lineRule="exact"/>
      <w:ind w:firstLine="475"/>
    </w:pPr>
  </w:style>
  <w:style w:type="character" w:customStyle="1" w:styleId="FontStyle18">
    <w:name w:val="Font Style18"/>
    <w:basedOn w:val="a0"/>
    <w:uiPriority w:val="99"/>
    <w:rsid w:val="00F32800"/>
    <w:rPr>
      <w:rFonts w:ascii="Times New Roman" w:hAnsi="Times New Roman" w:cs="Times New Roman"/>
      <w:sz w:val="26"/>
      <w:szCs w:val="26"/>
    </w:rPr>
  </w:style>
  <w:style w:type="paragraph" w:styleId="a8">
    <w:name w:val="No Spacing"/>
    <w:qFormat/>
    <w:rsid w:val="00F328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F32800"/>
    <w:pPr>
      <w:tabs>
        <w:tab w:val="center" w:pos="4677"/>
        <w:tab w:val="right" w:pos="9355"/>
      </w:tabs>
    </w:pPr>
  </w:style>
  <w:style w:type="character" w:customStyle="1" w:styleId="aa">
    <w:name w:val="Верхний колонтитул Знак"/>
    <w:basedOn w:val="a0"/>
    <w:link w:val="a9"/>
    <w:uiPriority w:val="99"/>
    <w:rsid w:val="00F32800"/>
    <w:rPr>
      <w:rFonts w:ascii="Times New Roman" w:eastAsia="Times New Roman" w:hAnsi="Times New Roman" w:cs="Times New Roman"/>
      <w:sz w:val="24"/>
      <w:szCs w:val="24"/>
      <w:lang w:eastAsia="ru-RU"/>
    </w:rPr>
  </w:style>
  <w:style w:type="character" w:customStyle="1" w:styleId="FontStyle12">
    <w:name w:val="Font Style12"/>
    <w:uiPriority w:val="99"/>
    <w:rsid w:val="00F32800"/>
    <w:rPr>
      <w:rFonts w:ascii="Times New Roman" w:hAnsi="Times New Roman" w:cs="Times New Roman"/>
      <w:sz w:val="26"/>
      <w:szCs w:val="26"/>
    </w:rPr>
  </w:style>
  <w:style w:type="paragraph" w:customStyle="1" w:styleId="Default">
    <w:name w:val="Default"/>
    <w:rsid w:val="00F328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F328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qFormat/>
    <w:rsid w:val="00F32800"/>
    <w:rPr>
      <w:b/>
      <w:bCs/>
    </w:rPr>
  </w:style>
  <w:style w:type="character" w:customStyle="1" w:styleId="a5">
    <w:name w:val="Обычный (веб) Знак"/>
    <w:link w:val="a4"/>
    <w:uiPriority w:val="99"/>
    <w:rsid w:val="00F32800"/>
    <w:rPr>
      <w:rFonts w:ascii="Times New Roman" w:eastAsia="Times New Roman" w:hAnsi="Times New Roman" w:cs="Times New Roman"/>
      <w:sz w:val="24"/>
      <w:szCs w:val="24"/>
      <w:lang w:eastAsia="ru-RU"/>
    </w:rPr>
  </w:style>
  <w:style w:type="character" w:styleId="ac">
    <w:name w:val="Emphasis"/>
    <w:basedOn w:val="a0"/>
    <w:qFormat/>
    <w:rsid w:val="00F32800"/>
    <w:rPr>
      <w:i/>
      <w:iCs/>
    </w:rPr>
  </w:style>
  <w:style w:type="character" w:customStyle="1" w:styleId="iceouttxt">
    <w:name w:val="iceouttxt"/>
    <w:basedOn w:val="a0"/>
    <w:rsid w:val="00F32800"/>
  </w:style>
  <w:style w:type="paragraph" w:styleId="ad">
    <w:name w:val="Body Text"/>
    <w:basedOn w:val="a"/>
    <w:link w:val="ae"/>
    <w:uiPriority w:val="99"/>
    <w:semiHidden/>
    <w:unhideWhenUsed/>
    <w:rsid w:val="00833478"/>
    <w:pPr>
      <w:spacing w:after="120"/>
    </w:pPr>
  </w:style>
  <w:style w:type="character" w:customStyle="1" w:styleId="ae">
    <w:name w:val="Основной текст Знак"/>
    <w:basedOn w:val="a0"/>
    <w:link w:val="ad"/>
    <w:uiPriority w:val="99"/>
    <w:semiHidden/>
    <w:rsid w:val="00833478"/>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33478"/>
    <w:pPr>
      <w:spacing w:after="120" w:line="480" w:lineRule="auto"/>
      <w:ind w:left="283"/>
    </w:pPr>
  </w:style>
  <w:style w:type="character" w:customStyle="1" w:styleId="20">
    <w:name w:val="Основной текст с отступом 2 Знак"/>
    <w:basedOn w:val="a0"/>
    <w:link w:val="2"/>
    <w:uiPriority w:val="99"/>
    <w:semiHidden/>
    <w:rsid w:val="0083347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71255">
      <w:bodyDiv w:val="1"/>
      <w:marLeft w:val="0"/>
      <w:marRight w:val="0"/>
      <w:marTop w:val="0"/>
      <w:marBottom w:val="0"/>
      <w:divBdr>
        <w:top w:val="none" w:sz="0" w:space="0" w:color="auto"/>
        <w:left w:val="none" w:sz="0" w:space="0" w:color="auto"/>
        <w:bottom w:val="none" w:sz="0" w:space="0" w:color="auto"/>
        <w:right w:val="none" w:sz="0" w:space="0" w:color="auto"/>
      </w:divBdr>
      <w:divsChild>
        <w:div w:id="173884078">
          <w:marLeft w:val="0"/>
          <w:marRight w:val="0"/>
          <w:marTop w:val="0"/>
          <w:marBottom w:val="0"/>
          <w:divBdr>
            <w:top w:val="none" w:sz="0" w:space="0" w:color="auto"/>
            <w:left w:val="none" w:sz="0" w:space="0" w:color="auto"/>
            <w:bottom w:val="none" w:sz="0" w:space="0" w:color="auto"/>
            <w:right w:val="none" w:sz="0" w:space="0" w:color="auto"/>
          </w:divBdr>
          <w:divsChild>
            <w:div w:id="1910798421">
              <w:marLeft w:val="0"/>
              <w:marRight w:val="0"/>
              <w:marTop w:val="0"/>
              <w:marBottom w:val="0"/>
              <w:divBdr>
                <w:top w:val="none" w:sz="0" w:space="0" w:color="auto"/>
                <w:left w:val="none" w:sz="0" w:space="0" w:color="auto"/>
                <w:bottom w:val="none" w:sz="0" w:space="0" w:color="auto"/>
                <w:right w:val="none" w:sz="0" w:space="0" w:color="auto"/>
              </w:divBdr>
            </w:div>
            <w:div w:id="2098094685">
              <w:marLeft w:val="0"/>
              <w:marRight w:val="0"/>
              <w:marTop w:val="0"/>
              <w:marBottom w:val="0"/>
              <w:divBdr>
                <w:top w:val="none" w:sz="0" w:space="0" w:color="auto"/>
                <w:left w:val="none" w:sz="0" w:space="0" w:color="auto"/>
                <w:bottom w:val="none" w:sz="0" w:space="0" w:color="auto"/>
                <w:right w:val="none" w:sz="0" w:space="0" w:color="auto"/>
              </w:divBdr>
            </w:div>
            <w:div w:id="1039016967">
              <w:marLeft w:val="0"/>
              <w:marRight w:val="0"/>
              <w:marTop w:val="0"/>
              <w:marBottom w:val="0"/>
              <w:divBdr>
                <w:top w:val="none" w:sz="0" w:space="0" w:color="auto"/>
                <w:left w:val="none" w:sz="0" w:space="0" w:color="auto"/>
                <w:bottom w:val="none" w:sz="0" w:space="0" w:color="auto"/>
                <w:right w:val="none" w:sz="0" w:space="0" w:color="auto"/>
              </w:divBdr>
            </w:div>
            <w:div w:id="942686582">
              <w:marLeft w:val="0"/>
              <w:marRight w:val="0"/>
              <w:marTop w:val="0"/>
              <w:marBottom w:val="0"/>
              <w:divBdr>
                <w:top w:val="none" w:sz="0" w:space="0" w:color="auto"/>
                <w:left w:val="none" w:sz="0" w:space="0" w:color="auto"/>
                <w:bottom w:val="none" w:sz="0" w:space="0" w:color="auto"/>
                <w:right w:val="none" w:sz="0" w:space="0" w:color="auto"/>
              </w:divBdr>
            </w:div>
            <w:div w:id="1486780178">
              <w:marLeft w:val="0"/>
              <w:marRight w:val="0"/>
              <w:marTop w:val="0"/>
              <w:marBottom w:val="0"/>
              <w:divBdr>
                <w:top w:val="none" w:sz="0" w:space="0" w:color="auto"/>
                <w:left w:val="none" w:sz="0" w:space="0" w:color="auto"/>
                <w:bottom w:val="none" w:sz="0" w:space="0" w:color="auto"/>
                <w:right w:val="none" w:sz="0" w:space="0" w:color="auto"/>
              </w:divBdr>
            </w:div>
            <w:div w:id="159737220">
              <w:marLeft w:val="0"/>
              <w:marRight w:val="0"/>
              <w:marTop w:val="0"/>
              <w:marBottom w:val="0"/>
              <w:divBdr>
                <w:top w:val="none" w:sz="0" w:space="0" w:color="auto"/>
                <w:left w:val="none" w:sz="0" w:space="0" w:color="auto"/>
                <w:bottom w:val="none" w:sz="0" w:space="0" w:color="auto"/>
                <w:right w:val="none" w:sz="0" w:space="0" w:color="auto"/>
              </w:divBdr>
            </w:div>
            <w:div w:id="679740811">
              <w:marLeft w:val="0"/>
              <w:marRight w:val="0"/>
              <w:marTop w:val="0"/>
              <w:marBottom w:val="0"/>
              <w:divBdr>
                <w:top w:val="none" w:sz="0" w:space="0" w:color="auto"/>
                <w:left w:val="none" w:sz="0" w:space="0" w:color="auto"/>
                <w:bottom w:val="none" w:sz="0" w:space="0" w:color="auto"/>
                <w:right w:val="none" w:sz="0" w:space="0" w:color="auto"/>
              </w:divBdr>
            </w:div>
            <w:div w:id="498888132">
              <w:marLeft w:val="0"/>
              <w:marRight w:val="0"/>
              <w:marTop w:val="0"/>
              <w:marBottom w:val="0"/>
              <w:divBdr>
                <w:top w:val="none" w:sz="0" w:space="0" w:color="auto"/>
                <w:left w:val="none" w:sz="0" w:space="0" w:color="auto"/>
                <w:bottom w:val="none" w:sz="0" w:space="0" w:color="auto"/>
                <w:right w:val="none" w:sz="0" w:space="0" w:color="auto"/>
              </w:divBdr>
            </w:div>
            <w:div w:id="313072561">
              <w:marLeft w:val="0"/>
              <w:marRight w:val="0"/>
              <w:marTop w:val="0"/>
              <w:marBottom w:val="0"/>
              <w:divBdr>
                <w:top w:val="none" w:sz="0" w:space="0" w:color="auto"/>
                <w:left w:val="none" w:sz="0" w:space="0" w:color="auto"/>
                <w:bottom w:val="none" w:sz="0" w:space="0" w:color="auto"/>
                <w:right w:val="none" w:sz="0" w:space="0" w:color="auto"/>
              </w:divBdr>
            </w:div>
            <w:div w:id="1726248381">
              <w:marLeft w:val="0"/>
              <w:marRight w:val="0"/>
              <w:marTop w:val="0"/>
              <w:marBottom w:val="0"/>
              <w:divBdr>
                <w:top w:val="none" w:sz="0" w:space="0" w:color="auto"/>
                <w:left w:val="none" w:sz="0" w:space="0" w:color="auto"/>
                <w:bottom w:val="none" w:sz="0" w:space="0" w:color="auto"/>
                <w:right w:val="none" w:sz="0" w:space="0" w:color="auto"/>
              </w:divBdr>
            </w:div>
            <w:div w:id="80033994">
              <w:marLeft w:val="0"/>
              <w:marRight w:val="0"/>
              <w:marTop w:val="0"/>
              <w:marBottom w:val="0"/>
              <w:divBdr>
                <w:top w:val="none" w:sz="0" w:space="0" w:color="auto"/>
                <w:left w:val="none" w:sz="0" w:space="0" w:color="auto"/>
                <w:bottom w:val="none" w:sz="0" w:space="0" w:color="auto"/>
                <w:right w:val="none" w:sz="0" w:space="0" w:color="auto"/>
              </w:divBdr>
            </w:div>
            <w:div w:id="1052920574">
              <w:marLeft w:val="0"/>
              <w:marRight w:val="0"/>
              <w:marTop w:val="0"/>
              <w:marBottom w:val="0"/>
              <w:divBdr>
                <w:top w:val="none" w:sz="0" w:space="0" w:color="auto"/>
                <w:left w:val="none" w:sz="0" w:space="0" w:color="auto"/>
                <w:bottom w:val="none" w:sz="0" w:space="0" w:color="auto"/>
                <w:right w:val="none" w:sz="0" w:space="0" w:color="auto"/>
              </w:divBdr>
            </w:div>
            <w:div w:id="92094678">
              <w:marLeft w:val="0"/>
              <w:marRight w:val="0"/>
              <w:marTop w:val="0"/>
              <w:marBottom w:val="0"/>
              <w:divBdr>
                <w:top w:val="none" w:sz="0" w:space="0" w:color="auto"/>
                <w:left w:val="none" w:sz="0" w:space="0" w:color="auto"/>
                <w:bottom w:val="none" w:sz="0" w:space="0" w:color="auto"/>
                <w:right w:val="none" w:sz="0" w:space="0" w:color="auto"/>
              </w:divBdr>
            </w:div>
            <w:div w:id="1949240295">
              <w:marLeft w:val="0"/>
              <w:marRight w:val="0"/>
              <w:marTop w:val="0"/>
              <w:marBottom w:val="0"/>
              <w:divBdr>
                <w:top w:val="none" w:sz="0" w:space="0" w:color="auto"/>
                <w:left w:val="none" w:sz="0" w:space="0" w:color="auto"/>
                <w:bottom w:val="none" w:sz="0" w:space="0" w:color="auto"/>
                <w:right w:val="none" w:sz="0" w:space="0" w:color="auto"/>
              </w:divBdr>
            </w:div>
            <w:div w:id="421217323">
              <w:marLeft w:val="0"/>
              <w:marRight w:val="0"/>
              <w:marTop w:val="0"/>
              <w:marBottom w:val="0"/>
              <w:divBdr>
                <w:top w:val="none" w:sz="0" w:space="0" w:color="auto"/>
                <w:left w:val="none" w:sz="0" w:space="0" w:color="auto"/>
                <w:bottom w:val="none" w:sz="0" w:space="0" w:color="auto"/>
                <w:right w:val="none" w:sz="0" w:space="0" w:color="auto"/>
              </w:divBdr>
            </w:div>
            <w:div w:id="1135215916">
              <w:marLeft w:val="0"/>
              <w:marRight w:val="0"/>
              <w:marTop w:val="0"/>
              <w:marBottom w:val="0"/>
              <w:divBdr>
                <w:top w:val="none" w:sz="0" w:space="0" w:color="auto"/>
                <w:left w:val="none" w:sz="0" w:space="0" w:color="auto"/>
                <w:bottom w:val="none" w:sz="0" w:space="0" w:color="auto"/>
                <w:right w:val="none" w:sz="0" w:space="0" w:color="auto"/>
              </w:divBdr>
            </w:div>
            <w:div w:id="2124642354">
              <w:marLeft w:val="0"/>
              <w:marRight w:val="0"/>
              <w:marTop w:val="0"/>
              <w:marBottom w:val="0"/>
              <w:divBdr>
                <w:top w:val="none" w:sz="0" w:space="0" w:color="auto"/>
                <w:left w:val="none" w:sz="0" w:space="0" w:color="auto"/>
                <w:bottom w:val="none" w:sz="0" w:space="0" w:color="auto"/>
                <w:right w:val="none" w:sz="0" w:space="0" w:color="auto"/>
              </w:divBdr>
            </w:div>
            <w:div w:id="10199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8C16-7F67-4414-B827-8B090127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13</Pages>
  <Words>6688</Words>
  <Characters>38127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 Потепалина</dc:creator>
  <cp:keywords/>
  <dc:description/>
  <cp:lastModifiedBy>МК</cp:lastModifiedBy>
  <cp:revision>91</cp:revision>
  <cp:lastPrinted>2014-03-06T11:52:00Z</cp:lastPrinted>
  <dcterms:created xsi:type="dcterms:W3CDTF">2014-01-30T07:40:00Z</dcterms:created>
  <dcterms:modified xsi:type="dcterms:W3CDTF">2014-03-07T03:03:00Z</dcterms:modified>
</cp:coreProperties>
</file>