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6" w:rsidRPr="00E74AA6" w:rsidRDefault="00C60AFB" w:rsidP="00E95393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391.85pt;margin-top:-16.95pt;width:88.5pt;height:34.5pt;z-index:251658240" strokecolor="white">
            <v:textbox style="mso-next-textbox:#_x0000_s1027">
              <w:txbxContent>
                <w:p w:rsidR="006C342A" w:rsidRPr="00656859" w:rsidRDefault="006C342A" w:rsidP="00D7130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  <w:r w:rsidR="004B103E">
        <w:rPr>
          <w:rFonts w:ascii="Times New Roman" w:hAnsi="Times New Roman" w:cs="Times New Roman"/>
          <w:sz w:val="40"/>
        </w:rPr>
        <w:t xml:space="preserve">      </w:t>
      </w:r>
      <w:r w:rsidR="0078790A">
        <w:rPr>
          <w:rFonts w:ascii="Arial" w:hAnsi="Arial" w:cs="Arial"/>
          <w:noProof/>
        </w:rPr>
        <w:drawing>
          <wp:inline distT="0" distB="0" distL="0" distR="0">
            <wp:extent cx="742950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A6" w:rsidRPr="00A36DF5" w:rsidRDefault="00E74AA6" w:rsidP="00E953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6DF5">
        <w:rPr>
          <w:rFonts w:ascii="Times New Roman" w:hAnsi="Times New Roman" w:cs="Times New Roman"/>
          <w:sz w:val="32"/>
          <w:szCs w:val="28"/>
        </w:rPr>
        <w:t>Собрание депутатов города Троицка</w:t>
      </w:r>
    </w:p>
    <w:p w:rsidR="00E74AA6" w:rsidRPr="00A36DF5" w:rsidRDefault="00E74AA6" w:rsidP="00E953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6DF5">
        <w:rPr>
          <w:rFonts w:ascii="Times New Roman" w:hAnsi="Times New Roman" w:cs="Times New Roman"/>
          <w:sz w:val="32"/>
          <w:szCs w:val="28"/>
        </w:rPr>
        <w:t>Челябинской области</w:t>
      </w:r>
    </w:p>
    <w:p w:rsidR="00E74AA6" w:rsidRPr="00E74AA6" w:rsidRDefault="00E74AA6" w:rsidP="00E95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95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Default="009F231A" w:rsidP="00E95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6E16E1">
        <w:rPr>
          <w:rFonts w:ascii="Times New Roman" w:hAnsi="Times New Roman" w:cs="Times New Roman"/>
          <w:sz w:val="28"/>
          <w:szCs w:val="28"/>
        </w:rPr>
        <w:t>треть</w:t>
      </w:r>
      <w:r w:rsidR="00F22825">
        <w:rPr>
          <w:rFonts w:ascii="Times New Roman" w:hAnsi="Times New Roman" w:cs="Times New Roman"/>
          <w:sz w:val="28"/>
          <w:szCs w:val="28"/>
        </w:rPr>
        <w:t>е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36DF5" w:rsidRPr="00E74AA6" w:rsidRDefault="00A36DF5" w:rsidP="00E95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95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4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6DF5" w:rsidRDefault="00A36DF5" w:rsidP="00E9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F5" w:rsidRPr="00E74AA6" w:rsidRDefault="00A36DF5" w:rsidP="00E9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FE2A75" w:rsidP="00E953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56859">
        <w:rPr>
          <w:rFonts w:ascii="Times New Roman" w:hAnsi="Times New Roman" w:cs="Times New Roman"/>
          <w:sz w:val="28"/>
          <w:szCs w:val="28"/>
        </w:rPr>
        <w:t xml:space="preserve"> </w:t>
      </w:r>
      <w:r w:rsidR="00F22825" w:rsidRPr="006E16E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16E1" w:rsidRPr="006E16E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F231A" w:rsidRPr="009F231A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F2282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231A" w:rsidRPr="009F231A">
        <w:rPr>
          <w:rFonts w:ascii="Times New Roman" w:hAnsi="Times New Roman" w:cs="Times New Roman"/>
          <w:sz w:val="28"/>
          <w:szCs w:val="28"/>
          <w:u w:val="single"/>
        </w:rPr>
        <w:t>.2017г.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№ </w:t>
      </w:r>
      <w:r w:rsidR="00F07044">
        <w:rPr>
          <w:rFonts w:ascii="Times New Roman" w:hAnsi="Times New Roman" w:cs="Times New Roman"/>
          <w:sz w:val="28"/>
          <w:szCs w:val="28"/>
          <w:u w:val="single"/>
        </w:rPr>
        <w:t>199</w:t>
      </w:r>
    </w:p>
    <w:p w:rsidR="00E74AA6" w:rsidRDefault="00FE2A75" w:rsidP="00E9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AA6" w:rsidRPr="00E74AA6">
        <w:rPr>
          <w:rFonts w:ascii="Times New Roman" w:hAnsi="Times New Roman" w:cs="Times New Roman"/>
          <w:sz w:val="28"/>
          <w:szCs w:val="28"/>
        </w:rPr>
        <w:t>г. Троицк</w:t>
      </w:r>
    </w:p>
    <w:p w:rsidR="00A36DF5" w:rsidRPr="00E74AA6" w:rsidRDefault="00A36DF5" w:rsidP="00E9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656859" w:rsidP="00E95393">
      <w:pPr>
        <w:pStyle w:val="ConsPlusTitle"/>
        <w:ind w:right="538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5685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22825">
        <w:rPr>
          <w:rFonts w:ascii="Times New Roman" w:hAnsi="Times New Roman" w:cs="Times New Roman"/>
          <w:b w:val="0"/>
          <w:sz w:val="28"/>
          <w:szCs w:val="28"/>
        </w:rPr>
        <w:t>итогах капитального ремонта многоквартирных домов города Троицка в 2017 году и о планах на 2018 год</w:t>
      </w:r>
      <w:bookmarkEnd w:id="0"/>
    </w:p>
    <w:p w:rsidR="00E74AA6" w:rsidRDefault="00E74AA6" w:rsidP="00E9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F5" w:rsidRPr="00E74AA6" w:rsidRDefault="00A36DF5" w:rsidP="00E9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F5" w:rsidRPr="00791784" w:rsidRDefault="00E74AA6" w:rsidP="00B05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62309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B0522F" w:rsidRPr="00B0522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8C2B29">
        <w:rPr>
          <w:rFonts w:ascii="Times New Roman" w:hAnsi="Times New Roman" w:cs="Times New Roman"/>
          <w:sz w:val="28"/>
          <w:szCs w:val="28"/>
        </w:rPr>
        <w:t xml:space="preserve">, экологии, благоустройства, транспорта и связи </w:t>
      </w:r>
      <w:r w:rsidR="00623098">
        <w:rPr>
          <w:rFonts w:ascii="Times New Roman" w:hAnsi="Times New Roman" w:cs="Times New Roman"/>
          <w:sz w:val="28"/>
          <w:szCs w:val="28"/>
        </w:rPr>
        <w:t xml:space="preserve">администрации города Троицка </w:t>
      </w:r>
      <w:proofErr w:type="spellStart"/>
      <w:r w:rsidR="008C2B29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="008C2B29">
        <w:rPr>
          <w:rFonts w:ascii="Times New Roman" w:hAnsi="Times New Roman" w:cs="Times New Roman"/>
          <w:sz w:val="28"/>
          <w:szCs w:val="28"/>
        </w:rPr>
        <w:t xml:space="preserve"> А.В.</w:t>
      </w:r>
      <w:r w:rsidRPr="00E74AA6">
        <w:rPr>
          <w:rFonts w:ascii="Times New Roman" w:hAnsi="Times New Roman" w:cs="Times New Roman"/>
          <w:sz w:val="28"/>
          <w:szCs w:val="28"/>
        </w:rPr>
        <w:t xml:space="preserve"> </w:t>
      </w:r>
      <w:r w:rsidR="00623098" w:rsidRPr="00791784">
        <w:rPr>
          <w:rFonts w:ascii="Times New Roman" w:hAnsi="Times New Roman" w:cs="Times New Roman"/>
          <w:sz w:val="28"/>
          <w:szCs w:val="28"/>
        </w:rPr>
        <w:t>об</w:t>
      </w:r>
      <w:r w:rsidR="00791784" w:rsidRPr="00791784">
        <w:rPr>
          <w:rFonts w:ascii="Times New Roman" w:hAnsi="Times New Roman" w:cs="Times New Roman"/>
          <w:sz w:val="28"/>
          <w:szCs w:val="28"/>
        </w:rPr>
        <w:t xml:space="preserve"> </w:t>
      </w:r>
      <w:r w:rsidR="00375358">
        <w:rPr>
          <w:rFonts w:ascii="Times New Roman" w:hAnsi="Times New Roman" w:cs="Times New Roman"/>
          <w:sz w:val="28"/>
          <w:szCs w:val="28"/>
        </w:rPr>
        <w:t>итогах капитального ремонта многоквартирных домов города Троицка в 2017 году и о планах на 2018 год</w:t>
      </w:r>
      <w:r w:rsidR="00E95393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A3306A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EC6DA3" w:rsidRPr="00791784" w:rsidRDefault="00E74AA6" w:rsidP="00E95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1784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Pr="00E74AA6" w:rsidRDefault="00E74AA6" w:rsidP="00E9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8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23098" w:rsidRPr="00791784">
        <w:rPr>
          <w:rFonts w:ascii="Times New Roman" w:hAnsi="Times New Roman" w:cs="Times New Roman"/>
          <w:sz w:val="28"/>
          <w:szCs w:val="28"/>
        </w:rPr>
        <w:t>начальника</w:t>
      </w:r>
      <w:r w:rsidR="00623098" w:rsidRPr="0062309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91784" w:rsidRPr="0079178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0522F" w:rsidRPr="00B0522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791784" w:rsidRPr="00791784">
        <w:rPr>
          <w:rFonts w:ascii="Times New Roman" w:hAnsi="Times New Roman" w:cs="Times New Roman"/>
          <w:sz w:val="28"/>
          <w:szCs w:val="28"/>
        </w:rPr>
        <w:t xml:space="preserve">, экологии, благоустройства, транспорта и связи администрации города Троицка </w:t>
      </w:r>
      <w:proofErr w:type="spellStart"/>
      <w:r w:rsidR="00791784" w:rsidRPr="00791784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="00791784" w:rsidRPr="00791784">
        <w:rPr>
          <w:rFonts w:ascii="Times New Roman" w:hAnsi="Times New Roman" w:cs="Times New Roman"/>
          <w:sz w:val="28"/>
          <w:szCs w:val="28"/>
        </w:rPr>
        <w:t xml:space="preserve"> А.В.</w:t>
      </w:r>
      <w:r w:rsidR="00791784">
        <w:rPr>
          <w:rFonts w:ascii="Times New Roman" w:hAnsi="Times New Roman" w:cs="Times New Roman"/>
          <w:sz w:val="28"/>
          <w:szCs w:val="28"/>
        </w:rPr>
        <w:t xml:space="preserve"> </w:t>
      </w:r>
      <w:r w:rsidR="00375358" w:rsidRPr="00791784">
        <w:rPr>
          <w:rFonts w:ascii="Times New Roman" w:hAnsi="Times New Roman" w:cs="Times New Roman"/>
          <w:sz w:val="28"/>
          <w:szCs w:val="28"/>
        </w:rPr>
        <w:t xml:space="preserve">об </w:t>
      </w:r>
      <w:r w:rsidR="00375358">
        <w:rPr>
          <w:rFonts w:ascii="Times New Roman" w:hAnsi="Times New Roman" w:cs="Times New Roman"/>
          <w:sz w:val="28"/>
          <w:szCs w:val="28"/>
        </w:rPr>
        <w:t xml:space="preserve">итогах капитального ремонта многоквартирных домов города Троицка в 2017 году и о планах </w:t>
      </w:r>
      <w:proofErr w:type="gramStart"/>
      <w:r w:rsidR="003753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5358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623098" w:rsidRPr="00623098">
        <w:rPr>
          <w:rFonts w:ascii="Times New Roman" w:hAnsi="Times New Roman" w:cs="Times New Roman"/>
          <w:sz w:val="28"/>
          <w:szCs w:val="28"/>
        </w:rPr>
        <w:t xml:space="preserve"> </w:t>
      </w:r>
      <w:r w:rsidRPr="00E74AA6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74AA6" w:rsidRDefault="00E74AA6" w:rsidP="00E953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75" w:rsidRPr="00E74AA6" w:rsidRDefault="00FE2A75" w:rsidP="00E953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953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5C" w:rsidRDefault="00A4315C" w:rsidP="00E9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D5C" w:rsidRPr="00F42D5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42D5C" w:rsidRPr="00F42D5C">
        <w:rPr>
          <w:rFonts w:ascii="Times New Roman" w:hAnsi="Times New Roman" w:cs="Times New Roman"/>
          <w:sz w:val="28"/>
          <w:szCs w:val="28"/>
        </w:rPr>
        <w:t>Собрания</w:t>
      </w:r>
    </w:p>
    <w:p w:rsidR="00E74AA6" w:rsidRDefault="00F42D5C" w:rsidP="00E9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D5C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Pr="00F42D5C">
        <w:rPr>
          <w:rFonts w:ascii="Times New Roman" w:hAnsi="Times New Roman" w:cs="Times New Roman"/>
          <w:sz w:val="28"/>
          <w:szCs w:val="28"/>
        </w:rPr>
        <w:tab/>
      </w:r>
      <w:r w:rsidRPr="00F42D5C">
        <w:rPr>
          <w:rFonts w:ascii="Times New Roman" w:hAnsi="Times New Roman" w:cs="Times New Roman"/>
          <w:sz w:val="28"/>
          <w:szCs w:val="28"/>
        </w:rPr>
        <w:tab/>
      </w:r>
      <w:r w:rsidRPr="00F42D5C">
        <w:rPr>
          <w:rFonts w:ascii="Times New Roman" w:hAnsi="Times New Roman" w:cs="Times New Roman"/>
          <w:sz w:val="28"/>
          <w:szCs w:val="28"/>
        </w:rPr>
        <w:tab/>
      </w:r>
      <w:r w:rsidRPr="00F42D5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431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5393">
        <w:rPr>
          <w:rFonts w:ascii="Times New Roman" w:hAnsi="Times New Roman" w:cs="Times New Roman"/>
          <w:sz w:val="28"/>
          <w:szCs w:val="28"/>
        </w:rPr>
        <w:t xml:space="preserve">   </w:t>
      </w:r>
      <w:r w:rsidR="00A4315C">
        <w:rPr>
          <w:rFonts w:ascii="Times New Roman" w:hAnsi="Times New Roman" w:cs="Times New Roman"/>
          <w:sz w:val="28"/>
          <w:szCs w:val="28"/>
        </w:rPr>
        <w:t>В.Ю. Чухнин</w:t>
      </w:r>
    </w:p>
    <w:p w:rsidR="000F06B8" w:rsidRDefault="000F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06B8" w:rsidRDefault="000F06B8" w:rsidP="000F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B8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0F06B8" w:rsidRPr="000F06B8" w:rsidRDefault="000F06B8" w:rsidP="000F0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B8">
        <w:rPr>
          <w:rFonts w:ascii="Times New Roman" w:hAnsi="Times New Roman" w:cs="Times New Roman"/>
          <w:sz w:val="28"/>
          <w:szCs w:val="28"/>
        </w:rPr>
        <w:t xml:space="preserve">по вопросу: Об итогах капитального ремонта многоквартирных домов </w:t>
      </w:r>
    </w:p>
    <w:p w:rsidR="000F06B8" w:rsidRPr="000F06B8" w:rsidRDefault="000F06B8" w:rsidP="000F0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B8">
        <w:rPr>
          <w:rFonts w:ascii="Times New Roman" w:hAnsi="Times New Roman" w:cs="Times New Roman"/>
          <w:sz w:val="28"/>
          <w:szCs w:val="28"/>
        </w:rPr>
        <w:t>города Троицка в 2017 году и о планах на 2018 год</w:t>
      </w:r>
    </w:p>
    <w:p w:rsidR="000F06B8" w:rsidRPr="000F06B8" w:rsidRDefault="000F06B8" w:rsidP="000F0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B8" w:rsidRPr="000F06B8" w:rsidRDefault="000F06B8" w:rsidP="000F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Правительством Челябинской области в мае 2014 г. утверждена региональная программа, которая рассчитана на 30 лет с 2014 по 2034 годы и состоит из пяти шестилетних периодов: с 2014-2019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г.г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., 2020-2025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г.г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., 2026-2031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г.г</w:t>
      </w:r>
      <w:proofErr w:type="spellEnd"/>
      <w:r w:rsidRPr="000F06B8">
        <w:rPr>
          <w:rFonts w:cs="Times New Roman"/>
          <w:sz w:val="28"/>
          <w:szCs w:val="28"/>
          <w:lang w:val="ru-RU"/>
        </w:rPr>
        <w:t>., 2032-2037г.г., 2038-2043г.г.</w:t>
      </w: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Для реализации региональной программы Постановлением Правительства Челябинской области от 9 декабря 2013 г. № 511 - </w:t>
      </w:r>
      <w:proofErr w:type="gramStart"/>
      <w:r w:rsidRPr="000F06B8">
        <w:rPr>
          <w:rFonts w:cs="Times New Roman"/>
          <w:sz w:val="28"/>
          <w:szCs w:val="28"/>
          <w:lang w:val="ru-RU"/>
        </w:rPr>
        <w:t>П</w:t>
      </w:r>
      <w:proofErr w:type="gramEnd"/>
      <w:r w:rsidRPr="000F06B8">
        <w:rPr>
          <w:rFonts w:cs="Times New Roman"/>
          <w:sz w:val="28"/>
          <w:szCs w:val="28"/>
          <w:lang w:val="ru-RU"/>
        </w:rPr>
        <w:t xml:space="preserve"> «О создании специализированной некоммерческой организации - фонда «Региональный оператор капитального ремонта общего имущества в многоквартирных домах Челябинской области» создан Региональный оператор.</w:t>
      </w: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Установлен минимальный размер взноса на капитальный ремонт общего имущества в многоквартирном доме на территории Челябинской области на один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кв</w:t>
      </w:r>
      <w:proofErr w:type="gramStart"/>
      <w:r w:rsidRPr="000F06B8">
        <w:rPr>
          <w:rFonts w:cs="Times New Roman"/>
          <w:sz w:val="28"/>
          <w:szCs w:val="28"/>
          <w:lang w:val="ru-RU"/>
        </w:rPr>
        <w:t>.м</w:t>
      </w:r>
      <w:proofErr w:type="spellEnd"/>
      <w:proofErr w:type="gramEnd"/>
      <w:r w:rsidRPr="000F06B8">
        <w:rPr>
          <w:rFonts w:cs="Times New Roman"/>
          <w:sz w:val="28"/>
          <w:szCs w:val="28"/>
          <w:lang w:val="ru-RU"/>
        </w:rPr>
        <w:t xml:space="preserve"> общей площади помещения в многоквартирном доме:</w:t>
      </w: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В 2015 г. – 6,40 рублей, в 2016 г. – 6,70 рублей, в 2017 г.- 7,0 рублей; в 2018 г.-7,4 рублей; в 2019 г.- 7,8 рублей.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Реализация краткосрочного плана в 2017 г. 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По Троицкому городскому округу запланирован капитальный ремонт на 23-х многоквартирных домах, по 93 видам работ за счет обязательных взносов собственников, на сумму 80 923 713,00 руб. (в том числе замена 6 лифтов в 2-х многоквартирных домах).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По итогам конкурса проводимого региональным оператором на выполнение работ определены четыре организации: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0F06B8">
        <w:rPr>
          <w:rFonts w:cs="Times New Roman"/>
          <w:sz w:val="28"/>
          <w:szCs w:val="28"/>
          <w:lang w:val="ru-RU"/>
        </w:rPr>
        <w:t>1.ООО «РСУ» г. Златоуст (в домах по адресам: пр.</w:t>
      </w:r>
      <w:proofErr w:type="gramEnd"/>
      <w:r w:rsidRPr="000F06B8">
        <w:rPr>
          <w:rFonts w:cs="Times New Roman"/>
          <w:sz w:val="28"/>
          <w:szCs w:val="28"/>
          <w:lang w:val="ru-RU"/>
        </w:rPr>
        <w:t xml:space="preserve"> Строителей 15; им.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В.И.Медведева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4; ул. Энергетиков 1); 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2.ООО «Тема» г. Троицк </w:t>
      </w:r>
      <w:proofErr w:type="gramStart"/>
      <w:r w:rsidRPr="000F06B8">
        <w:rPr>
          <w:rFonts w:cs="Times New Roman"/>
          <w:sz w:val="28"/>
          <w:szCs w:val="28"/>
          <w:lang w:val="ru-RU"/>
        </w:rPr>
        <w:t xml:space="preserve">( </w:t>
      </w:r>
      <w:proofErr w:type="gramEnd"/>
      <w:r w:rsidRPr="000F06B8">
        <w:rPr>
          <w:rFonts w:cs="Times New Roman"/>
          <w:sz w:val="28"/>
          <w:szCs w:val="28"/>
          <w:lang w:val="ru-RU"/>
        </w:rPr>
        <w:t xml:space="preserve">в домах по адресам: им. Т.Д.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Дерибаса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10, 10 «а», 12, 22);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3.ООО «</w:t>
      </w:r>
      <w:proofErr w:type="spellStart"/>
      <w:r w:rsidRPr="000F06B8">
        <w:rPr>
          <w:rFonts w:cs="Times New Roman"/>
          <w:sz w:val="28"/>
          <w:szCs w:val="28"/>
          <w:lang w:val="ru-RU"/>
        </w:rPr>
        <w:t>РитмСтрой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» г. Челябинск (в домах по адресам: им.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А.М.Климова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40,44,46,48,50,52,56; им.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С.И.Денисова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34; им. И. Д.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Селивановская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49;                  ул. Красноармейская 26; ул. Зеленая 6; им. братьев Малышевых 41,45; 2 военный городок 20).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4.ООО «</w:t>
      </w:r>
      <w:proofErr w:type="spellStart"/>
      <w:r w:rsidRPr="000F06B8">
        <w:rPr>
          <w:rFonts w:cs="Times New Roman"/>
          <w:sz w:val="28"/>
          <w:szCs w:val="28"/>
          <w:lang w:val="ru-RU"/>
        </w:rPr>
        <w:t>Чесстрой</w:t>
      </w:r>
      <w:proofErr w:type="spellEnd"/>
      <w:r w:rsidRPr="000F06B8">
        <w:rPr>
          <w:rFonts w:cs="Times New Roman"/>
          <w:sz w:val="28"/>
          <w:szCs w:val="28"/>
          <w:lang w:val="ru-RU"/>
        </w:rPr>
        <w:t>» г. Чебоксары (в домах квартала № 10 д.28, 35 - замена лифтового оборудования).</w:t>
      </w:r>
    </w:p>
    <w:p w:rsidR="000F06B8" w:rsidRPr="000F06B8" w:rsidRDefault="000F06B8" w:rsidP="000F06B8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F06B8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Работы по капитальному ремонту общего имущества в многоквартирном доме, включают в себя:</w:t>
      </w:r>
      <w:bookmarkStart w:id="1" w:name="dst101211"/>
      <w:bookmarkEnd w:id="1"/>
      <w:r w:rsidRPr="000F0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6B8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ремонт внутридомовых инженерных систем электро-, тепло-, водоснабжения, водоотведения;</w:t>
      </w:r>
      <w:bookmarkStart w:id="2" w:name="dst101212"/>
      <w:bookmarkEnd w:id="2"/>
      <w:r w:rsidRPr="000F0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6B8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ремонт или замену лифтового оборудования</w:t>
      </w:r>
      <w:bookmarkStart w:id="3" w:name="dst101213"/>
      <w:bookmarkEnd w:id="3"/>
      <w:r w:rsidRPr="000F06B8">
        <w:rPr>
          <w:rStyle w:val="blk"/>
          <w:rFonts w:ascii="Times New Roman" w:hAnsi="Times New Roman" w:cs="Times New Roman"/>
          <w:color w:val="000000"/>
          <w:sz w:val="28"/>
          <w:szCs w:val="28"/>
        </w:rPr>
        <w:t>; ремонт крыши;</w:t>
      </w:r>
      <w:bookmarkStart w:id="4" w:name="dst101214"/>
      <w:bookmarkEnd w:id="4"/>
      <w:r w:rsidRPr="000F0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6B8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ремонт подвальных помещений, относящихся к общему имуществу в многоквартирном доме;</w:t>
      </w:r>
      <w:bookmarkStart w:id="5" w:name="dst101215"/>
      <w:bookmarkEnd w:id="5"/>
      <w:r w:rsidRPr="000F0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6B8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ремонт фасада;</w:t>
      </w:r>
      <w:bookmarkStart w:id="6" w:name="dst101216"/>
      <w:bookmarkEnd w:id="6"/>
      <w:r w:rsidRPr="000F0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6B8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ремонт фундамента.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Из 23-х домов на 21 доме работы выполнены в полном объеме, 6 домов приняты и сданы комиссии (им. Т.Д.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Дерибаса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10, 10 «а», 12, 22) подрядчик ООО «Тема» и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пр</w:t>
      </w:r>
      <w:proofErr w:type="gramStart"/>
      <w:r w:rsidRPr="000F06B8">
        <w:rPr>
          <w:rFonts w:cs="Times New Roman"/>
          <w:sz w:val="28"/>
          <w:szCs w:val="28"/>
          <w:lang w:val="ru-RU"/>
        </w:rPr>
        <w:t>.С</w:t>
      </w:r>
      <w:proofErr w:type="gramEnd"/>
      <w:r w:rsidRPr="000F06B8">
        <w:rPr>
          <w:rFonts w:cs="Times New Roman"/>
          <w:sz w:val="28"/>
          <w:szCs w:val="28"/>
          <w:lang w:val="ru-RU"/>
        </w:rPr>
        <w:t>троителей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15; им.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В.И.Медведева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4 (подрядчик ООО «РСУ»                </w:t>
      </w:r>
      <w:r w:rsidRPr="000F06B8">
        <w:rPr>
          <w:rFonts w:cs="Times New Roman"/>
          <w:sz w:val="28"/>
          <w:szCs w:val="28"/>
          <w:lang w:val="ru-RU"/>
        </w:rPr>
        <w:lastRenderedPageBreak/>
        <w:t xml:space="preserve">г. Златоуст. 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В настоящее время осуществляется приемка по 15 многоквартирным домам, дата завершения работ 15 декабря 2017 г. 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В связи с нарушением графика производства работ и отсутствием в срок поставки лифтового оборудования, с ООО «</w:t>
      </w:r>
      <w:proofErr w:type="spellStart"/>
      <w:r w:rsidRPr="000F06B8">
        <w:rPr>
          <w:rFonts w:cs="Times New Roman"/>
          <w:sz w:val="28"/>
          <w:szCs w:val="28"/>
          <w:lang w:val="ru-RU"/>
        </w:rPr>
        <w:t>Чесстрой</w:t>
      </w:r>
      <w:proofErr w:type="spellEnd"/>
      <w:r w:rsidRPr="000F06B8">
        <w:rPr>
          <w:rFonts w:cs="Times New Roman"/>
          <w:sz w:val="28"/>
          <w:szCs w:val="28"/>
          <w:lang w:val="ru-RU"/>
        </w:rPr>
        <w:t>» расторгнуты договора на замену лифтового оборудования в многоквартирном доме № 35 квартал № 10 и в 2-х подъездах многоквартирного дома № 28 квартала № 10 г. Троицка.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566"/>
        <w:gridCol w:w="2835"/>
        <w:gridCol w:w="1701"/>
        <w:gridCol w:w="1843"/>
        <w:gridCol w:w="1099"/>
      </w:tblGrid>
      <w:tr w:rsidR="000F06B8" w:rsidRPr="000F06B8" w:rsidTr="008C2315">
        <w:trPr>
          <w:trHeight w:val="375"/>
        </w:trPr>
        <w:tc>
          <w:tcPr>
            <w:tcW w:w="9571" w:type="dxa"/>
            <w:gridSpan w:val="6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06B8">
              <w:rPr>
                <w:rFonts w:ascii="Times New Roman" w:hAnsi="Times New Roman" w:cs="Times New Roman"/>
              </w:rPr>
              <w:t>Информация по начислению региональным оператором обязательных взносов на капитальный ремонт по состоянию на 01.01.2017)</w:t>
            </w:r>
            <w:proofErr w:type="gramEnd"/>
          </w:p>
        </w:tc>
      </w:tr>
      <w:tr w:rsidR="000F06B8" w:rsidRPr="000F06B8" w:rsidTr="008C2315">
        <w:trPr>
          <w:trHeight w:val="1875"/>
        </w:trPr>
        <w:tc>
          <w:tcPr>
            <w:tcW w:w="2093" w:type="dxa"/>
            <w:gridSpan w:val="2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>Наименование муниципального образования</w:t>
            </w:r>
          </w:p>
        </w:tc>
        <w:tc>
          <w:tcPr>
            <w:tcW w:w="2835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>Начислено с начала года (2015,январь</w:t>
            </w:r>
            <w:proofErr w:type="gramStart"/>
            <w:r w:rsidRPr="000F06B8">
              <w:rPr>
                <w:rFonts w:ascii="Times New Roman" w:hAnsi="Times New Roman" w:cs="Times New Roman"/>
                <w:bCs/>
              </w:rPr>
              <w:t>,ф</w:t>
            </w:r>
            <w:proofErr w:type="gramEnd"/>
            <w:r w:rsidRPr="000F06B8">
              <w:rPr>
                <w:rFonts w:ascii="Times New Roman" w:hAnsi="Times New Roman" w:cs="Times New Roman"/>
                <w:bCs/>
              </w:rPr>
              <w:t xml:space="preserve">евраль, март, апрель, </w:t>
            </w:r>
            <w:proofErr w:type="spellStart"/>
            <w:r w:rsidRPr="000F06B8">
              <w:rPr>
                <w:rFonts w:ascii="Times New Roman" w:hAnsi="Times New Roman" w:cs="Times New Roman"/>
                <w:bCs/>
              </w:rPr>
              <w:t>май,июнь,июль</w:t>
            </w:r>
            <w:proofErr w:type="spellEnd"/>
            <w:r w:rsidRPr="000F06B8">
              <w:rPr>
                <w:rFonts w:ascii="Times New Roman" w:hAnsi="Times New Roman" w:cs="Times New Roman"/>
                <w:bCs/>
              </w:rPr>
              <w:t>, август, сентябрь, октябрь, ноябрь декабрь 2016), руб.</w:t>
            </w:r>
          </w:p>
        </w:tc>
        <w:tc>
          <w:tcPr>
            <w:tcW w:w="1701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>Оплачено с начала периода, руб.</w:t>
            </w:r>
          </w:p>
        </w:tc>
        <w:tc>
          <w:tcPr>
            <w:tcW w:w="1843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>Долг на 15.12.2016, (дату заполнения), руб.</w:t>
            </w:r>
          </w:p>
        </w:tc>
        <w:tc>
          <w:tcPr>
            <w:tcW w:w="1099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 xml:space="preserve">% оплаты                   </w:t>
            </w:r>
            <w:proofErr w:type="spellStart"/>
            <w:r w:rsidRPr="000F06B8">
              <w:rPr>
                <w:rFonts w:ascii="Times New Roman" w:hAnsi="Times New Roman" w:cs="Times New Roman"/>
                <w:bCs/>
              </w:rPr>
              <w:t>гр</w:t>
            </w:r>
            <w:proofErr w:type="spellEnd"/>
            <w:r w:rsidRPr="000F06B8">
              <w:rPr>
                <w:rFonts w:ascii="Times New Roman" w:hAnsi="Times New Roman" w:cs="Times New Roman"/>
                <w:bCs/>
              </w:rPr>
              <w:t xml:space="preserve"> 3/гр</w:t>
            </w:r>
            <w:proofErr w:type="gramStart"/>
            <w:r w:rsidRPr="000F06B8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0F06B8">
              <w:rPr>
                <w:rFonts w:ascii="Times New Roman" w:hAnsi="Times New Roman" w:cs="Times New Roman"/>
                <w:bCs/>
              </w:rPr>
              <w:t>*100%</w:t>
            </w:r>
          </w:p>
        </w:tc>
      </w:tr>
      <w:tr w:rsidR="000F06B8" w:rsidRPr="000F06B8" w:rsidTr="008C2315">
        <w:trPr>
          <w:trHeight w:val="375"/>
        </w:trPr>
        <w:tc>
          <w:tcPr>
            <w:tcW w:w="527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06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6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5</w:t>
            </w:r>
          </w:p>
        </w:tc>
      </w:tr>
      <w:tr w:rsidR="000F06B8" w:rsidRPr="000F06B8" w:rsidTr="008C2315">
        <w:trPr>
          <w:trHeight w:val="780"/>
        </w:trPr>
        <w:tc>
          <w:tcPr>
            <w:tcW w:w="527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Троицкий городской округ</w:t>
            </w:r>
          </w:p>
        </w:tc>
        <w:tc>
          <w:tcPr>
            <w:tcW w:w="2835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122 863 304,54</w:t>
            </w:r>
          </w:p>
        </w:tc>
        <w:tc>
          <w:tcPr>
            <w:tcW w:w="1701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86 695 816,10</w:t>
            </w:r>
          </w:p>
        </w:tc>
        <w:tc>
          <w:tcPr>
            <w:tcW w:w="1843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35 446 894,36</w:t>
            </w:r>
          </w:p>
        </w:tc>
        <w:tc>
          <w:tcPr>
            <w:tcW w:w="1099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71,15</w:t>
            </w:r>
          </w:p>
        </w:tc>
      </w:tr>
      <w:tr w:rsidR="000F06B8" w:rsidRPr="000F06B8" w:rsidTr="008C2315">
        <w:trPr>
          <w:trHeight w:val="375"/>
        </w:trPr>
        <w:tc>
          <w:tcPr>
            <w:tcW w:w="9571" w:type="dxa"/>
            <w:gridSpan w:val="6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06B8">
              <w:rPr>
                <w:rFonts w:ascii="Times New Roman" w:hAnsi="Times New Roman" w:cs="Times New Roman"/>
              </w:rPr>
              <w:t>Информация по начислению региональным оператором обязательных взносов на капитальный ремонт по состоянию на 01.09.2017)</w:t>
            </w:r>
            <w:proofErr w:type="gramEnd"/>
          </w:p>
        </w:tc>
      </w:tr>
      <w:tr w:rsidR="000F06B8" w:rsidRPr="000F06B8" w:rsidTr="008C2315">
        <w:trPr>
          <w:trHeight w:val="1875"/>
        </w:trPr>
        <w:tc>
          <w:tcPr>
            <w:tcW w:w="2093" w:type="dxa"/>
            <w:gridSpan w:val="2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>Наименование муниципального образования</w:t>
            </w:r>
          </w:p>
        </w:tc>
        <w:tc>
          <w:tcPr>
            <w:tcW w:w="2835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>Начислено взносов на капитальный ремонт с начала отчетного периода</w:t>
            </w:r>
          </w:p>
        </w:tc>
        <w:tc>
          <w:tcPr>
            <w:tcW w:w="1701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>Собрано средств по взносам на капитальный ремонт с начала отчетного периода</w:t>
            </w:r>
          </w:p>
        </w:tc>
        <w:tc>
          <w:tcPr>
            <w:tcW w:w="1843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>Долг на  дату заполнения</w:t>
            </w:r>
            <w:proofErr w:type="gramStart"/>
            <w:r w:rsidRPr="000F06B8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0F06B8">
              <w:rPr>
                <w:rFonts w:ascii="Times New Roman" w:hAnsi="Times New Roman" w:cs="Times New Roman"/>
                <w:bCs/>
              </w:rPr>
              <w:t xml:space="preserve"> руб. </w:t>
            </w:r>
          </w:p>
        </w:tc>
        <w:tc>
          <w:tcPr>
            <w:tcW w:w="1099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06B8">
              <w:rPr>
                <w:rFonts w:ascii="Times New Roman" w:hAnsi="Times New Roman" w:cs="Times New Roman"/>
                <w:bCs/>
              </w:rPr>
              <w:t xml:space="preserve">% оплаты                   </w:t>
            </w:r>
            <w:proofErr w:type="spellStart"/>
            <w:r w:rsidRPr="000F06B8">
              <w:rPr>
                <w:rFonts w:ascii="Times New Roman" w:hAnsi="Times New Roman" w:cs="Times New Roman"/>
                <w:bCs/>
              </w:rPr>
              <w:t>гр</w:t>
            </w:r>
            <w:proofErr w:type="spellEnd"/>
            <w:r w:rsidRPr="000F06B8">
              <w:rPr>
                <w:rFonts w:ascii="Times New Roman" w:hAnsi="Times New Roman" w:cs="Times New Roman"/>
                <w:bCs/>
              </w:rPr>
              <w:t xml:space="preserve"> 3/гр</w:t>
            </w:r>
            <w:proofErr w:type="gramStart"/>
            <w:r w:rsidRPr="000F06B8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0F06B8">
              <w:rPr>
                <w:rFonts w:ascii="Times New Roman" w:hAnsi="Times New Roman" w:cs="Times New Roman"/>
                <w:bCs/>
              </w:rPr>
              <w:t>*100%</w:t>
            </w:r>
          </w:p>
        </w:tc>
      </w:tr>
      <w:tr w:rsidR="000F06B8" w:rsidRPr="000F06B8" w:rsidTr="008C2315">
        <w:trPr>
          <w:trHeight w:val="375"/>
        </w:trPr>
        <w:tc>
          <w:tcPr>
            <w:tcW w:w="527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06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6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5</w:t>
            </w:r>
          </w:p>
        </w:tc>
      </w:tr>
      <w:tr w:rsidR="000F06B8" w:rsidRPr="000F06B8" w:rsidTr="008C2315">
        <w:trPr>
          <w:trHeight w:val="780"/>
        </w:trPr>
        <w:tc>
          <w:tcPr>
            <w:tcW w:w="527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  <w:hideMark/>
          </w:tcPr>
          <w:p w:rsidR="000F06B8" w:rsidRPr="000F06B8" w:rsidRDefault="000F06B8" w:rsidP="000F0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Троицкий городской округ</w:t>
            </w:r>
          </w:p>
        </w:tc>
        <w:tc>
          <w:tcPr>
            <w:tcW w:w="2835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40 231 593,67</w:t>
            </w:r>
          </w:p>
        </w:tc>
        <w:tc>
          <w:tcPr>
            <w:tcW w:w="1701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31 766 207,42</w:t>
            </w:r>
          </w:p>
        </w:tc>
        <w:tc>
          <w:tcPr>
            <w:tcW w:w="1843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8 465 386,25</w:t>
            </w:r>
          </w:p>
        </w:tc>
        <w:tc>
          <w:tcPr>
            <w:tcW w:w="1099" w:type="dxa"/>
            <w:vAlign w:val="center"/>
            <w:hideMark/>
          </w:tcPr>
          <w:p w:rsidR="000F06B8" w:rsidRPr="000F06B8" w:rsidRDefault="000F06B8" w:rsidP="000F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6B8">
              <w:rPr>
                <w:rFonts w:ascii="Times New Roman" w:hAnsi="Times New Roman" w:cs="Times New Roman"/>
              </w:rPr>
              <w:t>78,96</w:t>
            </w:r>
          </w:p>
        </w:tc>
      </w:tr>
    </w:tbl>
    <w:p w:rsidR="000F06B8" w:rsidRPr="000F06B8" w:rsidRDefault="000F06B8" w:rsidP="000F06B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В соответствии со статьей 170 Жилищного Кодекса Российской Федерации </w:t>
      </w: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по решению общего собрания собственников помещений может быть изменен способ формирования фонда капитального ремонта. </w:t>
      </w: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По Троицкому городскому округу </w:t>
      </w:r>
      <w:proofErr w:type="spellStart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>перечисление</w:t>
      </w:r>
      <w:proofErr w:type="spellEnd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>взносов</w:t>
      </w:r>
      <w:proofErr w:type="spellEnd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>капитальный</w:t>
      </w:r>
      <w:proofErr w:type="spellEnd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>ремонт</w:t>
      </w:r>
      <w:proofErr w:type="spellEnd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>специальный</w:t>
      </w:r>
      <w:proofErr w:type="spellEnd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>счет</w:t>
      </w:r>
      <w:proofErr w:type="spellEnd"/>
      <w:r w:rsidRPr="000F06B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06B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перешли:</w:t>
      </w: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в 2014 г. 3 - многоквартирных дома</w:t>
      </w:r>
      <w:proofErr w:type="gramStart"/>
      <w:r w:rsidRPr="000F06B8">
        <w:rPr>
          <w:rFonts w:cs="Times New Roman"/>
          <w:sz w:val="28"/>
          <w:szCs w:val="28"/>
          <w:lang w:val="ru-RU"/>
        </w:rPr>
        <w:t xml:space="preserve"> :</w:t>
      </w:r>
      <w:proofErr w:type="gramEnd"/>
      <w:r w:rsidRPr="000F06B8">
        <w:rPr>
          <w:rFonts w:cs="Times New Roman"/>
          <w:sz w:val="28"/>
          <w:szCs w:val="28"/>
          <w:lang w:val="ru-RU"/>
        </w:rPr>
        <w:t xml:space="preserve"> ул. им. Н.В. Гоголя 11; ул. им. Ю.А. Гагарина 33; ул. Советская 33.</w:t>
      </w: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в 2016 г. - 11 многоквартирных домов: ул. Советская 8,19; ул. Сибирская 21; ул. Культуры16; ул. Советская 37</w:t>
      </w:r>
      <w:proofErr w:type="gramStart"/>
      <w:r w:rsidRPr="000F06B8">
        <w:rPr>
          <w:rFonts w:cs="Times New Roman"/>
          <w:sz w:val="28"/>
          <w:szCs w:val="28"/>
          <w:lang w:val="ru-RU"/>
        </w:rPr>
        <w:t xml:space="preserve"> А</w:t>
      </w:r>
      <w:proofErr w:type="gramEnd"/>
      <w:r w:rsidRPr="000F06B8">
        <w:rPr>
          <w:rFonts w:cs="Times New Roman"/>
          <w:sz w:val="28"/>
          <w:szCs w:val="28"/>
          <w:lang w:val="ru-RU"/>
        </w:rPr>
        <w:t>; ул. Гагарина 28, 34, 38; ул. Ловчиков 2А;        ул. Пионерская 70; ул. Чайковского 10.</w:t>
      </w: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в 2017 г. - 5 многоквартирных домов: 5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мик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-он 1, 5; ул. </w:t>
      </w:r>
      <w:proofErr w:type="gramStart"/>
      <w:r w:rsidRPr="000F06B8">
        <w:rPr>
          <w:rFonts w:cs="Times New Roman"/>
          <w:sz w:val="28"/>
          <w:szCs w:val="28"/>
          <w:lang w:val="ru-RU"/>
        </w:rPr>
        <w:t>Красноармейская</w:t>
      </w:r>
      <w:proofErr w:type="gramEnd"/>
      <w:r w:rsidRPr="000F06B8">
        <w:rPr>
          <w:rFonts w:cs="Times New Roman"/>
          <w:sz w:val="28"/>
          <w:szCs w:val="28"/>
          <w:lang w:val="ru-RU"/>
        </w:rPr>
        <w:t xml:space="preserve"> 59; ул. Пионерская 70; квартал 10 д.27.</w:t>
      </w:r>
    </w:p>
    <w:p w:rsidR="000F06B8" w:rsidRPr="000F06B8" w:rsidRDefault="000F06B8" w:rsidP="000F06B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lastRenderedPageBreak/>
        <w:t>Итого</w:t>
      </w:r>
      <w:proofErr w:type="gramStart"/>
      <w:r w:rsidRPr="000F06B8">
        <w:rPr>
          <w:rFonts w:cs="Times New Roman"/>
          <w:sz w:val="28"/>
          <w:szCs w:val="28"/>
          <w:lang w:val="ru-RU"/>
        </w:rPr>
        <w:t xml:space="preserve"> :</w:t>
      </w:r>
      <w:proofErr w:type="gramEnd"/>
      <w:r w:rsidRPr="000F06B8">
        <w:rPr>
          <w:rFonts w:cs="Times New Roman"/>
          <w:sz w:val="28"/>
          <w:szCs w:val="28"/>
          <w:lang w:val="ru-RU"/>
        </w:rPr>
        <w:t xml:space="preserve"> 20 многоквартирных домов.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Реализация краткосрочного плана в 2018 г. 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b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По Троицкому городскому округу запланирован капитальный ремонт на 20-ти многоквартирных домах по 112 видам работ, за счет обязательных взносов собственников, на сумму 56 971 313,00 рублей.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Список многоквартирных домов, в которых будет проведен капитальный ремонт - пр. Строителей 6,8; ул.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Автодромная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1; ул. Деповская 39; ул.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им.А.М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. Климова 42,46,50,52; им. братьев Малышева 45; ул. Мичурина 8; им. И. Д.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Селивановская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49; ул. М.М. Володарского 19; ул. Фрунзе 21,26, 30, 32, 2-б; ул. им. </w:t>
      </w:r>
      <w:proofErr w:type="spellStart"/>
      <w:r w:rsidRPr="000F06B8">
        <w:rPr>
          <w:rFonts w:cs="Times New Roman"/>
          <w:sz w:val="28"/>
          <w:szCs w:val="28"/>
          <w:lang w:val="ru-RU"/>
        </w:rPr>
        <w:t>Ю.А.Гагарина</w:t>
      </w:r>
      <w:proofErr w:type="spellEnd"/>
      <w:r w:rsidRPr="000F06B8">
        <w:rPr>
          <w:rFonts w:cs="Times New Roman"/>
          <w:sz w:val="28"/>
          <w:szCs w:val="28"/>
          <w:lang w:val="ru-RU"/>
        </w:rPr>
        <w:t xml:space="preserve"> 15, 35, 60.</w:t>
      </w:r>
    </w:p>
    <w:p w:rsidR="000F06B8" w:rsidRPr="000F06B8" w:rsidRDefault="000F06B8" w:rsidP="000F06B8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>В настоящее время по этим домам готовится проектно-сметная документация.</w:t>
      </w:r>
    </w:p>
    <w:p w:rsidR="000F06B8" w:rsidRPr="000F06B8" w:rsidRDefault="000F06B8" w:rsidP="000F06B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F06B8">
        <w:rPr>
          <w:rFonts w:cs="Times New Roman"/>
          <w:sz w:val="28"/>
          <w:szCs w:val="28"/>
          <w:lang w:val="ru-RU"/>
        </w:rPr>
        <w:t xml:space="preserve">05.12.2017 г. заключен договор на разработку проектно-сметной документации с ООО «Архитектурная Мастерская </w:t>
      </w:r>
      <w:proofErr w:type="spellStart"/>
      <w:r w:rsidRPr="000F06B8">
        <w:rPr>
          <w:rFonts w:cs="Times New Roman"/>
          <w:sz w:val="28"/>
          <w:szCs w:val="28"/>
          <w:lang w:val="ru-RU"/>
        </w:rPr>
        <w:t>Маркштетера</w:t>
      </w:r>
      <w:proofErr w:type="spellEnd"/>
      <w:r w:rsidRPr="000F06B8">
        <w:rPr>
          <w:rFonts w:cs="Times New Roman"/>
          <w:sz w:val="28"/>
          <w:szCs w:val="28"/>
          <w:lang w:val="ru-RU"/>
        </w:rPr>
        <w:t>» г. Челябинск.</w:t>
      </w:r>
    </w:p>
    <w:p w:rsidR="000F06B8" w:rsidRPr="000F06B8" w:rsidRDefault="000F06B8" w:rsidP="000F06B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06B8" w:rsidRDefault="000F06B8" w:rsidP="000F06B8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0F06B8" w:rsidRPr="000F06B8" w:rsidRDefault="000F06B8" w:rsidP="000F06B8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0F06B8" w:rsidRPr="000F06B8" w:rsidRDefault="000F06B8" w:rsidP="000F06B8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0F06B8">
        <w:rPr>
          <w:sz w:val="28"/>
          <w:szCs w:val="28"/>
        </w:rPr>
        <w:t>Начальник Управления жилищно-</w:t>
      </w:r>
    </w:p>
    <w:p w:rsidR="000F06B8" w:rsidRPr="000F06B8" w:rsidRDefault="000F06B8" w:rsidP="000F06B8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0F06B8">
        <w:rPr>
          <w:sz w:val="28"/>
          <w:szCs w:val="28"/>
        </w:rPr>
        <w:t>коммунального</w:t>
      </w:r>
      <w:r w:rsidRPr="000F06B8">
        <w:rPr>
          <w:sz w:val="28"/>
          <w:szCs w:val="28"/>
          <w:lang w:val="ru-RU"/>
        </w:rPr>
        <w:t xml:space="preserve"> </w:t>
      </w:r>
      <w:r w:rsidRPr="000F06B8">
        <w:rPr>
          <w:sz w:val="28"/>
          <w:szCs w:val="28"/>
        </w:rPr>
        <w:t xml:space="preserve">хозяйства, экологии, </w:t>
      </w:r>
    </w:p>
    <w:p w:rsidR="000F06B8" w:rsidRPr="000F06B8" w:rsidRDefault="000F06B8" w:rsidP="000F06B8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0F06B8">
        <w:rPr>
          <w:sz w:val="28"/>
          <w:szCs w:val="28"/>
        </w:rPr>
        <w:t>благоустройства,</w:t>
      </w:r>
      <w:r w:rsidRPr="000F06B8">
        <w:rPr>
          <w:sz w:val="28"/>
          <w:szCs w:val="28"/>
          <w:lang w:val="ru-RU"/>
        </w:rPr>
        <w:t xml:space="preserve"> </w:t>
      </w:r>
      <w:r w:rsidRPr="000F06B8">
        <w:rPr>
          <w:sz w:val="28"/>
          <w:szCs w:val="28"/>
        </w:rPr>
        <w:t xml:space="preserve">транспорта и связи </w:t>
      </w:r>
    </w:p>
    <w:p w:rsidR="000F06B8" w:rsidRPr="000F06B8" w:rsidRDefault="000F06B8" w:rsidP="000F06B8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0F06B8">
        <w:rPr>
          <w:sz w:val="28"/>
          <w:szCs w:val="28"/>
        </w:rPr>
        <w:t xml:space="preserve">администрации города Троицка </w:t>
      </w:r>
      <w:r w:rsidRPr="000F06B8">
        <w:rPr>
          <w:sz w:val="28"/>
          <w:szCs w:val="28"/>
        </w:rPr>
        <w:tab/>
      </w:r>
      <w:r w:rsidRPr="000F06B8">
        <w:rPr>
          <w:sz w:val="28"/>
          <w:szCs w:val="28"/>
        </w:rPr>
        <w:tab/>
      </w:r>
      <w:r w:rsidRPr="000F06B8">
        <w:rPr>
          <w:sz w:val="28"/>
          <w:szCs w:val="28"/>
        </w:rPr>
        <w:tab/>
      </w:r>
      <w:r w:rsidRPr="000F06B8">
        <w:rPr>
          <w:sz w:val="28"/>
          <w:szCs w:val="28"/>
        </w:rPr>
        <w:tab/>
        <w:t xml:space="preserve">             А.В. Могильников</w:t>
      </w:r>
    </w:p>
    <w:sectPr w:rsidR="000F06B8" w:rsidRPr="000F06B8" w:rsidSect="00EE56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2A" w:rsidRDefault="006C342A" w:rsidP="006E6FD1">
      <w:pPr>
        <w:spacing w:after="0" w:line="240" w:lineRule="auto"/>
      </w:pPr>
      <w:r>
        <w:separator/>
      </w:r>
    </w:p>
  </w:endnote>
  <w:endnote w:type="continuationSeparator" w:id="0">
    <w:p w:rsidR="006C342A" w:rsidRDefault="006C342A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2A" w:rsidRDefault="006C342A" w:rsidP="006E6FD1">
      <w:pPr>
        <w:spacing w:after="0" w:line="240" w:lineRule="auto"/>
      </w:pPr>
      <w:r>
        <w:separator/>
      </w:r>
    </w:p>
  </w:footnote>
  <w:footnote w:type="continuationSeparator" w:id="0">
    <w:p w:rsidR="006C342A" w:rsidRDefault="006C342A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8B581D04"/>
    <w:lvl w:ilvl="0" w:tplc="E7F6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4AA"/>
    <w:multiLevelType w:val="hybridMultilevel"/>
    <w:tmpl w:val="F1C00FA6"/>
    <w:lvl w:ilvl="0" w:tplc="FDDC68E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7057ED"/>
    <w:multiLevelType w:val="hybridMultilevel"/>
    <w:tmpl w:val="CBC00364"/>
    <w:lvl w:ilvl="0" w:tplc="2462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0423A"/>
    <w:multiLevelType w:val="hybridMultilevel"/>
    <w:tmpl w:val="260AA066"/>
    <w:lvl w:ilvl="0" w:tplc="6DC6A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E48C3"/>
    <w:multiLevelType w:val="hybridMultilevel"/>
    <w:tmpl w:val="050E5CB2"/>
    <w:lvl w:ilvl="0" w:tplc="2A5E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5C"/>
    <w:rsid w:val="00001C56"/>
    <w:rsid w:val="000039C0"/>
    <w:rsid w:val="00015A37"/>
    <w:rsid w:val="00016EA7"/>
    <w:rsid w:val="00021E37"/>
    <w:rsid w:val="00024FEA"/>
    <w:rsid w:val="00025393"/>
    <w:rsid w:val="00040248"/>
    <w:rsid w:val="00080D2F"/>
    <w:rsid w:val="000B4DEF"/>
    <w:rsid w:val="000B64E6"/>
    <w:rsid w:val="000E2562"/>
    <w:rsid w:val="000F035F"/>
    <w:rsid w:val="000F06B8"/>
    <w:rsid w:val="000F1642"/>
    <w:rsid w:val="000F5085"/>
    <w:rsid w:val="00102FD9"/>
    <w:rsid w:val="00105F13"/>
    <w:rsid w:val="00116CB5"/>
    <w:rsid w:val="00117C11"/>
    <w:rsid w:val="001239C7"/>
    <w:rsid w:val="00125A3F"/>
    <w:rsid w:val="00134AAB"/>
    <w:rsid w:val="00143CD8"/>
    <w:rsid w:val="00147084"/>
    <w:rsid w:val="00162769"/>
    <w:rsid w:val="00164069"/>
    <w:rsid w:val="00164D70"/>
    <w:rsid w:val="001818E8"/>
    <w:rsid w:val="001E1D92"/>
    <w:rsid w:val="001F11D6"/>
    <w:rsid w:val="001F3983"/>
    <w:rsid w:val="001F7D52"/>
    <w:rsid w:val="00202BC7"/>
    <w:rsid w:val="00205040"/>
    <w:rsid w:val="00210186"/>
    <w:rsid w:val="00211B93"/>
    <w:rsid w:val="002409E1"/>
    <w:rsid w:val="00251E5B"/>
    <w:rsid w:val="00251F3B"/>
    <w:rsid w:val="0025260A"/>
    <w:rsid w:val="00253839"/>
    <w:rsid w:val="00256CC9"/>
    <w:rsid w:val="0026509D"/>
    <w:rsid w:val="002740FA"/>
    <w:rsid w:val="00282D2A"/>
    <w:rsid w:val="00284493"/>
    <w:rsid w:val="00286076"/>
    <w:rsid w:val="002912CB"/>
    <w:rsid w:val="00292EB2"/>
    <w:rsid w:val="002952E7"/>
    <w:rsid w:val="002960CF"/>
    <w:rsid w:val="002C7DBA"/>
    <w:rsid w:val="002D00D1"/>
    <w:rsid w:val="002D52EC"/>
    <w:rsid w:val="002E1D79"/>
    <w:rsid w:val="002F27FD"/>
    <w:rsid w:val="002F3EAA"/>
    <w:rsid w:val="00312EAF"/>
    <w:rsid w:val="003217A0"/>
    <w:rsid w:val="00321F1F"/>
    <w:rsid w:val="00332335"/>
    <w:rsid w:val="00336318"/>
    <w:rsid w:val="00337759"/>
    <w:rsid w:val="00340FB0"/>
    <w:rsid w:val="003528E8"/>
    <w:rsid w:val="00353DE1"/>
    <w:rsid w:val="00360CE5"/>
    <w:rsid w:val="00371F87"/>
    <w:rsid w:val="00374304"/>
    <w:rsid w:val="00374951"/>
    <w:rsid w:val="00374A3D"/>
    <w:rsid w:val="00375358"/>
    <w:rsid w:val="0038185E"/>
    <w:rsid w:val="0038294C"/>
    <w:rsid w:val="00396D27"/>
    <w:rsid w:val="003A032A"/>
    <w:rsid w:val="003A0763"/>
    <w:rsid w:val="003A0900"/>
    <w:rsid w:val="003C0C54"/>
    <w:rsid w:val="003D5CF0"/>
    <w:rsid w:val="003D5EAE"/>
    <w:rsid w:val="003F405F"/>
    <w:rsid w:val="003F4454"/>
    <w:rsid w:val="003F7FDF"/>
    <w:rsid w:val="0040184A"/>
    <w:rsid w:val="0040541E"/>
    <w:rsid w:val="00413FC3"/>
    <w:rsid w:val="00415EB6"/>
    <w:rsid w:val="00430B37"/>
    <w:rsid w:val="00431E99"/>
    <w:rsid w:val="00433A66"/>
    <w:rsid w:val="00435CF7"/>
    <w:rsid w:val="0045447C"/>
    <w:rsid w:val="00462043"/>
    <w:rsid w:val="00472D54"/>
    <w:rsid w:val="00474A44"/>
    <w:rsid w:val="00477ACE"/>
    <w:rsid w:val="00494A95"/>
    <w:rsid w:val="004A282F"/>
    <w:rsid w:val="004A7EFE"/>
    <w:rsid w:val="004A7F60"/>
    <w:rsid w:val="004B103E"/>
    <w:rsid w:val="004C59D4"/>
    <w:rsid w:val="004D2ABB"/>
    <w:rsid w:val="004E18DB"/>
    <w:rsid w:val="004E2006"/>
    <w:rsid w:val="004E4CCA"/>
    <w:rsid w:val="004E6C10"/>
    <w:rsid w:val="005021F2"/>
    <w:rsid w:val="0052067C"/>
    <w:rsid w:val="0052152E"/>
    <w:rsid w:val="00534AE1"/>
    <w:rsid w:val="00560329"/>
    <w:rsid w:val="005615FF"/>
    <w:rsid w:val="005701B5"/>
    <w:rsid w:val="00573956"/>
    <w:rsid w:val="0057545E"/>
    <w:rsid w:val="00577FE4"/>
    <w:rsid w:val="00582026"/>
    <w:rsid w:val="00583506"/>
    <w:rsid w:val="00585649"/>
    <w:rsid w:val="005A3953"/>
    <w:rsid w:val="005B4673"/>
    <w:rsid w:val="005B52C4"/>
    <w:rsid w:val="005B72AF"/>
    <w:rsid w:val="005B7FD3"/>
    <w:rsid w:val="005C4B0F"/>
    <w:rsid w:val="005D5A8B"/>
    <w:rsid w:val="00602204"/>
    <w:rsid w:val="006206E6"/>
    <w:rsid w:val="00621319"/>
    <w:rsid w:val="00623098"/>
    <w:rsid w:val="0062326A"/>
    <w:rsid w:val="00630B17"/>
    <w:rsid w:val="00632EA1"/>
    <w:rsid w:val="00635F73"/>
    <w:rsid w:val="00641548"/>
    <w:rsid w:val="006435FD"/>
    <w:rsid w:val="00652E07"/>
    <w:rsid w:val="006535FA"/>
    <w:rsid w:val="00654652"/>
    <w:rsid w:val="006560DC"/>
    <w:rsid w:val="00656859"/>
    <w:rsid w:val="006577D2"/>
    <w:rsid w:val="0065792E"/>
    <w:rsid w:val="006778A1"/>
    <w:rsid w:val="006814C2"/>
    <w:rsid w:val="00682B11"/>
    <w:rsid w:val="00682C80"/>
    <w:rsid w:val="00683193"/>
    <w:rsid w:val="0068554C"/>
    <w:rsid w:val="006929E7"/>
    <w:rsid w:val="00695454"/>
    <w:rsid w:val="006A7605"/>
    <w:rsid w:val="006B0D2C"/>
    <w:rsid w:val="006C0933"/>
    <w:rsid w:val="006C1F5D"/>
    <w:rsid w:val="006C2415"/>
    <w:rsid w:val="006C342A"/>
    <w:rsid w:val="006C3721"/>
    <w:rsid w:val="006E16E1"/>
    <w:rsid w:val="006E2829"/>
    <w:rsid w:val="006E6FD1"/>
    <w:rsid w:val="006F1417"/>
    <w:rsid w:val="00707BFB"/>
    <w:rsid w:val="00714F23"/>
    <w:rsid w:val="00721445"/>
    <w:rsid w:val="00731B9D"/>
    <w:rsid w:val="00733F87"/>
    <w:rsid w:val="0074678D"/>
    <w:rsid w:val="00756F43"/>
    <w:rsid w:val="00774A02"/>
    <w:rsid w:val="00784416"/>
    <w:rsid w:val="007862CE"/>
    <w:rsid w:val="0078790A"/>
    <w:rsid w:val="0079168B"/>
    <w:rsid w:val="00791784"/>
    <w:rsid w:val="007A02F7"/>
    <w:rsid w:val="007A331C"/>
    <w:rsid w:val="007A3FC5"/>
    <w:rsid w:val="007B1C4C"/>
    <w:rsid w:val="007D3F30"/>
    <w:rsid w:val="007D63AB"/>
    <w:rsid w:val="007F5F27"/>
    <w:rsid w:val="007F6C7D"/>
    <w:rsid w:val="00806CD1"/>
    <w:rsid w:val="00831EB2"/>
    <w:rsid w:val="00832BC4"/>
    <w:rsid w:val="0083390D"/>
    <w:rsid w:val="00843375"/>
    <w:rsid w:val="00852195"/>
    <w:rsid w:val="00857E07"/>
    <w:rsid w:val="0087370E"/>
    <w:rsid w:val="008765BD"/>
    <w:rsid w:val="00881FC2"/>
    <w:rsid w:val="00885C5A"/>
    <w:rsid w:val="00892578"/>
    <w:rsid w:val="00893BEE"/>
    <w:rsid w:val="008C2B29"/>
    <w:rsid w:val="008C39A1"/>
    <w:rsid w:val="008C4D8A"/>
    <w:rsid w:val="008C634A"/>
    <w:rsid w:val="008C7D5A"/>
    <w:rsid w:val="008D4D62"/>
    <w:rsid w:val="008D54F9"/>
    <w:rsid w:val="00902F20"/>
    <w:rsid w:val="009102D5"/>
    <w:rsid w:val="0091689C"/>
    <w:rsid w:val="00926F8A"/>
    <w:rsid w:val="009305DF"/>
    <w:rsid w:val="00931A90"/>
    <w:rsid w:val="009450A6"/>
    <w:rsid w:val="00945AA0"/>
    <w:rsid w:val="009514CF"/>
    <w:rsid w:val="00957FAD"/>
    <w:rsid w:val="009610A2"/>
    <w:rsid w:val="009640A7"/>
    <w:rsid w:val="00981597"/>
    <w:rsid w:val="00983375"/>
    <w:rsid w:val="00986EDB"/>
    <w:rsid w:val="0099471E"/>
    <w:rsid w:val="00996DB5"/>
    <w:rsid w:val="009A43F6"/>
    <w:rsid w:val="009A5F7C"/>
    <w:rsid w:val="009B27E9"/>
    <w:rsid w:val="009B7B35"/>
    <w:rsid w:val="009C4B2A"/>
    <w:rsid w:val="009C5EDA"/>
    <w:rsid w:val="009D248B"/>
    <w:rsid w:val="009D2F6D"/>
    <w:rsid w:val="009D64D1"/>
    <w:rsid w:val="009E79C4"/>
    <w:rsid w:val="009E7E59"/>
    <w:rsid w:val="009F231A"/>
    <w:rsid w:val="009F71CF"/>
    <w:rsid w:val="00A02F0A"/>
    <w:rsid w:val="00A13351"/>
    <w:rsid w:val="00A26E21"/>
    <w:rsid w:val="00A3239F"/>
    <w:rsid w:val="00A3306A"/>
    <w:rsid w:val="00A36DF5"/>
    <w:rsid w:val="00A4315C"/>
    <w:rsid w:val="00A46476"/>
    <w:rsid w:val="00A65293"/>
    <w:rsid w:val="00A66D82"/>
    <w:rsid w:val="00A66F47"/>
    <w:rsid w:val="00A719E8"/>
    <w:rsid w:val="00A726F2"/>
    <w:rsid w:val="00A86210"/>
    <w:rsid w:val="00AA09CE"/>
    <w:rsid w:val="00AA1D34"/>
    <w:rsid w:val="00AB6EC8"/>
    <w:rsid w:val="00AC1D13"/>
    <w:rsid w:val="00AC49CD"/>
    <w:rsid w:val="00AD75D3"/>
    <w:rsid w:val="00AE16D1"/>
    <w:rsid w:val="00AE173F"/>
    <w:rsid w:val="00AE7C0A"/>
    <w:rsid w:val="00AF6848"/>
    <w:rsid w:val="00B0522F"/>
    <w:rsid w:val="00B11A2B"/>
    <w:rsid w:val="00B152B7"/>
    <w:rsid w:val="00B42C6B"/>
    <w:rsid w:val="00B6077A"/>
    <w:rsid w:val="00B70173"/>
    <w:rsid w:val="00B768F0"/>
    <w:rsid w:val="00B825C6"/>
    <w:rsid w:val="00B844EA"/>
    <w:rsid w:val="00B90506"/>
    <w:rsid w:val="00BA04AD"/>
    <w:rsid w:val="00BA05D8"/>
    <w:rsid w:val="00BA2496"/>
    <w:rsid w:val="00BA6E10"/>
    <w:rsid w:val="00BB4260"/>
    <w:rsid w:val="00BB45A8"/>
    <w:rsid w:val="00BB7379"/>
    <w:rsid w:val="00BC58FF"/>
    <w:rsid w:val="00BC68E1"/>
    <w:rsid w:val="00BD63B1"/>
    <w:rsid w:val="00BE4CC0"/>
    <w:rsid w:val="00C01F90"/>
    <w:rsid w:val="00C059A4"/>
    <w:rsid w:val="00C05C94"/>
    <w:rsid w:val="00C0659E"/>
    <w:rsid w:val="00C428E3"/>
    <w:rsid w:val="00C477D4"/>
    <w:rsid w:val="00C605D3"/>
    <w:rsid w:val="00C60AFB"/>
    <w:rsid w:val="00C626B7"/>
    <w:rsid w:val="00C62BAB"/>
    <w:rsid w:val="00C70029"/>
    <w:rsid w:val="00C8237B"/>
    <w:rsid w:val="00CA6065"/>
    <w:rsid w:val="00CB0F07"/>
    <w:rsid w:val="00CB24BA"/>
    <w:rsid w:val="00CC3E04"/>
    <w:rsid w:val="00CD24B8"/>
    <w:rsid w:val="00CE7751"/>
    <w:rsid w:val="00CF44D5"/>
    <w:rsid w:val="00D006C1"/>
    <w:rsid w:val="00D00B62"/>
    <w:rsid w:val="00D00F01"/>
    <w:rsid w:val="00D02E8B"/>
    <w:rsid w:val="00D12DAC"/>
    <w:rsid w:val="00D21204"/>
    <w:rsid w:val="00D2122D"/>
    <w:rsid w:val="00D24312"/>
    <w:rsid w:val="00D31A8D"/>
    <w:rsid w:val="00D35DB8"/>
    <w:rsid w:val="00D45491"/>
    <w:rsid w:val="00D57F65"/>
    <w:rsid w:val="00D61299"/>
    <w:rsid w:val="00D66689"/>
    <w:rsid w:val="00D70F5C"/>
    <w:rsid w:val="00D71301"/>
    <w:rsid w:val="00D74DB7"/>
    <w:rsid w:val="00D77B1C"/>
    <w:rsid w:val="00D813E1"/>
    <w:rsid w:val="00D82AEA"/>
    <w:rsid w:val="00D84E21"/>
    <w:rsid w:val="00D9084B"/>
    <w:rsid w:val="00D936FF"/>
    <w:rsid w:val="00DA0CEE"/>
    <w:rsid w:val="00DB6F9C"/>
    <w:rsid w:val="00DC206B"/>
    <w:rsid w:val="00DD0B6A"/>
    <w:rsid w:val="00DD3F5A"/>
    <w:rsid w:val="00DD6215"/>
    <w:rsid w:val="00DD726C"/>
    <w:rsid w:val="00DE0ECD"/>
    <w:rsid w:val="00DE1906"/>
    <w:rsid w:val="00DE3DE5"/>
    <w:rsid w:val="00DE5A8D"/>
    <w:rsid w:val="00DF750D"/>
    <w:rsid w:val="00E029E5"/>
    <w:rsid w:val="00E04BF6"/>
    <w:rsid w:val="00E05A93"/>
    <w:rsid w:val="00E2307D"/>
    <w:rsid w:val="00E42E2F"/>
    <w:rsid w:val="00E43D2C"/>
    <w:rsid w:val="00E44F31"/>
    <w:rsid w:val="00E5103B"/>
    <w:rsid w:val="00E621BF"/>
    <w:rsid w:val="00E7383B"/>
    <w:rsid w:val="00E74AA6"/>
    <w:rsid w:val="00E77213"/>
    <w:rsid w:val="00E84FCB"/>
    <w:rsid w:val="00E87057"/>
    <w:rsid w:val="00E9460C"/>
    <w:rsid w:val="00E95393"/>
    <w:rsid w:val="00E97FD6"/>
    <w:rsid w:val="00EA325E"/>
    <w:rsid w:val="00EB6A37"/>
    <w:rsid w:val="00EC6DA3"/>
    <w:rsid w:val="00ED0C91"/>
    <w:rsid w:val="00ED6D01"/>
    <w:rsid w:val="00ED6E36"/>
    <w:rsid w:val="00ED715E"/>
    <w:rsid w:val="00EE5630"/>
    <w:rsid w:val="00EF0153"/>
    <w:rsid w:val="00EF3DC1"/>
    <w:rsid w:val="00F00198"/>
    <w:rsid w:val="00F07044"/>
    <w:rsid w:val="00F16A0F"/>
    <w:rsid w:val="00F2262F"/>
    <w:rsid w:val="00F22825"/>
    <w:rsid w:val="00F3249D"/>
    <w:rsid w:val="00F3784F"/>
    <w:rsid w:val="00F40E3A"/>
    <w:rsid w:val="00F40EB4"/>
    <w:rsid w:val="00F42D5C"/>
    <w:rsid w:val="00F50552"/>
    <w:rsid w:val="00F50EA5"/>
    <w:rsid w:val="00F51922"/>
    <w:rsid w:val="00F61771"/>
    <w:rsid w:val="00F67A9E"/>
    <w:rsid w:val="00F77884"/>
    <w:rsid w:val="00F8134E"/>
    <w:rsid w:val="00F81C7B"/>
    <w:rsid w:val="00F83A7F"/>
    <w:rsid w:val="00F86235"/>
    <w:rsid w:val="00F93868"/>
    <w:rsid w:val="00FB0083"/>
    <w:rsid w:val="00FD2F24"/>
    <w:rsid w:val="00FE01BE"/>
    <w:rsid w:val="00FE08CC"/>
    <w:rsid w:val="00FE2A75"/>
    <w:rsid w:val="00FE4347"/>
    <w:rsid w:val="00FE6C0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Без интервала1"/>
    <w:link w:val="NoSpacingChar"/>
    <w:rsid w:val="00787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78790A"/>
    <w:rPr>
      <w:rFonts w:ascii="Times New Roman" w:hAnsi="Times New Roman" w:cs="Times New Roman"/>
      <w:sz w:val="18"/>
      <w:szCs w:val="18"/>
    </w:rPr>
  </w:style>
  <w:style w:type="paragraph" w:styleId="ac">
    <w:name w:val="No Spacing"/>
    <w:link w:val="ad"/>
    <w:qFormat/>
    <w:rsid w:val="007879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rsid w:val="0078790A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"/>
    <w:locked/>
    <w:rsid w:val="0078790A"/>
    <w:rPr>
      <w:rFonts w:ascii="Calibri" w:eastAsia="Calibri" w:hAnsi="Calibri" w:cs="Times New Roman"/>
    </w:rPr>
  </w:style>
  <w:style w:type="paragraph" w:customStyle="1" w:styleId="3">
    <w:name w:val="Без интервала3"/>
    <w:rsid w:val="007879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link w:val="ac"/>
    <w:rsid w:val="0078790A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4E4CCA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semiHidden/>
    <w:rsid w:val="000F06B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0F06B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F06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F06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0F0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0F0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52D5-8804-44CD-B518-51CDAEE6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Надежда</cp:lastModifiedBy>
  <cp:revision>46</cp:revision>
  <cp:lastPrinted>2017-12-20T05:40:00Z</cp:lastPrinted>
  <dcterms:created xsi:type="dcterms:W3CDTF">2017-11-20T06:19:00Z</dcterms:created>
  <dcterms:modified xsi:type="dcterms:W3CDTF">2017-12-27T08:23:00Z</dcterms:modified>
</cp:coreProperties>
</file>