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DD" w:rsidRPr="00417DDD" w:rsidRDefault="00417DDD" w:rsidP="00417DDD">
      <w:pPr>
        <w:pStyle w:val="ConsPlusTitle"/>
        <w:jc w:val="center"/>
        <w:rPr>
          <w:rFonts w:ascii="Times New Roman" w:hAnsi="Times New Roman" w:cs="Times New Roman"/>
          <w:sz w:val="28"/>
          <w:szCs w:val="28"/>
        </w:rPr>
      </w:pPr>
      <w:r w:rsidRPr="00417DDD">
        <w:rPr>
          <w:rFonts w:ascii="Times New Roman" w:hAnsi="Times New Roman" w:cs="Times New Roman"/>
          <w:sz w:val="28"/>
          <w:szCs w:val="28"/>
        </w:rPr>
        <w:t>МЕТОДИЧЕСКИЕ РЕКОМЕНДАЦИИ</w:t>
      </w:r>
    </w:p>
    <w:p w:rsidR="00417DDD" w:rsidRPr="00417DDD" w:rsidRDefault="00417DDD" w:rsidP="00417DDD">
      <w:pPr>
        <w:pStyle w:val="ConsPlusTitle"/>
        <w:jc w:val="center"/>
        <w:rPr>
          <w:rFonts w:ascii="Times New Roman" w:hAnsi="Times New Roman" w:cs="Times New Roman"/>
          <w:sz w:val="28"/>
          <w:szCs w:val="28"/>
        </w:rPr>
      </w:pPr>
      <w:r w:rsidRPr="00417DDD">
        <w:rPr>
          <w:rFonts w:ascii="Times New Roman" w:hAnsi="Times New Roman" w:cs="Times New Roman"/>
          <w:sz w:val="28"/>
          <w:szCs w:val="28"/>
        </w:rPr>
        <w:t>ПО ВОПРОСАМ ПРЕДСТАВЛЕНИЯ СВЕДЕНИЙ О ДОХОДАХ, РАСХОДАХ,</w:t>
      </w:r>
    </w:p>
    <w:p w:rsidR="00417DDD" w:rsidRPr="00417DDD" w:rsidRDefault="00417DDD" w:rsidP="00417DDD">
      <w:pPr>
        <w:pStyle w:val="ConsPlusTitle"/>
        <w:jc w:val="center"/>
        <w:rPr>
          <w:rFonts w:ascii="Times New Roman" w:hAnsi="Times New Roman" w:cs="Times New Roman"/>
          <w:sz w:val="28"/>
          <w:szCs w:val="28"/>
        </w:rPr>
      </w:pPr>
      <w:r w:rsidRPr="00417DDD">
        <w:rPr>
          <w:rFonts w:ascii="Times New Roman" w:hAnsi="Times New Roman" w:cs="Times New Roman"/>
          <w:sz w:val="28"/>
          <w:szCs w:val="28"/>
        </w:rPr>
        <w:t>ОБ ИМУЩЕСТВЕ И ОБЯЗАТЕЛЬСТВАХ ИМУЩЕСТВЕННОГО ХАРАКТЕРА</w:t>
      </w:r>
    </w:p>
    <w:p w:rsidR="00417DDD" w:rsidRPr="00417DDD" w:rsidRDefault="00417DDD" w:rsidP="00417DDD">
      <w:pPr>
        <w:pStyle w:val="ConsPlusTitle"/>
        <w:jc w:val="center"/>
        <w:rPr>
          <w:rFonts w:ascii="Times New Roman" w:hAnsi="Times New Roman" w:cs="Times New Roman"/>
          <w:sz w:val="28"/>
          <w:szCs w:val="28"/>
        </w:rPr>
      </w:pPr>
      <w:r w:rsidRPr="00417DDD">
        <w:rPr>
          <w:rFonts w:ascii="Times New Roman" w:hAnsi="Times New Roman" w:cs="Times New Roman"/>
          <w:sz w:val="28"/>
          <w:szCs w:val="28"/>
        </w:rPr>
        <w:t>И ЗАПОЛНЕНИЯ СООТВЕТСТВУЮЩЕЙ ФОРМЫ СПРАВКИ В 2022 ГОДУ</w:t>
      </w:r>
    </w:p>
    <w:p w:rsidR="00417DDD" w:rsidRPr="00417DDD" w:rsidRDefault="00417DDD" w:rsidP="00417DDD">
      <w:pPr>
        <w:pStyle w:val="ConsPlusTitle"/>
        <w:jc w:val="center"/>
        <w:rPr>
          <w:rFonts w:ascii="Times New Roman" w:hAnsi="Times New Roman" w:cs="Times New Roman"/>
          <w:sz w:val="28"/>
          <w:szCs w:val="28"/>
        </w:rPr>
      </w:pPr>
      <w:r w:rsidRPr="00417DDD">
        <w:rPr>
          <w:rFonts w:ascii="Times New Roman" w:hAnsi="Times New Roman" w:cs="Times New Roman"/>
          <w:sz w:val="28"/>
          <w:szCs w:val="28"/>
        </w:rPr>
        <w:t>(ЗА ОТЧЕТНЫЙ 2021 ГОД)</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417DDD">
        <w:rPr>
          <w:rFonts w:ascii="Times New Roman" w:hAnsi="Times New Roman" w:cs="Times New Roman"/>
          <w:sz w:val="28"/>
          <w:szCs w:val="28"/>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417DDD">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417DDD">
        <w:rPr>
          <w:rFonts w:ascii="Times New Roman" w:hAnsi="Times New Roman" w:cs="Times New Roman"/>
          <w:sz w:val="28"/>
          <w:szCs w:val="28"/>
        </w:rPr>
        <w:t>руководствоваться</w:t>
      </w:r>
      <w:proofErr w:type="gramEnd"/>
      <w:r w:rsidRPr="00417DDD">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w:t>
      </w:r>
      <w:r w:rsidRPr="00417DDD">
        <w:rPr>
          <w:rFonts w:ascii="Times New Roman" w:hAnsi="Times New Roman" w:cs="Times New Roman"/>
          <w:sz w:val="28"/>
          <w:szCs w:val="28"/>
        </w:rPr>
        <w:lastRenderedPageBreak/>
        <w:t>консультативной помощи по</w:t>
      </w:r>
      <w:proofErr w:type="gramEnd"/>
      <w:r w:rsidRPr="00417DDD">
        <w:rPr>
          <w:rFonts w:ascii="Times New Roman" w:hAnsi="Times New Roman" w:cs="Times New Roman"/>
          <w:sz w:val="28"/>
          <w:szCs w:val="28"/>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417DDD">
        <w:rPr>
          <w:rFonts w:ascii="Times New Roman" w:hAnsi="Times New Roman" w:cs="Times New Roman"/>
          <w:sz w:val="28"/>
          <w:szCs w:val="28"/>
        </w:rPr>
        <w:t>форма</w:t>
      </w:r>
      <w:proofErr w:type="gramEnd"/>
      <w:r w:rsidRPr="00417DDD">
        <w:rPr>
          <w:rFonts w:ascii="Times New Roman" w:hAnsi="Times New Roman" w:cs="Times New Roman"/>
          <w:sz w:val="28"/>
          <w:szCs w:val="28"/>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417DDD">
        <w:rPr>
          <w:rFonts w:ascii="Times New Roman" w:hAnsi="Times New Roman" w:cs="Times New Roman"/>
          <w:sz w:val="28"/>
          <w:szCs w:val="28"/>
        </w:rPr>
        <w:t xml:space="preserve"> консультативную помощь такому подразделению.</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jc w:val="center"/>
        <w:outlineLvl w:val="0"/>
        <w:rPr>
          <w:rFonts w:ascii="Times New Roman" w:hAnsi="Times New Roman" w:cs="Times New Roman"/>
          <w:sz w:val="28"/>
          <w:szCs w:val="28"/>
        </w:rPr>
      </w:pPr>
      <w:r w:rsidRPr="00417DDD">
        <w:rPr>
          <w:rFonts w:ascii="Times New Roman" w:hAnsi="Times New Roman" w:cs="Times New Roman"/>
          <w:sz w:val="28"/>
          <w:szCs w:val="28"/>
        </w:rPr>
        <w:t>I. Представление сведений о доходах, расходах, об имуществе</w:t>
      </w:r>
    </w:p>
    <w:p w:rsidR="00417DDD" w:rsidRPr="00417DDD" w:rsidRDefault="00417DDD" w:rsidP="00417DDD">
      <w:pPr>
        <w:pStyle w:val="ConsPlusTitle"/>
        <w:jc w:val="center"/>
        <w:rPr>
          <w:rFonts w:ascii="Times New Roman" w:hAnsi="Times New Roman" w:cs="Times New Roman"/>
          <w:sz w:val="28"/>
          <w:szCs w:val="28"/>
        </w:rPr>
      </w:pPr>
      <w:r w:rsidRPr="00417DDD">
        <w:rPr>
          <w:rFonts w:ascii="Times New Roman" w:hAnsi="Times New Roman" w:cs="Times New Roman"/>
          <w:sz w:val="28"/>
          <w:szCs w:val="28"/>
        </w:rPr>
        <w:t xml:space="preserve">и </w:t>
      </w:r>
      <w:proofErr w:type="gramStart"/>
      <w:r w:rsidRPr="00417DDD">
        <w:rPr>
          <w:rFonts w:ascii="Times New Roman" w:hAnsi="Times New Roman" w:cs="Times New Roman"/>
          <w:sz w:val="28"/>
          <w:szCs w:val="28"/>
        </w:rPr>
        <w:t>обязательствах</w:t>
      </w:r>
      <w:proofErr w:type="gramEnd"/>
      <w:r w:rsidRPr="00417DDD">
        <w:rPr>
          <w:rFonts w:ascii="Times New Roman" w:hAnsi="Times New Roman" w:cs="Times New Roman"/>
          <w:sz w:val="28"/>
          <w:szCs w:val="28"/>
        </w:rPr>
        <w:t xml:space="preserve"> имущественного характера</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1"/>
        <w:rPr>
          <w:rFonts w:ascii="Times New Roman" w:hAnsi="Times New Roman" w:cs="Times New Roman"/>
          <w:sz w:val="28"/>
          <w:szCs w:val="28"/>
        </w:rPr>
      </w:pPr>
      <w:r w:rsidRPr="00417DDD">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w:t>
      </w:r>
      <w:r w:rsidRPr="00417DDD">
        <w:rPr>
          <w:rFonts w:ascii="Times New Roman" w:hAnsi="Times New Roman" w:cs="Times New Roman"/>
          <w:sz w:val="28"/>
          <w:szCs w:val="28"/>
        </w:rPr>
        <w:lastRenderedPageBreak/>
        <w:t>установленных подпунктом 2 настоящего пункта);</w:t>
      </w:r>
    </w:p>
    <w:p w:rsidR="00417DDD" w:rsidRPr="00417DDD" w:rsidRDefault="00417DDD" w:rsidP="00417DDD">
      <w:pPr>
        <w:pStyle w:val="ConsPlusNormal"/>
        <w:ind w:firstLine="540"/>
        <w:jc w:val="both"/>
        <w:rPr>
          <w:rFonts w:ascii="Times New Roman" w:hAnsi="Times New Roman" w:cs="Times New Roman"/>
          <w:sz w:val="28"/>
          <w:szCs w:val="28"/>
        </w:rPr>
      </w:pPr>
      <w:bookmarkStart w:id="0" w:name="P22"/>
      <w:bookmarkEnd w:id="0"/>
      <w:proofErr w:type="gramStart"/>
      <w:r w:rsidRPr="00417DDD">
        <w:rPr>
          <w:rFonts w:ascii="Times New Roman" w:hAnsi="Times New Roman" w:cs="Times New Roman"/>
          <w:sz w:val="28"/>
          <w:szCs w:val="28"/>
        </w:rPr>
        <w:t>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w:t>
      </w:r>
      <w:proofErr w:type="gramEnd"/>
      <w:r w:rsidRPr="00417DDD">
        <w:rPr>
          <w:rFonts w:ascii="Times New Roman" w:hAnsi="Times New Roman" w:cs="Times New Roman"/>
          <w:sz w:val="28"/>
          <w:szCs w:val="28"/>
        </w:rPr>
        <w:t xml:space="preserve"> Федерального закона от 3 декабря 2012 г. N 230-ФЗ "О </w:t>
      </w:r>
      <w:proofErr w:type="gramStart"/>
      <w:r w:rsidRPr="00417DDD">
        <w:rPr>
          <w:rFonts w:ascii="Times New Roman" w:hAnsi="Times New Roman" w:cs="Times New Roman"/>
          <w:sz w:val="28"/>
          <w:szCs w:val="28"/>
        </w:rPr>
        <w:t>контроле за</w:t>
      </w:r>
      <w:proofErr w:type="gramEnd"/>
      <w:r w:rsidRPr="00417DDD">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417DDD">
        <w:rPr>
          <w:rFonts w:ascii="Times New Roman" w:hAnsi="Times New Roman" w:cs="Times New Roman"/>
          <w:sz w:val="28"/>
          <w:szCs w:val="28"/>
        </w:rPr>
        <w:t>,</w:t>
      </w:r>
      <w:proofErr w:type="gramEnd"/>
      <w:r w:rsidRPr="00417DDD">
        <w:rPr>
          <w:rFonts w:ascii="Times New Roman" w:hAnsi="Times New Roman" w:cs="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9) иными лицами в соответствии с законодательством Российской </w:t>
      </w:r>
      <w:r w:rsidRPr="00417DDD">
        <w:rPr>
          <w:rFonts w:ascii="Times New Roman" w:hAnsi="Times New Roman" w:cs="Times New Roman"/>
          <w:sz w:val="28"/>
          <w:szCs w:val="28"/>
        </w:rPr>
        <w:lastRenderedPageBreak/>
        <w:t>Федерации.</w:t>
      </w:r>
    </w:p>
    <w:p w:rsidR="00417DDD" w:rsidRPr="00417DDD" w:rsidRDefault="00417DDD" w:rsidP="00417DDD">
      <w:pPr>
        <w:pStyle w:val="ConsPlusNormal"/>
        <w:ind w:firstLine="540"/>
        <w:jc w:val="both"/>
        <w:rPr>
          <w:rFonts w:ascii="Times New Roman" w:hAnsi="Times New Roman" w:cs="Times New Roman"/>
          <w:sz w:val="28"/>
          <w:szCs w:val="28"/>
        </w:rPr>
      </w:pPr>
      <w:bookmarkStart w:id="1" w:name="P30"/>
      <w:bookmarkEnd w:id="1"/>
      <w:r w:rsidRPr="00417DDD">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любой должности государственной службы Российской Федерации (</w:t>
      </w:r>
      <w:proofErr w:type="gramStart"/>
      <w:r w:rsidRPr="00417DDD">
        <w:rPr>
          <w:rFonts w:ascii="Times New Roman" w:hAnsi="Times New Roman" w:cs="Times New Roman"/>
          <w:sz w:val="28"/>
          <w:szCs w:val="28"/>
        </w:rPr>
        <w:t>поступающим</w:t>
      </w:r>
      <w:proofErr w:type="gramEnd"/>
      <w:r w:rsidRPr="00417DDD">
        <w:rPr>
          <w:rFonts w:ascii="Times New Roman" w:hAnsi="Times New Roman" w:cs="Times New Roman"/>
          <w:sz w:val="28"/>
          <w:szCs w:val="28"/>
        </w:rPr>
        <w:t xml:space="preserve"> на службу);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9) иных должностей в соответствии с законодательством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3. </w:t>
      </w:r>
      <w:proofErr w:type="gramStart"/>
      <w:r w:rsidRPr="00417DDD">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w:t>
      </w:r>
      <w:r w:rsidRPr="00417DDD">
        <w:rPr>
          <w:rFonts w:ascii="Times New Roman" w:hAnsi="Times New Roman" w:cs="Times New Roman"/>
          <w:sz w:val="28"/>
          <w:szCs w:val="28"/>
        </w:rPr>
        <w:lastRenderedPageBreak/>
        <w:t>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417DDD">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1"/>
        <w:rPr>
          <w:rFonts w:ascii="Times New Roman" w:hAnsi="Times New Roman" w:cs="Times New Roman"/>
          <w:sz w:val="28"/>
          <w:szCs w:val="28"/>
        </w:rPr>
      </w:pPr>
      <w:r w:rsidRPr="00417DDD">
        <w:rPr>
          <w:rFonts w:ascii="Times New Roman" w:hAnsi="Times New Roman" w:cs="Times New Roman"/>
          <w:sz w:val="28"/>
          <w:szCs w:val="28"/>
        </w:rPr>
        <w:t>Обязательность представления сведений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17DDD" w:rsidRPr="00417DDD" w:rsidRDefault="00417DDD" w:rsidP="00417DDD">
      <w:pPr>
        <w:pStyle w:val="ConsPlusNormal"/>
        <w:ind w:firstLine="540"/>
        <w:jc w:val="both"/>
        <w:rPr>
          <w:rFonts w:ascii="Times New Roman" w:hAnsi="Times New Roman" w:cs="Times New Roman"/>
          <w:sz w:val="28"/>
          <w:szCs w:val="28"/>
        </w:rPr>
      </w:pPr>
      <w:bookmarkStart w:id="2" w:name="P45"/>
      <w:bookmarkEnd w:id="2"/>
      <w:r w:rsidRPr="00417DDD">
        <w:rPr>
          <w:rFonts w:ascii="Times New Roman" w:hAnsi="Times New Roman" w:cs="Times New Roman"/>
          <w:sz w:val="28"/>
          <w:szCs w:val="28"/>
        </w:rP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1"/>
        <w:rPr>
          <w:rFonts w:ascii="Times New Roman" w:hAnsi="Times New Roman" w:cs="Times New Roman"/>
          <w:sz w:val="28"/>
          <w:szCs w:val="28"/>
        </w:rPr>
      </w:pPr>
      <w:r w:rsidRPr="00417DDD">
        <w:rPr>
          <w:rFonts w:ascii="Times New Roman" w:hAnsi="Times New Roman" w:cs="Times New Roman"/>
          <w:sz w:val="28"/>
          <w:szCs w:val="28"/>
        </w:rPr>
        <w:t>Сроки представления сведений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 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17DDD" w:rsidRPr="00417DDD" w:rsidRDefault="00417DDD" w:rsidP="00417DDD">
      <w:pPr>
        <w:pStyle w:val="ConsPlusNormal"/>
        <w:ind w:firstLine="540"/>
        <w:jc w:val="both"/>
        <w:rPr>
          <w:rFonts w:ascii="Times New Roman" w:hAnsi="Times New Roman" w:cs="Times New Roman"/>
          <w:sz w:val="28"/>
          <w:szCs w:val="28"/>
        </w:rPr>
      </w:pPr>
      <w:bookmarkStart w:id="3" w:name="P51"/>
      <w:bookmarkEnd w:id="3"/>
      <w:r w:rsidRPr="00417DDD">
        <w:rPr>
          <w:rFonts w:ascii="Times New Roman" w:hAnsi="Times New Roman" w:cs="Times New Roman"/>
          <w:sz w:val="28"/>
          <w:szCs w:val="28"/>
        </w:rPr>
        <w:t>7. Служащие (работники) представляют сведения ежегодно в следующие сроки:</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 xml:space="preserve">1) не позднее 1 апреля года, следующего за отчетным (Президент Российской Федерации, члены Правительства Российской Федерации, </w:t>
      </w:r>
      <w:r w:rsidRPr="00417DDD">
        <w:rPr>
          <w:rFonts w:ascii="Times New Roman" w:hAnsi="Times New Roman" w:cs="Times New Roman"/>
          <w:sz w:val="28"/>
          <w:szCs w:val="28"/>
        </w:rPr>
        <w:lastRenderedPageBreak/>
        <w:t>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417DDD">
        <w:rPr>
          <w:rFonts w:ascii="Times New Roman" w:hAnsi="Times New Roman" w:cs="Times New Roman"/>
          <w:sz w:val="28"/>
          <w:szCs w:val="28"/>
        </w:rPr>
        <w:t xml:space="preserve"> </w:t>
      </w:r>
      <w:proofErr w:type="gramStart"/>
      <w:r w:rsidRPr="00417DDD">
        <w:rPr>
          <w:rFonts w:ascii="Times New Roman" w:hAnsi="Times New Roman" w:cs="Times New Roman"/>
          <w:sz w:val="28"/>
          <w:szCs w:val="28"/>
        </w:rPr>
        <w:t>Президентом Российской Федерации, и др.).</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417DDD">
        <w:rPr>
          <w:rFonts w:ascii="Times New Roman" w:hAnsi="Times New Roman" w:cs="Times New Roman"/>
          <w:sz w:val="28"/>
          <w:szCs w:val="28"/>
        </w:rPr>
        <w:t>за</w:t>
      </w:r>
      <w:proofErr w:type="gramEnd"/>
      <w:r w:rsidRPr="00417DDD">
        <w:rPr>
          <w:rFonts w:ascii="Times New Roman" w:hAnsi="Times New Roman" w:cs="Times New Roman"/>
          <w:sz w:val="28"/>
          <w:szCs w:val="28"/>
        </w:rPr>
        <w:t xml:space="preserve"> отчетным.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1"/>
        <w:rPr>
          <w:rFonts w:ascii="Times New Roman" w:hAnsi="Times New Roman" w:cs="Times New Roman"/>
          <w:sz w:val="28"/>
          <w:szCs w:val="28"/>
        </w:rPr>
      </w:pPr>
      <w:r w:rsidRPr="00417DDD">
        <w:rPr>
          <w:rFonts w:ascii="Times New Roman" w:hAnsi="Times New Roman" w:cs="Times New Roman"/>
          <w:sz w:val="28"/>
          <w:szCs w:val="28"/>
        </w:rPr>
        <w:t>Лица, в отношении которых представляются сведения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11. Сведения представляются отдельно:</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в отношении служащего (работника),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в отношении его супруги (супруга),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в отношении каждого несовершеннолетнего ребенка служащего (работника).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417DDD" w:rsidRPr="00417DDD" w:rsidRDefault="00417DDD" w:rsidP="00417DDD">
      <w:pPr>
        <w:pStyle w:val="ConsPlusNormal"/>
        <w:ind w:firstLine="540"/>
        <w:jc w:val="both"/>
        <w:rPr>
          <w:rFonts w:ascii="Times New Roman" w:hAnsi="Times New Roman" w:cs="Times New Roman"/>
          <w:sz w:val="28"/>
          <w:szCs w:val="28"/>
        </w:rPr>
      </w:pPr>
      <w:bookmarkStart w:id="4" w:name="P65"/>
      <w:bookmarkEnd w:id="4"/>
      <w:r w:rsidRPr="00417DDD">
        <w:rPr>
          <w:rFonts w:ascii="Times New Roman" w:hAnsi="Times New Roman" w:cs="Times New Roman"/>
          <w:sz w:val="28"/>
          <w:szCs w:val="28"/>
        </w:rPr>
        <w:t>1) гражданин представляет:</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w:t>
      </w:r>
      <w:r w:rsidRPr="00417DDD">
        <w:rPr>
          <w:rFonts w:ascii="Times New Roman" w:hAnsi="Times New Roman" w:cs="Times New Roman"/>
          <w:sz w:val="28"/>
          <w:szCs w:val="28"/>
        </w:rPr>
        <w:lastRenderedPageBreak/>
        <w:t>указанного</w:t>
      </w:r>
      <w:proofErr w:type="gramEnd"/>
      <w:r w:rsidRPr="00417DDD">
        <w:rPr>
          <w:rFonts w:ascii="Times New Roman" w:hAnsi="Times New Roman" w:cs="Times New Roman"/>
          <w:sz w:val="28"/>
          <w:szCs w:val="28"/>
        </w:rPr>
        <w:t xml:space="preserve"> периода в результате безвозмездной сделки;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служащий (работник) представляет ежегодно:</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417DDD">
        <w:rPr>
          <w:rFonts w:ascii="Times New Roman" w:hAnsi="Times New Roman" w:cs="Times New Roman"/>
          <w:sz w:val="28"/>
          <w:szCs w:val="28"/>
        </w:rPr>
        <w:t xml:space="preserve">, </w:t>
      </w:r>
      <w:proofErr w:type="gramStart"/>
      <w:r w:rsidRPr="00417DDD">
        <w:rPr>
          <w:rFonts w:ascii="Times New Roman" w:hAnsi="Times New Roman" w:cs="Times New Roman"/>
          <w:sz w:val="28"/>
          <w:szCs w:val="28"/>
        </w:rPr>
        <w:t>отчужденных</w:t>
      </w:r>
      <w:proofErr w:type="gramEnd"/>
      <w:r w:rsidRPr="00417DDD">
        <w:rPr>
          <w:rFonts w:ascii="Times New Roman" w:hAnsi="Times New Roman" w:cs="Times New Roman"/>
          <w:sz w:val="28"/>
          <w:szCs w:val="28"/>
        </w:rPr>
        <w:t xml:space="preserve"> в течение указанного периода в результате безвозмездной сделки;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w:t>
      </w:r>
      <w:proofErr w:type="gramEnd"/>
      <w:r w:rsidRPr="00417DDD">
        <w:rPr>
          <w:rFonts w:ascii="Times New Roman" w:hAnsi="Times New Roman" w:cs="Times New Roman"/>
          <w:sz w:val="28"/>
          <w:szCs w:val="28"/>
        </w:rPr>
        <w:t xml:space="preserve"> </w:t>
      </w:r>
      <w:proofErr w:type="gramStart"/>
      <w:r w:rsidRPr="00417DDD">
        <w:rPr>
          <w:rFonts w:ascii="Times New Roman" w:hAnsi="Times New Roman" w:cs="Times New Roman"/>
          <w:sz w:val="28"/>
          <w:szCs w:val="28"/>
        </w:rPr>
        <w:t>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417DDD">
        <w:rPr>
          <w:rFonts w:ascii="Times New Roman" w:hAnsi="Times New Roman" w:cs="Times New Roman"/>
          <w:sz w:val="28"/>
          <w:szCs w:val="28"/>
        </w:rPr>
        <w:t xml:space="preserve"> назначения.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1"/>
        <w:rPr>
          <w:rFonts w:ascii="Times New Roman" w:hAnsi="Times New Roman" w:cs="Times New Roman"/>
          <w:sz w:val="28"/>
          <w:szCs w:val="28"/>
        </w:rPr>
      </w:pPr>
      <w:r w:rsidRPr="00417DDD">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14. Служащий (работник), если иное не предусмотрено нормативным </w:t>
      </w:r>
      <w:r w:rsidRPr="00417DDD">
        <w:rPr>
          <w:rFonts w:ascii="Times New Roman" w:hAnsi="Times New Roman" w:cs="Times New Roman"/>
          <w:sz w:val="28"/>
          <w:szCs w:val="28"/>
        </w:rPr>
        <w:lastRenderedPageBreak/>
        <w:t>правовым актом Российской Федерации, должен представить сведения, если по состоянию на 31 декабря отчетного года: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417DDD">
        <w:rPr>
          <w:rFonts w:ascii="Times New Roman" w:hAnsi="Times New Roman" w:cs="Times New Roman"/>
          <w:sz w:val="28"/>
          <w:szCs w:val="28"/>
        </w:rPr>
        <w:t xml:space="preserve"> доходах, об имуществе и обязательствах имущественного характера, </w:t>
      </w:r>
      <w:proofErr w:type="gramStart"/>
      <w:r w:rsidRPr="00417DDD">
        <w:rPr>
          <w:rFonts w:ascii="Times New Roman" w:hAnsi="Times New Roman" w:cs="Times New Roman"/>
          <w:sz w:val="28"/>
          <w:szCs w:val="28"/>
        </w:rPr>
        <w:t>утвержденное</w:t>
      </w:r>
      <w:proofErr w:type="gramEnd"/>
      <w:r w:rsidRPr="00417DDD">
        <w:rPr>
          <w:rFonts w:ascii="Times New Roman" w:hAnsi="Times New Roman" w:cs="Times New Roman"/>
          <w:sz w:val="28"/>
          <w:szCs w:val="28"/>
        </w:rPr>
        <w:t xml:space="preserve"> Указом Президента Российской Федерации от 18 мая 2009 г. N 558).</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15. Представление сведений после увольнения служащего (работника) в период с 1 января по 1 (30) апреля 2022 г. не требуется.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Члены Совета федеральной территории "Сириус" представляют справки в качестве лиц, замещающих государственные должности Российской </w:t>
      </w:r>
      <w:r w:rsidRPr="00417DDD">
        <w:rPr>
          <w:rFonts w:ascii="Times New Roman" w:hAnsi="Times New Roman" w:cs="Times New Roman"/>
          <w:sz w:val="28"/>
          <w:szCs w:val="28"/>
        </w:rPr>
        <w:lastRenderedPageBreak/>
        <w:t>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N 437-ФЗ "О федеральной территории "Сириус").</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1"/>
        <w:rPr>
          <w:rFonts w:ascii="Times New Roman" w:hAnsi="Times New Roman" w:cs="Times New Roman"/>
          <w:sz w:val="28"/>
          <w:szCs w:val="28"/>
        </w:rPr>
      </w:pPr>
      <w:r w:rsidRPr="00417DDD">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1"/>
        <w:rPr>
          <w:rFonts w:ascii="Times New Roman" w:hAnsi="Times New Roman" w:cs="Times New Roman"/>
          <w:sz w:val="28"/>
          <w:szCs w:val="28"/>
        </w:rPr>
      </w:pPr>
      <w:r w:rsidRPr="00417DDD">
        <w:rPr>
          <w:rFonts w:ascii="Times New Roman" w:hAnsi="Times New Roman" w:cs="Times New Roman"/>
          <w:sz w:val="28"/>
          <w:szCs w:val="28"/>
        </w:rPr>
        <w:t>Супруги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Перечень ситуаций и рекомендуемые действия (таблица N 1):</w:t>
      </w:r>
    </w:p>
    <w:p w:rsidR="00417DDD" w:rsidRPr="00417DDD" w:rsidRDefault="00417DDD" w:rsidP="00417D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417DDD" w:rsidRPr="00417DDD">
        <w:tc>
          <w:tcPr>
            <w:tcW w:w="9072" w:type="dxa"/>
            <w:gridSpan w:val="2"/>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Пример: служащий (работник) представляет сведения в 2022 году (за отчетный 2021 г.)</w:t>
            </w:r>
          </w:p>
        </w:tc>
      </w:tr>
      <w:tr w:rsidR="00417DDD" w:rsidRPr="00417DDD">
        <w:tc>
          <w:tcPr>
            <w:tcW w:w="3119" w:type="dxa"/>
          </w:tcPr>
          <w:p w:rsidR="00417DDD" w:rsidRPr="00417DDD" w:rsidRDefault="00417DDD" w:rsidP="00417DDD">
            <w:pPr>
              <w:pStyle w:val="ConsPlusNormal"/>
              <w:rPr>
                <w:rFonts w:ascii="Times New Roman" w:hAnsi="Times New Roman" w:cs="Times New Roman"/>
                <w:sz w:val="28"/>
                <w:szCs w:val="28"/>
              </w:rPr>
            </w:pPr>
            <w:r w:rsidRPr="00417DDD">
              <w:rPr>
                <w:rFonts w:ascii="Times New Roman" w:hAnsi="Times New Roman" w:cs="Times New Roman"/>
                <w:sz w:val="28"/>
                <w:szCs w:val="28"/>
              </w:rPr>
              <w:t>Брак заключен в органах записи актов гражданского состояния (далее - ЗАГС) в ноябре 2021 года</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 xml:space="preserve">Брак заключен в </w:t>
            </w:r>
            <w:proofErr w:type="spellStart"/>
            <w:r w:rsidRPr="00417DDD">
              <w:rPr>
                <w:rFonts w:ascii="Times New Roman" w:hAnsi="Times New Roman" w:cs="Times New Roman"/>
                <w:sz w:val="28"/>
                <w:szCs w:val="28"/>
              </w:rPr>
              <w:t>ЗАГСе</w:t>
            </w:r>
            <w:proofErr w:type="spellEnd"/>
            <w:r w:rsidRPr="00417DDD">
              <w:rPr>
                <w:rFonts w:ascii="Times New Roman" w:hAnsi="Times New Roman" w:cs="Times New Roman"/>
                <w:sz w:val="28"/>
                <w:szCs w:val="28"/>
              </w:rPr>
              <w:t xml:space="preserve"> в марте 2022 года</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417DDD" w:rsidRPr="00417DDD">
        <w:tc>
          <w:tcPr>
            <w:tcW w:w="9072" w:type="dxa"/>
            <w:gridSpan w:val="2"/>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 xml:space="preserve">Пример: гражданин в сентябре 2022 года представляет сведения в связи с подачей документов для назначения на должность. Отчетной датой </w:t>
            </w:r>
            <w:r w:rsidRPr="00417DDD">
              <w:rPr>
                <w:rFonts w:ascii="Times New Roman" w:hAnsi="Times New Roman" w:cs="Times New Roman"/>
                <w:sz w:val="28"/>
                <w:szCs w:val="28"/>
              </w:rPr>
              <w:lastRenderedPageBreak/>
              <w:t>является 1 августа 2022 года</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lastRenderedPageBreak/>
              <w:t>Брак заключен 1 февраля 2022 года</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Брак заключен 2 августа 2022 года</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Перечень ситуаций и рекомендуемые действия (таблица N 2)</w:t>
      </w:r>
    </w:p>
    <w:p w:rsidR="00417DDD" w:rsidRPr="00417DDD" w:rsidRDefault="00417DDD" w:rsidP="00417D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417DDD" w:rsidRPr="00417DDD">
        <w:tc>
          <w:tcPr>
            <w:tcW w:w="9072" w:type="dxa"/>
            <w:gridSpan w:val="2"/>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Пример: служащий (работник) представляет сведения в 2022 году (за отчетный 2021 г.)</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 xml:space="preserve">Брак </w:t>
            </w:r>
            <w:proofErr w:type="gramStart"/>
            <w:r w:rsidRPr="00417DDD">
              <w:rPr>
                <w:rFonts w:ascii="Times New Roman" w:hAnsi="Times New Roman" w:cs="Times New Roman"/>
                <w:sz w:val="28"/>
                <w:szCs w:val="28"/>
              </w:rPr>
              <w:t>был</w:t>
            </w:r>
            <w:proofErr w:type="gramEnd"/>
            <w:r w:rsidRPr="00417DDD">
              <w:rPr>
                <w:rFonts w:ascii="Times New Roman" w:hAnsi="Times New Roman" w:cs="Times New Roman"/>
                <w:sz w:val="28"/>
                <w:szCs w:val="28"/>
              </w:rPr>
              <w:t xml:space="preserve"> расторгнут в </w:t>
            </w:r>
            <w:proofErr w:type="spellStart"/>
            <w:r w:rsidRPr="00417DDD">
              <w:rPr>
                <w:rFonts w:ascii="Times New Roman" w:hAnsi="Times New Roman" w:cs="Times New Roman"/>
                <w:sz w:val="28"/>
                <w:szCs w:val="28"/>
              </w:rPr>
              <w:t>ЗАГСе</w:t>
            </w:r>
            <w:proofErr w:type="spellEnd"/>
            <w:r w:rsidRPr="00417DDD">
              <w:rPr>
                <w:rFonts w:ascii="Times New Roman" w:hAnsi="Times New Roman" w:cs="Times New Roman"/>
                <w:sz w:val="28"/>
                <w:szCs w:val="28"/>
              </w:rPr>
              <w:t xml:space="preserve"> в ноябре 2021 года</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 xml:space="preserve">Брак </w:t>
            </w:r>
            <w:proofErr w:type="gramStart"/>
            <w:r w:rsidRPr="00417DDD">
              <w:rPr>
                <w:rFonts w:ascii="Times New Roman" w:hAnsi="Times New Roman" w:cs="Times New Roman"/>
                <w:sz w:val="28"/>
                <w:szCs w:val="28"/>
              </w:rPr>
              <w:t>был</w:t>
            </w:r>
            <w:proofErr w:type="gramEnd"/>
            <w:r w:rsidRPr="00417DDD">
              <w:rPr>
                <w:rFonts w:ascii="Times New Roman" w:hAnsi="Times New Roman" w:cs="Times New Roman"/>
                <w:sz w:val="28"/>
                <w:szCs w:val="28"/>
              </w:rPr>
              <w:t xml:space="preserve"> расторгнут в </w:t>
            </w:r>
            <w:proofErr w:type="spellStart"/>
            <w:r w:rsidRPr="00417DDD">
              <w:rPr>
                <w:rFonts w:ascii="Times New Roman" w:hAnsi="Times New Roman" w:cs="Times New Roman"/>
                <w:sz w:val="28"/>
                <w:szCs w:val="28"/>
              </w:rPr>
              <w:t>ЗАГСе</w:t>
            </w:r>
            <w:proofErr w:type="spellEnd"/>
            <w:r w:rsidRPr="00417DDD">
              <w:rPr>
                <w:rFonts w:ascii="Times New Roman" w:hAnsi="Times New Roman" w:cs="Times New Roman"/>
                <w:sz w:val="28"/>
                <w:szCs w:val="28"/>
              </w:rPr>
              <w:t xml:space="preserve"> в марте 2022 года</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417DDD" w:rsidRPr="00417DDD">
        <w:tc>
          <w:tcPr>
            <w:tcW w:w="9072" w:type="dxa"/>
            <w:gridSpan w:val="2"/>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 xml:space="preserve">Пример: гражданин в сентябре 2022 года представляет сведения в связи с </w:t>
            </w:r>
            <w:r w:rsidRPr="00417DDD">
              <w:rPr>
                <w:rFonts w:ascii="Times New Roman" w:hAnsi="Times New Roman" w:cs="Times New Roman"/>
                <w:sz w:val="28"/>
                <w:szCs w:val="28"/>
              </w:rPr>
              <w:lastRenderedPageBreak/>
              <w:t>подачей документов для назначения на должность. Отчетной датой является 1 августа 2022 года</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lastRenderedPageBreak/>
              <w:t xml:space="preserve">Брак </w:t>
            </w:r>
            <w:proofErr w:type="gramStart"/>
            <w:r w:rsidRPr="00417DDD">
              <w:rPr>
                <w:rFonts w:ascii="Times New Roman" w:hAnsi="Times New Roman" w:cs="Times New Roman"/>
                <w:sz w:val="28"/>
                <w:szCs w:val="28"/>
              </w:rPr>
              <w:t>был</w:t>
            </w:r>
            <w:proofErr w:type="gramEnd"/>
            <w:r w:rsidRPr="00417DDD">
              <w:rPr>
                <w:rFonts w:ascii="Times New Roman" w:hAnsi="Times New Roman" w:cs="Times New Roman"/>
                <w:sz w:val="28"/>
                <w:szCs w:val="28"/>
              </w:rPr>
              <w:t xml:space="preserve"> расторгнут в </w:t>
            </w:r>
            <w:proofErr w:type="spellStart"/>
            <w:r w:rsidRPr="00417DDD">
              <w:rPr>
                <w:rFonts w:ascii="Times New Roman" w:hAnsi="Times New Roman" w:cs="Times New Roman"/>
                <w:sz w:val="28"/>
                <w:szCs w:val="28"/>
              </w:rPr>
              <w:t>ЗАГСе</w:t>
            </w:r>
            <w:proofErr w:type="spellEnd"/>
            <w:r w:rsidRPr="00417DDD">
              <w:rPr>
                <w:rFonts w:ascii="Times New Roman" w:hAnsi="Times New Roman" w:cs="Times New Roman"/>
                <w:sz w:val="28"/>
                <w:szCs w:val="28"/>
              </w:rPr>
              <w:t xml:space="preserve"> 1 июля 2022 года</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 xml:space="preserve">Брак </w:t>
            </w:r>
            <w:proofErr w:type="gramStart"/>
            <w:r w:rsidRPr="00417DDD">
              <w:rPr>
                <w:rFonts w:ascii="Times New Roman" w:hAnsi="Times New Roman" w:cs="Times New Roman"/>
                <w:sz w:val="28"/>
                <w:szCs w:val="28"/>
              </w:rPr>
              <w:t>был</w:t>
            </w:r>
            <w:proofErr w:type="gramEnd"/>
            <w:r w:rsidRPr="00417DDD">
              <w:rPr>
                <w:rFonts w:ascii="Times New Roman" w:hAnsi="Times New Roman" w:cs="Times New Roman"/>
                <w:sz w:val="28"/>
                <w:szCs w:val="28"/>
              </w:rPr>
              <w:t xml:space="preserve"> расторгнут в </w:t>
            </w:r>
            <w:proofErr w:type="spellStart"/>
            <w:r w:rsidRPr="00417DDD">
              <w:rPr>
                <w:rFonts w:ascii="Times New Roman" w:hAnsi="Times New Roman" w:cs="Times New Roman"/>
                <w:sz w:val="28"/>
                <w:szCs w:val="28"/>
              </w:rPr>
              <w:t>ЗАГСе</w:t>
            </w:r>
            <w:proofErr w:type="spellEnd"/>
            <w:r w:rsidRPr="00417DDD">
              <w:rPr>
                <w:rFonts w:ascii="Times New Roman" w:hAnsi="Times New Roman" w:cs="Times New Roman"/>
                <w:sz w:val="28"/>
                <w:szCs w:val="28"/>
              </w:rPr>
              <w:t xml:space="preserve"> 2 августа 2022 года</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1"/>
        <w:rPr>
          <w:rFonts w:ascii="Times New Roman" w:hAnsi="Times New Roman" w:cs="Times New Roman"/>
          <w:sz w:val="28"/>
          <w:szCs w:val="28"/>
        </w:rPr>
      </w:pPr>
      <w:r w:rsidRPr="00417DDD">
        <w:rPr>
          <w:rFonts w:ascii="Times New Roman" w:hAnsi="Times New Roman" w:cs="Times New Roman"/>
          <w:sz w:val="28"/>
          <w:szCs w:val="28"/>
        </w:rPr>
        <w:t>Несовершеннолетние дети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21.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Перечень ситуаций и рекомендуемые действия (таблица N 3):</w:t>
      </w:r>
    </w:p>
    <w:p w:rsidR="00417DDD" w:rsidRPr="00417DDD" w:rsidRDefault="00417DDD" w:rsidP="00417D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417DDD" w:rsidRPr="00417DDD">
        <w:tc>
          <w:tcPr>
            <w:tcW w:w="9072" w:type="dxa"/>
            <w:gridSpan w:val="2"/>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Пример: служащий (работник) представляет сведения в 2022 году (за отчетный 2021 г.)</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Дочери служащего (работника) 21 мая 2021 года исполнилось 18 лет</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 xml:space="preserve">Дочери служащего (работника) 30 декабря </w:t>
            </w:r>
            <w:r w:rsidRPr="00417DDD">
              <w:rPr>
                <w:rFonts w:ascii="Times New Roman" w:hAnsi="Times New Roman" w:cs="Times New Roman"/>
                <w:sz w:val="28"/>
                <w:szCs w:val="28"/>
              </w:rPr>
              <w:lastRenderedPageBreak/>
              <w:t>2021 года исполнилось 18 лет</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lastRenderedPageBreak/>
              <w:t xml:space="preserve">сведения в отношении дочери не представляются, поскольку по состоянию на </w:t>
            </w:r>
            <w:r w:rsidRPr="00417DDD">
              <w:rPr>
                <w:rFonts w:ascii="Times New Roman" w:hAnsi="Times New Roman" w:cs="Times New Roman"/>
                <w:sz w:val="28"/>
                <w:szCs w:val="28"/>
              </w:rPr>
              <w:lastRenderedPageBreak/>
              <w:t>отчетную дату (31 декабря 2021 года) дочери служащего (работника) уже исполнилось 18 лет, она являлась совершеннолетней</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lastRenderedPageBreak/>
              <w:t>Дочери служащего (работника) 31 декабря 2021 года исполнилось 18 лет</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417DDD" w:rsidRPr="00417DDD">
        <w:tc>
          <w:tcPr>
            <w:tcW w:w="9072" w:type="dxa"/>
            <w:gridSpan w:val="2"/>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Сыну гражданина 5 мая 2022 года исполнилось 18 лет</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Сыну гражданина 1 августа 2022 года исполнилось 18 лет</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Сыну гражданина 17 августа 2022 года исполнилось 18 лет</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23. </w:t>
      </w:r>
      <w:proofErr w:type="gramStart"/>
      <w:r w:rsidRPr="00417DDD">
        <w:rPr>
          <w:rFonts w:ascii="Times New Roman" w:hAnsi="Times New Roman" w:cs="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1"/>
        <w:rPr>
          <w:rFonts w:ascii="Times New Roman" w:hAnsi="Times New Roman" w:cs="Times New Roman"/>
          <w:sz w:val="28"/>
          <w:szCs w:val="28"/>
        </w:rPr>
      </w:pPr>
      <w:r w:rsidRPr="00417DDD">
        <w:rPr>
          <w:rFonts w:ascii="Times New Roman" w:hAnsi="Times New Roman" w:cs="Times New Roman"/>
          <w:sz w:val="28"/>
          <w:szCs w:val="28"/>
        </w:rPr>
        <w:t>Уточнение представленных сведений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lastRenderedPageBreak/>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417DDD">
        <w:rPr>
          <w:rFonts w:ascii="Times New Roman" w:hAnsi="Times New Roman" w:cs="Times New Roman"/>
          <w:sz w:val="28"/>
          <w:szCs w:val="28"/>
        </w:rPr>
        <w:t>за</w:t>
      </w:r>
      <w:proofErr w:type="gramEnd"/>
      <w:r w:rsidRPr="00417DDD">
        <w:rPr>
          <w:rFonts w:ascii="Times New Roman" w:hAnsi="Times New Roman" w:cs="Times New Roman"/>
          <w:sz w:val="28"/>
          <w:szCs w:val="28"/>
        </w:rPr>
        <w:t xml:space="preserve"> отчетным), а именно включительно в срок до 1 (31) мая года, следующего за отчетным.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28. 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1"/>
        <w:rPr>
          <w:rFonts w:ascii="Times New Roman" w:hAnsi="Times New Roman" w:cs="Times New Roman"/>
          <w:sz w:val="28"/>
          <w:szCs w:val="28"/>
        </w:rPr>
      </w:pPr>
      <w:r w:rsidRPr="00417DDD">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417DDD" w:rsidRPr="00417DDD" w:rsidRDefault="00417DDD" w:rsidP="00417DDD">
      <w:pPr>
        <w:pStyle w:val="ConsPlusNormal"/>
        <w:ind w:firstLine="540"/>
        <w:jc w:val="both"/>
        <w:rPr>
          <w:rFonts w:ascii="Times New Roman" w:hAnsi="Times New Roman" w:cs="Times New Roman"/>
          <w:sz w:val="28"/>
          <w:szCs w:val="28"/>
        </w:rPr>
      </w:pPr>
      <w:bookmarkStart w:id="5" w:name="P158"/>
      <w:bookmarkEnd w:id="5"/>
      <w:r w:rsidRPr="00417DDD">
        <w:rPr>
          <w:rFonts w:ascii="Times New Roman" w:hAnsi="Times New Roman" w:cs="Times New Roman"/>
          <w:sz w:val="28"/>
          <w:szCs w:val="28"/>
        </w:rPr>
        <w:t xml:space="preserve">30. </w:t>
      </w:r>
      <w:proofErr w:type="gramStart"/>
      <w:r w:rsidRPr="00417DDD">
        <w:rPr>
          <w:rFonts w:ascii="Times New Roman" w:hAnsi="Times New Roman" w:cs="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417DDD">
        <w:rPr>
          <w:rFonts w:ascii="Times New Roman" w:hAnsi="Times New Roman" w:cs="Times New Roman"/>
          <w:sz w:val="28"/>
          <w:szCs w:val="28"/>
        </w:rPr>
        <w:t xml:space="preserve"> </w:t>
      </w:r>
      <w:proofErr w:type="gramStart"/>
      <w:r w:rsidRPr="00417DDD">
        <w:rPr>
          <w:rFonts w:ascii="Times New Roman" w:hAnsi="Times New Roman" w:cs="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w:t>
      </w:r>
      <w:proofErr w:type="gramEnd"/>
      <w:r w:rsidRPr="00417DDD">
        <w:rPr>
          <w:rFonts w:ascii="Times New Roman" w:hAnsi="Times New Roman" w:cs="Times New Roman"/>
          <w:sz w:val="28"/>
          <w:szCs w:val="28"/>
        </w:rPr>
        <w:t xml:space="preserve"> </w:t>
      </w:r>
      <w:proofErr w:type="gramStart"/>
      <w:r w:rsidRPr="00417DDD">
        <w:rPr>
          <w:rFonts w:ascii="Times New Roman" w:hAnsi="Times New Roman" w:cs="Times New Roman"/>
          <w:sz w:val="28"/>
          <w:szCs w:val="28"/>
        </w:rPr>
        <w:t>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rsidRPr="00417DDD">
        <w:rPr>
          <w:rFonts w:ascii="Times New Roman" w:hAnsi="Times New Roman" w:cs="Times New Roman"/>
          <w:sz w:val="28"/>
          <w:szCs w:val="28"/>
        </w:rPr>
        <w:t xml:space="preserve"> </w:t>
      </w:r>
      <w:proofErr w:type="gramStart"/>
      <w:r w:rsidRPr="00417DDD">
        <w:rPr>
          <w:rFonts w:ascii="Times New Roman" w:hAnsi="Times New Roman" w:cs="Times New Roman"/>
          <w:sz w:val="28"/>
          <w:szCs w:val="28"/>
        </w:rPr>
        <w:t xml:space="preserve">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w:t>
      </w:r>
      <w:r w:rsidRPr="00417DDD">
        <w:rPr>
          <w:rFonts w:ascii="Times New Roman" w:hAnsi="Times New Roman" w:cs="Times New Roman"/>
          <w:sz w:val="28"/>
          <w:szCs w:val="28"/>
        </w:rPr>
        <w:lastRenderedPageBreak/>
        <w:t>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rsidRPr="00417DDD">
        <w:rPr>
          <w:rFonts w:ascii="Times New Roman" w:hAnsi="Times New Roman" w:cs="Times New Roman"/>
          <w:sz w:val="28"/>
          <w:szCs w:val="28"/>
        </w:rPr>
        <w:t xml:space="preserve"> Президента Российской Федерации от 23 июня 2014 г. N 460".</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31. Заявление должно быть направлено до истечения срока, установленного для представления служащим (работником) сведений.</w:t>
      </w:r>
    </w:p>
    <w:p w:rsidR="00417DDD" w:rsidRPr="00417DDD" w:rsidRDefault="00417DDD" w:rsidP="00417DDD">
      <w:pPr>
        <w:pStyle w:val="ConsPlusNormal"/>
        <w:ind w:firstLine="540"/>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Заявление подается (таблица N 4):</w:t>
      </w:r>
    </w:p>
    <w:p w:rsidR="00417DDD" w:rsidRPr="00417DDD" w:rsidRDefault="00417DDD" w:rsidP="00417D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417DDD" w:rsidRPr="00417DDD">
        <w:tc>
          <w:tcPr>
            <w:tcW w:w="3458"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13" w:type="dxa"/>
          </w:tcPr>
          <w:p w:rsidR="00417DDD" w:rsidRPr="00417DDD" w:rsidRDefault="00417DDD" w:rsidP="00417DDD">
            <w:pPr>
              <w:pStyle w:val="ConsPlusNormal"/>
              <w:jc w:val="both"/>
              <w:rPr>
                <w:rFonts w:ascii="Times New Roman" w:hAnsi="Times New Roman" w:cs="Times New Roman"/>
                <w:sz w:val="28"/>
                <w:szCs w:val="28"/>
              </w:rPr>
            </w:pPr>
            <w:proofErr w:type="gramStart"/>
            <w:r w:rsidRPr="00417DDD">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417DDD">
              <w:rPr>
                <w:rFonts w:ascii="Times New Roman" w:hAnsi="Times New Roman" w:cs="Times New Roman"/>
                <w:sz w:val="28"/>
                <w:szCs w:val="28"/>
              </w:rPr>
              <w:t xml:space="preserve"> </w:t>
            </w:r>
            <w:proofErr w:type="gramStart"/>
            <w:r w:rsidRPr="00417DDD">
              <w:rPr>
                <w:rFonts w:ascii="Times New Roman" w:hAnsi="Times New Roman" w:cs="Times New Roman"/>
                <w:sz w:val="28"/>
                <w:szCs w:val="28"/>
              </w:rPr>
              <w:t>случае</w:t>
            </w:r>
            <w:proofErr w:type="gramEnd"/>
            <w:r w:rsidRPr="00417DDD">
              <w:rPr>
                <w:rFonts w:ascii="Times New Roman" w:hAnsi="Times New Roman" w:cs="Times New Roman"/>
                <w:sz w:val="28"/>
                <w:szCs w:val="28"/>
              </w:rPr>
              <w:t xml:space="preserve"> и порядке, которые установлены нормативными правовыми актами Российской Федерации</w:t>
            </w:r>
          </w:p>
        </w:tc>
      </w:tr>
      <w:tr w:rsidR="00417DDD" w:rsidRPr="00417DDD">
        <w:tc>
          <w:tcPr>
            <w:tcW w:w="3458"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В Департамент кадров Правительства Российской Федерации</w:t>
            </w:r>
          </w:p>
        </w:tc>
        <w:tc>
          <w:tcPr>
            <w:tcW w:w="561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417DDD">
              <w:rPr>
                <w:rFonts w:ascii="Times New Roman" w:hAnsi="Times New Roman" w:cs="Times New Roman"/>
                <w:sz w:val="28"/>
                <w:szCs w:val="28"/>
              </w:rPr>
              <w:lastRenderedPageBreak/>
              <w:t>государственными органами, назначение на которые и освобождение от которых осуществляются Правительством Российской Федерации</w:t>
            </w:r>
          </w:p>
        </w:tc>
      </w:tr>
      <w:tr w:rsidR="00417DDD" w:rsidRPr="00417DDD">
        <w:tc>
          <w:tcPr>
            <w:tcW w:w="3458"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417DDD" w:rsidRPr="00417DDD" w:rsidRDefault="00417DDD" w:rsidP="00417DDD">
            <w:pPr>
              <w:pStyle w:val="ConsPlusNormal"/>
              <w:jc w:val="both"/>
              <w:rPr>
                <w:rFonts w:ascii="Times New Roman" w:hAnsi="Times New Roman" w:cs="Times New Roman"/>
                <w:sz w:val="28"/>
                <w:szCs w:val="28"/>
              </w:rPr>
            </w:pPr>
            <w:proofErr w:type="gramStart"/>
            <w:r w:rsidRPr="00417DDD">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417DDD" w:rsidRPr="00417DDD">
        <w:tc>
          <w:tcPr>
            <w:tcW w:w="3458"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17DDD" w:rsidRPr="00417DDD">
        <w:tc>
          <w:tcPr>
            <w:tcW w:w="3458"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61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417DDD" w:rsidRPr="00417DDD">
        <w:tc>
          <w:tcPr>
            <w:tcW w:w="3458"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jc w:val="center"/>
        <w:outlineLvl w:val="0"/>
        <w:rPr>
          <w:rFonts w:ascii="Times New Roman" w:hAnsi="Times New Roman" w:cs="Times New Roman"/>
          <w:sz w:val="28"/>
          <w:szCs w:val="28"/>
        </w:rPr>
      </w:pPr>
      <w:proofErr w:type="spellStart"/>
      <w:r w:rsidRPr="00417DDD">
        <w:rPr>
          <w:rFonts w:ascii="Times New Roman" w:hAnsi="Times New Roman" w:cs="Times New Roman"/>
          <w:sz w:val="28"/>
          <w:szCs w:val="28"/>
        </w:rPr>
        <w:t>II</w:t>
      </w:r>
      <w:proofErr w:type="spellEnd"/>
      <w:r w:rsidRPr="00417DDD">
        <w:rPr>
          <w:rFonts w:ascii="Times New Roman" w:hAnsi="Times New Roman" w:cs="Times New Roman"/>
          <w:sz w:val="28"/>
          <w:szCs w:val="28"/>
        </w:rPr>
        <w:t>. Заполнение справки о доходах, расходах, об имуществе</w:t>
      </w:r>
    </w:p>
    <w:p w:rsidR="00417DDD" w:rsidRPr="00417DDD" w:rsidRDefault="00417DDD" w:rsidP="00417DDD">
      <w:pPr>
        <w:pStyle w:val="ConsPlusTitle"/>
        <w:jc w:val="center"/>
        <w:rPr>
          <w:rFonts w:ascii="Times New Roman" w:hAnsi="Times New Roman" w:cs="Times New Roman"/>
          <w:sz w:val="28"/>
          <w:szCs w:val="28"/>
        </w:rPr>
      </w:pPr>
      <w:r w:rsidRPr="00417DDD">
        <w:rPr>
          <w:rFonts w:ascii="Times New Roman" w:hAnsi="Times New Roman" w:cs="Times New Roman"/>
          <w:sz w:val="28"/>
          <w:szCs w:val="28"/>
        </w:rPr>
        <w:t xml:space="preserve">и </w:t>
      </w:r>
      <w:proofErr w:type="gramStart"/>
      <w:r w:rsidRPr="00417DDD">
        <w:rPr>
          <w:rFonts w:ascii="Times New Roman" w:hAnsi="Times New Roman" w:cs="Times New Roman"/>
          <w:sz w:val="28"/>
          <w:szCs w:val="28"/>
        </w:rPr>
        <w:t>обязательствах</w:t>
      </w:r>
      <w:proofErr w:type="gramEnd"/>
      <w:r w:rsidRPr="00417DDD">
        <w:rPr>
          <w:rFonts w:ascii="Times New Roman" w:hAnsi="Times New Roman" w:cs="Times New Roman"/>
          <w:sz w:val="28"/>
          <w:szCs w:val="28"/>
        </w:rPr>
        <w:t xml:space="preserve"> имущественного характера</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34. Форма справки является унифицированной для всех лиц, на которых распространяется обязанность представлять сведения.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35.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N 5798-У "О порядке предоставления кредитными организациями и </w:t>
      </w:r>
      <w:proofErr w:type="spellStart"/>
      <w:r w:rsidRPr="00417DDD">
        <w:rPr>
          <w:rFonts w:ascii="Times New Roman" w:hAnsi="Times New Roman" w:cs="Times New Roman"/>
          <w:sz w:val="28"/>
          <w:szCs w:val="28"/>
        </w:rPr>
        <w:t>некредитными</w:t>
      </w:r>
      <w:proofErr w:type="spellEnd"/>
      <w:r w:rsidRPr="00417DDD">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rsidRPr="00417DDD">
        <w:rPr>
          <w:rFonts w:ascii="Times New Roman" w:hAnsi="Times New Roman" w:cs="Times New Roman"/>
          <w:sz w:val="28"/>
          <w:szCs w:val="28"/>
        </w:rPr>
        <w:t xml:space="preserve"> заполнения" (далее - Указание Банка России N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417DDD">
        <w:rPr>
          <w:rFonts w:ascii="Times New Roman" w:hAnsi="Times New Roman" w:cs="Times New Roman"/>
          <w:sz w:val="28"/>
          <w:szCs w:val="28"/>
        </w:rPr>
        <w:t>некредитной</w:t>
      </w:r>
      <w:proofErr w:type="spellEnd"/>
      <w:r w:rsidRPr="00417DDD">
        <w:rPr>
          <w:rFonts w:ascii="Times New Roman" w:hAnsi="Times New Roman" w:cs="Times New Roman"/>
          <w:sz w:val="28"/>
          <w:szCs w:val="28"/>
        </w:rPr>
        <w:t xml:space="preserve"> финансовой организации и имеется у другой организации или государственного (муниципального) органа).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К справке могут быть приложены любые документы, в том числе пояснения служащего (работника).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36. Справка заполняется с использованием специального программного обеспечения "Справки БК" (далее - </w:t>
      </w:r>
      <w:proofErr w:type="spellStart"/>
      <w:r w:rsidRPr="00417DDD">
        <w:rPr>
          <w:rFonts w:ascii="Times New Roman" w:hAnsi="Times New Roman" w:cs="Times New Roman"/>
          <w:sz w:val="28"/>
          <w:szCs w:val="28"/>
        </w:rPr>
        <w:t>СПО</w:t>
      </w:r>
      <w:proofErr w:type="spellEnd"/>
      <w:r w:rsidRPr="00417DDD">
        <w:rPr>
          <w:rFonts w:ascii="Times New Roman" w:hAnsi="Times New Roman" w:cs="Times New Roman"/>
          <w:sz w:val="28"/>
          <w:szCs w:val="28"/>
        </w:rPr>
        <w:t xml:space="preserve"> "Справки БК"). При печати справки формируются зоны со служебной информацией (штриховые коды и т.п.), </w:t>
      </w:r>
      <w:r w:rsidRPr="00417DDD">
        <w:rPr>
          <w:rFonts w:ascii="Times New Roman" w:hAnsi="Times New Roman" w:cs="Times New Roman"/>
          <w:sz w:val="28"/>
          <w:szCs w:val="28"/>
        </w:rPr>
        <w:lastRenderedPageBreak/>
        <w:t>нанесение каких-либо пометок на которые не допускается.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37. </w:t>
      </w:r>
      <w:proofErr w:type="spellStart"/>
      <w:r w:rsidRPr="00417DDD">
        <w:rPr>
          <w:rFonts w:ascii="Times New Roman" w:hAnsi="Times New Roman" w:cs="Times New Roman"/>
          <w:sz w:val="28"/>
          <w:szCs w:val="28"/>
        </w:rPr>
        <w:t>СПО</w:t>
      </w:r>
      <w:proofErr w:type="spellEnd"/>
      <w:r w:rsidRPr="00417DDD">
        <w:rPr>
          <w:rFonts w:ascii="Times New Roman" w:hAnsi="Times New Roman" w:cs="Times New Roman"/>
          <w:sz w:val="28"/>
          <w:szCs w:val="28"/>
        </w:rPr>
        <w:t xml:space="preserve">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38. При заполнении справок с использованием </w:t>
      </w:r>
      <w:proofErr w:type="spellStart"/>
      <w:r w:rsidRPr="00417DDD">
        <w:rPr>
          <w:rFonts w:ascii="Times New Roman" w:hAnsi="Times New Roman" w:cs="Times New Roman"/>
          <w:sz w:val="28"/>
          <w:szCs w:val="28"/>
        </w:rPr>
        <w:t>СПО</w:t>
      </w:r>
      <w:proofErr w:type="spellEnd"/>
      <w:r w:rsidRPr="00417DDD">
        <w:rPr>
          <w:rFonts w:ascii="Times New Roman" w:hAnsi="Times New Roman" w:cs="Times New Roman"/>
          <w:sz w:val="28"/>
          <w:szCs w:val="28"/>
        </w:rPr>
        <w:t xml:space="preserve"> "Справки БК" личной подписью заверяется только последний ли</w:t>
      </w:r>
      <w:proofErr w:type="gramStart"/>
      <w:r w:rsidRPr="00417DDD">
        <w:rPr>
          <w:rFonts w:ascii="Times New Roman" w:hAnsi="Times New Roman" w:cs="Times New Roman"/>
          <w:sz w:val="28"/>
          <w:szCs w:val="28"/>
        </w:rPr>
        <w:t>ст спр</w:t>
      </w:r>
      <w:proofErr w:type="gramEnd"/>
      <w:r w:rsidRPr="00417DDD">
        <w:rPr>
          <w:rFonts w:ascii="Times New Roman" w:hAnsi="Times New Roman" w:cs="Times New Roman"/>
          <w:sz w:val="28"/>
          <w:szCs w:val="28"/>
        </w:rPr>
        <w:t>авки. Наличие подписи на каждом листе (в пустой части страницы) не является нарушением. Лицу, представляющему справки, рекомендуется распечатать и подписать справки в течение одного дня (одной датой).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proofErr w:type="spellStart"/>
      <w:r w:rsidRPr="00417DDD">
        <w:rPr>
          <w:rFonts w:ascii="Times New Roman" w:hAnsi="Times New Roman" w:cs="Times New Roman"/>
          <w:sz w:val="28"/>
          <w:szCs w:val="28"/>
        </w:rPr>
        <w:t>СПО</w:t>
      </w:r>
      <w:proofErr w:type="spellEnd"/>
      <w:r w:rsidRPr="00417DDD">
        <w:rPr>
          <w:rFonts w:ascii="Times New Roman" w:hAnsi="Times New Roman" w:cs="Times New Roman"/>
          <w:sz w:val="28"/>
          <w:szCs w:val="28"/>
        </w:rPr>
        <w:t xml:space="preserve"> "Справки БК" необходимо учитывать следующее: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417DDD">
        <w:rPr>
          <w:rFonts w:ascii="Times New Roman" w:hAnsi="Times New Roman" w:cs="Times New Roman"/>
          <w:sz w:val="28"/>
          <w:szCs w:val="28"/>
        </w:rPr>
        <w:t xml:space="preserve"> </w:t>
      </w:r>
      <w:proofErr w:type="gramStart"/>
      <w:r w:rsidRPr="00417DDD">
        <w:rPr>
          <w:rFonts w:ascii="Times New Roman" w:hAnsi="Times New Roman" w:cs="Times New Roman"/>
          <w:sz w:val="28"/>
          <w:szCs w:val="28"/>
        </w:rPr>
        <w:t>На последней странице подпись ставится в специально отведенном месте.);</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не допускаются рукописные 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Справки не следует прошивать и фиксировать скрепкой.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Печатать справки рекомендуется только на одной стороне листа.</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jc w:val="center"/>
        <w:outlineLvl w:val="1"/>
        <w:rPr>
          <w:rFonts w:ascii="Times New Roman" w:hAnsi="Times New Roman" w:cs="Times New Roman"/>
          <w:sz w:val="28"/>
          <w:szCs w:val="28"/>
        </w:rPr>
      </w:pPr>
      <w:r w:rsidRPr="00417DDD">
        <w:rPr>
          <w:rFonts w:ascii="Times New Roman" w:hAnsi="Times New Roman" w:cs="Times New Roman"/>
          <w:sz w:val="28"/>
          <w:szCs w:val="28"/>
        </w:rPr>
        <w:t>ТИТУЛЬНЫЙ ЛИСТ</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39. При заполнении титульного листа справки рекомендуется обратить внимание на следующее: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2) дата рождения (год рождения) указывается в соответствии с записью в </w:t>
      </w:r>
      <w:r w:rsidRPr="00417DDD">
        <w:rPr>
          <w:rFonts w:ascii="Times New Roman" w:hAnsi="Times New Roman" w:cs="Times New Roman"/>
          <w:sz w:val="28"/>
          <w:szCs w:val="28"/>
        </w:rPr>
        <w:lastRenderedPageBreak/>
        <w:t>документе, удостоверяющем личность;</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страховой номер индивидуального лицевого счета (</w:t>
      </w:r>
      <w:proofErr w:type="spellStart"/>
      <w:r w:rsidRPr="00417DDD">
        <w:rPr>
          <w:rFonts w:ascii="Times New Roman" w:hAnsi="Times New Roman" w:cs="Times New Roman"/>
          <w:sz w:val="28"/>
          <w:szCs w:val="28"/>
        </w:rPr>
        <w:t>СНИЛС</w:t>
      </w:r>
      <w:proofErr w:type="spellEnd"/>
      <w:r w:rsidRPr="00417DDD">
        <w:rPr>
          <w:rFonts w:ascii="Times New Roman" w:hAnsi="Times New Roman" w:cs="Times New Roman"/>
          <w:sz w:val="28"/>
          <w:szCs w:val="28"/>
        </w:rPr>
        <w:t xml:space="preserve">) указывается при наличии. При этом в соответствии с Федеральным законом от 1 апреля 1996 г. N 27-ФЗ "Об индивидуальном (персонифицированном) учете в системе обязательного пенсионного страхования" с ноября 2013 года </w:t>
      </w:r>
      <w:proofErr w:type="spellStart"/>
      <w:r w:rsidRPr="00417DDD">
        <w:rPr>
          <w:rFonts w:ascii="Times New Roman" w:hAnsi="Times New Roman" w:cs="Times New Roman"/>
          <w:sz w:val="28"/>
          <w:szCs w:val="28"/>
        </w:rPr>
        <w:t>СНИЛС</w:t>
      </w:r>
      <w:proofErr w:type="spellEnd"/>
      <w:r w:rsidRPr="00417DDD">
        <w:rPr>
          <w:rFonts w:ascii="Times New Roman" w:hAnsi="Times New Roman" w:cs="Times New Roman"/>
          <w:sz w:val="28"/>
          <w:szCs w:val="28"/>
        </w:rPr>
        <w:t xml:space="preserve"> присваивается новорожденным в </w:t>
      </w:r>
      <w:proofErr w:type="spellStart"/>
      <w:r w:rsidRPr="00417DDD">
        <w:rPr>
          <w:rFonts w:ascii="Times New Roman" w:hAnsi="Times New Roman" w:cs="Times New Roman"/>
          <w:sz w:val="28"/>
          <w:szCs w:val="28"/>
        </w:rPr>
        <w:t>беззаявительном</w:t>
      </w:r>
      <w:proofErr w:type="spellEnd"/>
      <w:r w:rsidRPr="00417DDD">
        <w:rPr>
          <w:rFonts w:ascii="Times New Roman" w:hAnsi="Times New Roman" w:cs="Times New Roman"/>
          <w:sz w:val="28"/>
          <w:szCs w:val="28"/>
        </w:rPr>
        <w:t xml:space="preserve"> порядке;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417DDD">
        <w:rPr>
          <w:rFonts w:ascii="Times New Roman" w:hAnsi="Times New Roman" w:cs="Times New Roman"/>
          <w:sz w:val="28"/>
          <w:szCs w:val="28"/>
        </w:rPr>
        <w:t xml:space="preserve">занимаемой) </w:t>
      </w:r>
      <w:proofErr w:type="gramEnd"/>
      <w:r w:rsidRPr="00417DDD">
        <w:rPr>
          <w:rFonts w:ascii="Times New Roman" w:hAnsi="Times New Roman" w:cs="Times New Roman"/>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417DDD">
        <w:rPr>
          <w:rFonts w:ascii="Times New Roman" w:hAnsi="Times New Roman" w:cs="Times New Roman"/>
          <w:sz w:val="28"/>
          <w:szCs w:val="28"/>
        </w:rPr>
        <w:t>неработающий</w:t>
      </w:r>
      <w:proofErr w:type="gramEnd"/>
      <w:r w:rsidRPr="00417DDD">
        <w:rPr>
          <w:rFonts w:ascii="Times New Roman" w:hAnsi="Times New Roman" w:cs="Times New Roman"/>
          <w:sz w:val="28"/>
          <w:szCs w:val="28"/>
        </w:rPr>
        <w:t>, претендующий на замещение "наименование должности".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или "находится на домашнем воспитании".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N 230-ФЗ "О контроле за соответствием расходов лиц, замещающих</w:t>
      </w:r>
      <w:proofErr w:type="gramEnd"/>
      <w:r w:rsidRPr="00417DDD">
        <w:rPr>
          <w:rFonts w:ascii="Times New Roman" w:hAnsi="Times New Roman" w:cs="Times New Roman"/>
          <w:sz w:val="28"/>
          <w:szCs w:val="28"/>
        </w:rPr>
        <w:t xml:space="preserve"> государственные должности, и иных лиц их доходам";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 при наличии на отчетную дату нескольких мест работы на титульном листе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При заполнении справки лицом, только выполняющим работы и (или) </w:t>
      </w:r>
      <w:r w:rsidRPr="00417DDD">
        <w:rPr>
          <w:rFonts w:ascii="Times New Roman" w:hAnsi="Times New Roman" w:cs="Times New Roman"/>
          <w:sz w:val="28"/>
          <w:szCs w:val="28"/>
        </w:rPr>
        <w:lastRenderedPageBreak/>
        <w:t>оказывающим услуги на основании договоров гражданско-правового характера (</w:t>
      </w:r>
      <w:proofErr w:type="spellStart"/>
      <w:r w:rsidRPr="00417DDD">
        <w:rPr>
          <w:rFonts w:ascii="Times New Roman" w:hAnsi="Times New Roman" w:cs="Times New Roman"/>
          <w:sz w:val="28"/>
          <w:szCs w:val="28"/>
        </w:rPr>
        <w:t>самозанятые</w:t>
      </w:r>
      <w:proofErr w:type="spellEnd"/>
      <w:r w:rsidRPr="00417DDD">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w:t>
      </w:r>
      <w:proofErr w:type="spellStart"/>
      <w:r w:rsidRPr="00417DDD">
        <w:rPr>
          <w:rFonts w:ascii="Times New Roman" w:hAnsi="Times New Roman" w:cs="Times New Roman"/>
          <w:sz w:val="28"/>
          <w:szCs w:val="28"/>
        </w:rPr>
        <w:t>СПО</w:t>
      </w:r>
      <w:proofErr w:type="spellEnd"/>
      <w:r w:rsidRPr="00417DDD">
        <w:rPr>
          <w:rFonts w:ascii="Times New Roman" w:hAnsi="Times New Roman" w:cs="Times New Roman"/>
          <w:sz w:val="28"/>
          <w:szCs w:val="28"/>
        </w:rPr>
        <w:t xml:space="preserve"> "Справки БК" - в графе "доп. раздел". При отсутствии постоянной регистрации указывается </w:t>
      </w:r>
      <w:proofErr w:type="gramStart"/>
      <w:r w:rsidRPr="00417DDD">
        <w:rPr>
          <w:rFonts w:ascii="Times New Roman" w:hAnsi="Times New Roman" w:cs="Times New Roman"/>
          <w:sz w:val="28"/>
          <w:szCs w:val="28"/>
        </w:rPr>
        <w:t>временная</w:t>
      </w:r>
      <w:proofErr w:type="gramEnd"/>
      <w:r w:rsidRPr="00417DDD">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w:t>
      </w:r>
      <w:proofErr w:type="spellStart"/>
      <w:r w:rsidRPr="00417DDD">
        <w:rPr>
          <w:rFonts w:ascii="Times New Roman" w:hAnsi="Times New Roman" w:cs="Times New Roman"/>
          <w:sz w:val="28"/>
          <w:szCs w:val="28"/>
        </w:rPr>
        <w:t>СПО</w:t>
      </w:r>
      <w:proofErr w:type="spellEnd"/>
      <w:r w:rsidRPr="00417DDD">
        <w:rPr>
          <w:rFonts w:ascii="Times New Roman" w:hAnsi="Times New Roman" w:cs="Times New Roman"/>
          <w:sz w:val="28"/>
          <w:szCs w:val="28"/>
        </w:rPr>
        <w:t xml:space="preserve"> "Справки БК" - в графе "доп. раздел" указывается адрес фактического проживания.</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jc w:val="center"/>
        <w:outlineLvl w:val="1"/>
        <w:rPr>
          <w:rFonts w:ascii="Times New Roman" w:hAnsi="Times New Roman" w:cs="Times New Roman"/>
          <w:sz w:val="28"/>
          <w:szCs w:val="28"/>
        </w:rPr>
      </w:pPr>
      <w:r w:rsidRPr="00417DDD">
        <w:rPr>
          <w:rFonts w:ascii="Times New Roman" w:hAnsi="Times New Roman" w:cs="Times New Roman"/>
          <w:sz w:val="28"/>
          <w:szCs w:val="28"/>
        </w:rPr>
        <w:t>РАЗДЕЛ 1. СВЕДЕНИЯ О ДОХОДАХ</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40.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Доход по основному месту работы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41.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Особенности заполнения данного раздела отдельными категориями лиц</w:t>
      </w:r>
    </w:p>
    <w:p w:rsidR="00417DDD" w:rsidRPr="00417DDD" w:rsidRDefault="00417DDD" w:rsidP="00417DDD">
      <w:pPr>
        <w:pStyle w:val="ConsPlusNormal"/>
        <w:ind w:firstLine="540"/>
        <w:jc w:val="both"/>
        <w:rPr>
          <w:rFonts w:ascii="Times New Roman" w:hAnsi="Times New Roman" w:cs="Times New Roman"/>
          <w:sz w:val="28"/>
          <w:szCs w:val="28"/>
        </w:rPr>
      </w:pPr>
      <w:bookmarkStart w:id="6" w:name="P226"/>
      <w:bookmarkEnd w:id="6"/>
      <w:r w:rsidRPr="00417DDD">
        <w:rPr>
          <w:rFonts w:ascii="Times New Roman" w:hAnsi="Times New Roman" w:cs="Times New Roman"/>
          <w:sz w:val="28"/>
          <w:szCs w:val="28"/>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при применении упрощенной системы налогообложения (</w:t>
      </w:r>
      <w:proofErr w:type="spellStart"/>
      <w:r w:rsidRPr="00417DDD">
        <w:rPr>
          <w:rFonts w:ascii="Times New Roman" w:hAnsi="Times New Roman" w:cs="Times New Roman"/>
          <w:sz w:val="28"/>
          <w:szCs w:val="28"/>
        </w:rPr>
        <w:t>УСН</w:t>
      </w:r>
      <w:proofErr w:type="spellEnd"/>
      <w:r w:rsidRPr="00417DDD">
        <w:rPr>
          <w:rFonts w:ascii="Times New Roman" w:hAnsi="Times New Roman" w:cs="Times New Roman"/>
          <w:sz w:val="28"/>
          <w:szCs w:val="28"/>
        </w:rPr>
        <w:t xml:space="preserve">)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w:t>
      </w:r>
      <w:proofErr w:type="spellStart"/>
      <w:r w:rsidRPr="00417DDD">
        <w:rPr>
          <w:rFonts w:ascii="Times New Roman" w:hAnsi="Times New Roman" w:cs="Times New Roman"/>
          <w:sz w:val="28"/>
          <w:szCs w:val="28"/>
        </w:rPr>
        <w:t>УСН</w:t>
      </w:r>
      <w:proofErr w:type="spellEnd"/>
      <w:r w:rsidRPr="00417DDD">
        <w:rPr>
          <w:rFonts w:ascii="Times New Roman" w:hAnsi="Times New Roman" w:cs="Times New Roman"/>
          <w:sz w:val="28"/>
          <w:szCs w:val="28"/>
        </w:rPr>
        <w:t>,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при применении патентной системы налогообложения (</w:t>
      </w:r>
      <w:proofErr w:type="spellStart"/>
      <w:r w:rsidRPr="00417DDD">
        <w:rPr>
          <w:rFonts w:ascii="Times New Roman" w:hAnsi="Times New Roman" w:cs="Times New Roman"/>
          <w:sz w:val="28"/>
          <w:szCs w:val="28"/>
        </w:rPr>
        <w:t>ПСН</w:t>
      </w:r>
      <w:proofErr w:type="spellEnd"/>
      <w:r w:rsidRPr="00417DDD">
        <w:rPr>
          <w:rFonts w:ascii="Times New Roman" w:hAnsi="Times New Roman" w:cs="Times New Roman"/>
          <w:sz w:val="28"/>
          <w:szCs w:val="28"/>
        </w:rPr>
        <w:t xml:space="preserve">)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w:t>
      </w:r>
      <w:proofErr w:type="spellStart"/>
      <w:r w:rsidRPr="00417DDD">
        <w:rPr>
          <w:rFonts w:ascii="Times New Roman" w:hAnsi="Times New Roman" w:cs="Times New Roman"/>
          <w:sz w:val="28"/>
          <w:szCs w:val="28"/>
        </w:rPr>
        <w:t>ПСН</w:t>
      </w:r>
      <w:proofErr w:type="spellEnd"/>
      <w:r w:rsidRPr="00417DDD">
        <w:rPr>
          <w:rFonts w:ascii="Times New Roman" w:hAnsi="Times New Roman" w:cs="Times New Roman"/>
          <w:sz w:val="28"/>
          <w:szCs w:val="28"/>
        </w:rPr>
        <w:t>;</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w:t>
      </w:r>
      <w:proofErr w:type="spellStart"/>
      <w:r w:rsidRPr="00417DDD">
        <w:rPr>
          <w:rFonts w:ascii="Times New Roman" w:hAnsi="Times New Roman" w:cs="Times New Roman"/>
          <w:sz w:val="28"/>
          <w:szCs w:val="28"/>
        </w:rPr>
        <w:t>ЕСХН</w:t>
      </w:r>
      <w:proofErr w:type="spellEnd"/>
      <w:r w:rsidRPr="00417DDD">
        <w:rPr>
          <w:rFonts w:ascii="Times New Roman" w:hAnsi="Times New Roman" w:cs="Times New Roman"/>
          <w:sz w:val="28"/>
          <w:szCs w:val="28"/>
        </w:rPr>
        <w:t xml:space="preserve">)) в качестве "дохода" указывается сумма полученных доходов за налоговый период, которая подлежит указанию в налоговой декларации по </w:t>
      </w:r>
      <w:proofErr w:type="spellStart"/>
      <w:r w:rsidRPr="00417DDD">
        <w:rPr>
          <w:rFonts w:ascii="Times New Roman" w:hAnsi="Times New Roman" w:cs="Times New Roman"/>
          <w:sz w:val="28"/>
          <w:szCs w:val="28"/>
        </w:rPr>
        <w:t>ЕСХН</w:t>
      </w:r>
      <w:proofErr w:type="spellEnd"/>
      <w:r w:rsidRPr="00417DDD">
        <w:rPr>
          <w:rFonts w:ascii="Times New Roman" w:hAnsi="Times New Roman" w:cs="Times New Roman"/>
          <w:sz w:val="28"/>
          <w:szCs w:val="28"/>
        </w:rPr>
        <w:t>, независимо от объекта налогообложения.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44.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45. </w:t>
      </w:r>
      <w:proofErr w:type="gramStart"/>
      <w:r w:rsidRPr="00417DDD">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417DDD">
        <w:rPr>
          <w:rFonts w:ascii="Times New Roman" w:hAnsi="Times New Roman" w:cs="Times New Roman"/>
          <w:sz w:val="28"/>
          <w:szCs w:val="28"/>
        </w:rPr>
        <w:t>получен</w:t>
      </w:r>
      <w:proofErr w:type="gramEnd"/>
      <w:r w:rsidRPr="00417DDD">
        <w:rPr>
          <w:rFonts w:ascii="Times New Roman" w:hAnsi="Times New Roman" w:cs="Times New Roman"/>
          <w:sz w:val="28"/>
          <w:szCs w:val="28"/>
        </w:rPr>
        <w:t xml:space="preserve"> в том числе с использованием мобильного приложения "Мой налог".</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Доход от педагогической и научной деятельности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47. </w:t>
      </w:r>
      <w:proofErr w:type="gramStart"/>
      <w:r w:rsidRPr="00417DDD">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w:t>
      </w:r>
      <w:proofErr w:type="spellStart"/>
      <w:r w:rsidRPr="00417DDD">
        <w:rPr>
          <w:rFonts w:ascii="Times New Roman" w:hAnsi="Times New Roman" w:cs="Times New Roman"/>
          <w:sz w:val="28"/>
          <w:szCs w:val="28"/>
        </w:rPr>
        <w:t>НИОКР</w:t>
      </w:r>
      <w:proofErr w:type="spellEnd"/>
      <w:r w:rsidRPr="00417DDD">
        <w:rPr>
          <w:rFonts w:ascii="Times New Roman" w:hAnsi="Times New Roman" w:cs="Times New Roman"/>
          <w:sz w:val="28"/>
          <w:szCs w:val="28"/>
        </w:rPr>
        <w:t xml:space="preserve">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417DDD">
        <w:rPr>
          <w:rFonts w:ascii="Times New Roman" w:hAnsi="Times New Roman" w:cs="Times New Roman"/>
          <w:sz w:val="28"/>
          <w:szCs w:val="28"/>
        </w:rPr>
        <w:t>.д.).</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lastRenderedPageBreak/>
        <w:t xml:space="preserve">48. </w:t>
      </w:r>
      <w:proofErr w:type="gramStart"/>
      <w:r w:rsidRPr="00417DDD">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Доход от иной творческой деятельности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49. </w:t>
      </w:r>
      <w:proofErr w:type="gramStart"/>
      <w:r w:rsidRPr="00417DDD">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50.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Доход от вкладов в банках и иных кредитных организациях</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51.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52. Сведения о наличии соответствующих банковских счетов и вкладов указываются в разделе 4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53. Доход, полученный в иностранной валюте, указывается в рублях по курсу Банка России на дату получения дохода.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56. Не рекомендуется проводить какие-либо самостоятельные расчеты, </w:t>
      </w:r>
      <w:r w:rsidRPr="00417DDD">
        <w:rPr>
          <w:rFonts w:ascii="Times New Roman" w:hAnsi="Times New Roman" w:cs="Times New Roman"/>
          <w:sz w:val="28"/>
          <w:szCs w:val="28"/>
        </w:rPr>
        <w:lastRenderedPageBreak/>
        <w:t>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N 5798-У.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Доход от ценных бумаг и долей участия в коммерческих организациях</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59.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Иные доходы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60. В данной строке указываются доходы, которые не были отражены в строках 1 - 5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Так, например, в строке иные доходы могут быть указаны: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lastRenderedPageBreak/>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417DDD">
        <w:rPr>
          <w:rFonts w:ascii="Times New Roman" w:hAnsi="Times New Roman" w:cs="Times New Roman"/>
          <w:sz w:val="28"/>
          <w:szCs w:val="28"/>
        </w:rPr>
        <w:t>период</w:t>
      </w:r>
      <w:proofErr w:type="gramEnd"/>
      <w:r w:rsidRPr="00417DDD">
        <w:rPr>
          <w:rFonts w:ascii="Times New Roman" w:hAnsi="Times New Roman" w:cs="Times New Roman"/>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N 255-ФЗ "Об обязательном социальном </w:t>
      </w:r>
      <w:proofErr w:type="gramStart"/>
      <w:r w:rsidRPr="00417DDD">
        <w:rPr>
          <w:rFonts w:ascii="Times New Roman" w:hAnsi="Times New Roman" w:cs="Times New Roman"/>
          <w:sz w:val="28"/>
          <w:szCs w:val="28"/>
        </w:rPr>
        <w:t>страховании</w:t>
      </w:r>
      <w:proofErr w:type="gramEnd"/>
      <w:r w:rsidRPr="00417DDD">
        <w:rPr>
          <w:rFonts w:ascii="Times New Roman" w:hAnsi="Times New Roman" w:cs="Times New Roman"/>
          <w:sz w:val="28"/>
          <w:szCs w:val="28"/>
        </w:rPr>
        <w:t xml:space="preserve"> на случай временной нетрудоспособности и в связи с материнством").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 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rsidRPr="00417DDD">
        <w:rPr>
          <w:rFonts w:ascii="Times New Roman" w:hAnsi="Times New Roman" w:cs="Times New Roman"/>
          <w:sz w:val="28"/>
          <w:szCs w:val="28"/>
        </w:rPr>
        <w:t>,</w:t>
      </w:r>
      <w:proofErr w:type="gramEnd"/>
      <w:r w:rsidRPr="00417DDD">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 стипендия;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417DDD">
        <w:rPr>
          <w:rFonts w:ascii="Times New Roman" w:hAnsi="Times New Roman" w:cs="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417DDD">
        <w:rPr>
          <w:rFonts w:ascii="Times New Roman" w:hAnsi="Times New Roman" w:cs="Times New Roman"/>
          <w:sz w:val="28"/>
          <w:szCs w:val="28"/>
        </w:rPr>
        <w:t>накопительно</w:t>
      </w:r>
      <w:proofErr w:type="spellEnd"/>
      <w:r w:rsidRPr="00417DDD">
        <w:rPr>
          <w:rFonts w:ascii="Times New Roman" w:hAnsi="Times New Roman" w:cs="Times New Roman"/>
          <w:sz w:val="28"/>
          <w:szCs w:val="28"/>
        </w:rPr>
        <w:t xml:space="preserve">-ипотечной системы жилищного обеспечения военнослужащих (данный </w:t>
      </w:r>
      <w:proofErr w:type="spellStart"/>
      <w:r w:rsidRPr="00417DDD">
        <w:rPr>
          <w:rFonts w:ascii="Times New Roman" w:hAnsi="Times New Roman" w:cs="Times New Roman"/>
          <w:sz w:val="28"/>
          <w:szCs w:val="28"/>
        </w:rPr>
        <w:t>займ</w:t>
      </w:r>
      <w:proofErr w:type="spellEnd"/>
      <w:r w:rsidRPr="00417DDD">
        <w:rPr>
          <w:rFonts w:ascii="Times New Roman" w:hAnsi="Times New Roman" w:cs="Times New Roman"/>
          <w:sz w:val="28"/>
          <w:szCs w:val="28"/>
        </w:rPr>
        <w:t xml:space="preserve"> не подлежит возврату и указывается в разделе 1 справки как доход, в случае если, общая продолжительность </w:t>
      </w:r>
      <w:r w:rsidRPr="00417DDD">
        <w:rPr>
          <w:rFonts w:ascii="Times New Roman" w:hAnsi="Times New Roman" w:cs="Times New Roman"/>
          <w:sz w:val="28"/>
          <w:szCs w:val="28"/>
        </w:rPr>
        <w:lastRenderedPageBreak/>
        <w:t>военной службы, в том числе в льготном исчислении, у военнослужащего составила более двадцати лет, либо</w:t>
      </w:r>
      <w:proofErr w:type="gramEnd"/>
      <w:r w:rsidRPr="00417DDD">
        <w:rPr>
          <w:rFonts w:ascii="Times New Roman" w:hAnsi="Times New Roman" w:cs="Times New Roman"/>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417DDD">
        <w:rPr>
          <w:rFonts w:ascii="Times New Roman" w:hAnsi="Times New Roman" w:cs="Times New Roman"/>
          <w:sz w:val="28"/>
          <w:szCs w:val="28"/>
        </w:rPr>
        <w:t xml:space="preserve">В иных случаях </w:t>
      </w:r>
      <w:proofErr w:type="spellStart"/>
      <w:r w:rsidRPr="00417DDD">
        <w:rPr>
          <w:rFonts w:ascii="Times New Roman" w:hAnsi="Times New Roman" w:cs="Times New Roman"/>
          <w:sz w:val="28"/>
          <w:szCs w:val="28"/>
        </w:rPr>
        <w:t>займ</w:t>
      </w:r>
      <w:proofErr w:type="spellEnd"/>
      <w:r w:rsidRPr="00417DDD">
        <w:rPr>
          <w:rFonts w:ascii="Times New Roman" w:hAnsi="Times New Roman" w:cs="Times New Roman"/>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417DDD">
        <w:rPr>
          <w:rFonts w:ascii="Times New Roman" w:hAnsi="Times New Roman" w:cs="Times New Roman"/>
          <w:sz w:val="28"/>
          <w:szCs w:val="28"/>
        </w:rPr>
        <w:t xml:space="preserve"> данной выплаты);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417DDD">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 xml:space="preserve">Аналогично в отношении продажи имущества, находящегося в </w:t>
      </w:r>
      <w:r w:rsidRPr="00417DDD">
        <w:rPr>
          <w:rFonts w:ascii="Times New Roman" w:hAnsi="Times New Roman" w:cs="Times New Roman"/>
          <w:sz w:val="28"/>
          <w:szCs w:val="28"/>
        </w:rPr>
        <w:lastRenderedPageBreak/>
        <w:t>совместной собственности;</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11) доходы по трудовым договорам по совместительству. </w:t>
      </w:r>
      <w:proofErr w:type="gramStart"/>
      <w:r w:rsidRPr="00417DDD">
        <w:rPr>
          <w:rFonts w:ascii="Times New Roman" w:hAnsi="Times New Roman" w:cs="Times New Roman"/>
          <w:sz w:val="28"/>
          <w:szCs w:val="28"/>
        </w:rPr>
        <w:t>При этом рекомендуется указать наименование и адрес места нахождения организации, от которой был получен доход;</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12)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13) вознаграждения по гражданско-правовым договорам, если данный доход не указан в иных строках настоящего раздела справки. </w:t>
      </w:r>
      <w:proofErr w:type="gramStart"/>
      <w:r w:rsidRPr="00417DDD">
        <w:rPr>
          <w:rFonts w:ascii="Times New Roman" w:hAnsi="Times New Roman" w:cs="Times New Roman"/>
          <w:sz w:val="28"/>
          <w:szCs w:val="28"/>
        </w:rPr>
        <w:t>При этом рекомендуется указать наименование и адрес места нахождения организации, от которой был получен доход;</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14)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417DDD">
        <w:rPr>
          <w:rFonts w:ascii="Times New Roman" w:hAnsi="Times New Roman" w:cs="Times New Roman"/>
          <w:sz w:val="28"/>
          <w:szCs w:val="28"/>
        </w:rPr>
        <w:t>дств св</w:t>
      </w:r>
      <w:proofErr w:type="gramEnd"/>
      <w:r w:rsidRPr="00417DDD">
        <w:rPr>
          <w:rFonts w:ascii="Times New Roman" w:hAnsi="Times New Roman" w:cs="Times New Roman"/>
          <w:sz w:val="28"/>
          <w:szCs w:val="28"/>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15) проценты по долговым обязательствам;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16) денежные средства, полученные в порядке дарения или наследования;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17) возмещение вреда, причиненного увечьем или иным повреждением здоровья;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18) выплаты, связанные с гибелью (смертью), выплаченные наследникам;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19) выплаты денежных сумм, осуществленные на основании договоров страхования. </w:t>
      </w:r>
      <w:proofErr w:type="gramStart"/>
      <w:r w:rsidRPr="00417DDD">
        <w:rPr>
          <w:rFonts w:ascii="Times New Roman" w:hAnsi="Times New Roman" w:cs="Times New Roman"/>
          <w:sz w:val="28"/>
          <w:szCs w:val="28"/>
        </w:rPr>
        <w:t>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w:t>
      </w:r>
      <w:r w:rsidRPr="00417DDD">
        <w:rPr>
          <w:rFonts w:ascii="Times New Roman" w:hAnsi="Times New Roman" w:cs="Times New Roman"/>
          <w:sz w:val="28"/>
          <w:szCs w:val="28"/>
        </w:rPr>
        <w:lastRenderedPageBreak/>
        <w:t>также отразить в разделе 4 справки;</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417DDD">
        <w:rPr>
          <w:rFonts w:ascii="Times New Roman" w:hAnsi="Times New Roman" w:cs="Times New Roman"/>
          <w:sz w:val="28"/>
          <w:szCs w:val="28"/>
        </w:rPr>
        <w:t xml:space="preserve"> последующего представления отчета об их использовании и др.;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417DDD">
        <w:rPr>
          <w:rFonts w:ascii="Times New Roman" w:hAnsi="Times New Roman" w:cs="Times New Roman"/>
          <w:sz w:val="28"/>
          <w:szCs w:val="28"/>
        </w:rPr>
        <w:t>за</w:t>
      </w:r>
      <w:proofErr w:type="gramEnd"/>
      <w:r w:rsidRPr="00417DDD">
        <w:rPr>
          <w:rFonts w:ascii="Times New Roman" w:hAnsi="Times New Roman" w:cs="Times New Roman"/>
          <w:sz w:val="28"/>
          <w:szCs w:val="28"/>
        </w:rPr>
        <w:t xml:space="preserve"> престарелым, и др.);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27) выплаты членам профсоюзных организаций, полученные от данных профсоюзных организаций;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28) доход от реализации имущества, полученный наложенным платежом. </w:t>
      </w:r>
      <w:proofErr w:type="gramStart"/>
      <w:r w:rsidRPr="00417DDD">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"Доход от педагогической и научной деятельности" раздела 1 справки, результаты иной творческой деятельности - в строке "Доход от иной творческой деятельности" указанного раздела справки;</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29) вознаграждение, полученное при осуществлении опеки или попечительства на возмездной основе;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30) 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32) денежные средства, полученные в качестве оплаты услуг или товаров, в том числе в качестве авансового платежа;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lastRenderedPageBreak/>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34) денежные средства, полученные от родственников (за исключением супруги (супруга) и несовершеннолетних детей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35) доход, полученный по договорам переуступки прав требования на строящиеся объекты недвижимости;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37) выплаченная ликвидационная стоимость ценных бумаг при ликвидации коммерческой организации;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39) иные аналогичные выплаты.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61. 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N 199;</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дополнительная государственная гарантия отдельным категориям граждан в соответствии с Указом Президента Российской Федерации от 1 февраля 2021 г. N 60;</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единовременная выплата семьям, имеющим детей, в соответствии с Указом Президента Российской Федерации от 2 июля 2021 г. N 396;</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 единовременная денежная выплата гражданам, получающим пенсию, в соответствии с Указом Президента Российской Федерации от 24 августа 2021 г. N 486;</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 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N 487;</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 единовременная денежная выплата отдельным категориям военнослужащих в соответствии с Указом Президента Российской Федерации от 30 августа 2021 г. N 502;</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 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N 503;</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8) ежемесячное пособие женщине, вставшей на учет в медицинской </w:t>
      </w:r>
      <w:r w:rsidRPr="00417DDD">
        <w:rPr>
          <w:rFonts w:ascii="Times New Roman" w:hAnsi="Times New Roman" w:cs="Times New Roman"/>
          <w:sz w:val="28"/>
          <w:szCs w:val="28"/>
        </w:rPr>
        <w:lastRenderedPageBreak/>
        <w:t>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N 1037.</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63.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64.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со служебными командировками за счет средств работодателя;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417DDD">
        <w:rPr>
          <w:rFonts w:ascii="Times New Roman" w:hAnsi="Times New Roman" w:cs="Times New Roman"/>
          <w:sz w:val="28"/>
          <w:szCs w:val="28"/>
        </w:rPr>
        <w:t>дств вз</w:t>
      </w:r>
      <w:proofErr w:type="gramEnd"/>
      <w:r w:rsidRPr="00417DDD">
        <w:rPr>
          <w:rFonts w:ascii="Times New Roman" w:hAnsi="Times New Roman" w:cs="Times New Roman"/>
          <w:sz w:val="28"/>
          <w:szCs w:val="28"/>
        </w:rPr>
        <w:t>амен этого довольствия (например, взамен форменной одежды);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 с оплатой коммунальных и иных услуг, наймом жилого помещения;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65. Также не указываются сведения о денежных средствах, полученных:</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в виде социального, имущественного, инвестиционного налогового вычета;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417DDD">
        <w:rPr>
          <w:rFonts w:ascii="Times New Roman" w:hAnsi="Times New Roman" w:cs="Times New Roman"/>
          <w:sz w:val="28"/>
          <w:szCs w:val="28"/>
        </w:rPr>
        <w:t>кешбэк</w:t>
      </w:r>
      <w:proofErr w:type="spellEnd"/>
      <w:r w:rsidRPr="00417DDD">
        <w:rPr>
          <w:rFonts w:ascii="Times New Roman" w:hAnsi="Times New Roman" w:cs="Times New Roman"/>
          <w:sz w:val="28"/>
          <w:szCs w:val="28"/>
        </w:rPr>
        <w:t xml:space="preserve"> сервис"), включая т.н. "туристический </w:t>
      </w:r>
      <w:proofErr w:type="spellStart"/>
      <w:r w:rsidRPr="00417DDD">
        <w:rPr>
          <w:rFonts w:ascii="Times New Roman" w:hAnsi="Times New Roman" w:cs="Times New Roman"/>
          <w:sz w:val="28"/>
          <w:szCs w:val="28"/>
        </w:rPr>
        <w:t>кешбэк</w:t>
      </w:r>
      <w:proofErr w:type="spellEnd"/>
      <w:r w:rsidRPr="00417DDD">
        <w:rPr>
          <w:rFonts w:ascii="Times New Roman" w:hAnsi="Times New Roman" w:cs="Times New Roman"/>
          <w:sz w:val="28"/>
          <w:szCs w:val="28"/>
        </w:rPr>
        <w:t xml:space="preserve">", "детский </w:t>
      </w:r>
      <w:proofErr w:type="spellStart"/>
      <w:r w:rsidRPr="00417DDD">
        <w:rPr>
          <w:rFonts w:ascii="Times New Roman" w:hAnsi="Times New Roman" w:cs="Times New Roman"/>
          <w:sz w:val="28"/>
          <w:szCs w:val="28"/>
        </w:rPr>
        <w:t>кешбэк</w:t>
      </w:r>
      <w:proofErr w:type="spellEnd"/>
      <w:r w:rsidRPr="00417DDD">
        <w:rPr>
          <w:rFonts w:ascii="Times New Roman" w:hAnsi="Times New Roman" w:cs="Times New Roman"/>
          <w:sz w:val="28"/>
          <w:szCs w:val="28"/>
        </w:rPr>
        <w:t>" и др.;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Pr="00417DDD">
        <w:rPr>
          <w:rFonts w:ascii="Times New Roman" w:hAnsi="Times New Roman" w:cs="Times New Roman"/>
          <w:sz w:val="28"/>
          <w:szCs w:val="28"/>
        </w:rPr>
        <w:t>Tax-free</w:t>
      </w:r>
      <w:proofErr w:type="spellEnd"/>
      <w:r w:rsidRPr="00417DDD">
        <w:rPr>
          <w:rFonts w:ascii="Times New Roman" w:hAnsi="Times New Roman" w:cs="Times New Roman"/>
          <w:sz w:val="28"/>
          <w:szCs w:val="28"/>
        </w:rPr>
        <w:t>;</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 в качестве вознаграждения донорам за сданную кровь, ее компонентов (и иную помощь);</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 в качестве возмещения расходов на повышение профессионального уровня за счет сре</w:t>
      </w:r>
      <w:proofErr w:type="gramStart"/>
      <w:r w:rsidRPr="00417DDD">
        <w:rPr>
          <w:rFonts w:ascii="Times New Roman" w:hAnsi="Times New Roman" w:cs="Times New Roman"/>
          <w:sz w:val="28"/>
          <w:szCs w:val="28"/>
        </w:rPr>
        <w:t>дств пр</w:t>
      </w:r>
      <w:proofErr w:type="gramEnd"/>
      <w:r w:rsidRPr="00417DDD">
        <w:rPr>
          <w:rFonts w:ascii="Times New Roman" w:hAnsi="Times New Roman" w:cs="Times New Roman"/>
          <w:sz w:val="28"/>
          <w:szCs w:val="28"/>
        </w:rPr>
        <w:t>едставителя нанимателя (работодателя);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11) в связи с возвратом денежных средств по несостоявшемуся договору купли-продажи;</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13) в качестве возврата денежных сре</w:t>
      </w:r>
      <w:proofErr w:type="gramStart"/>
      <w:r w:rsidRPr="00417DDD">
        <w:rPr>
          <w:rFonts w:ascii="Times New Roman" w:hAnsi="Times New Roman" w:cs="Times New Roman"/>
          <w:sz w:val="28"/>
          <w:szCs w:val="28"/>
        </w:rPr>
        <w:t>дств в св</w:t>
      </w:r>
      <w:proofErr w:type="gramEnd"/>
      <w:r w:rsidRPr="00417DDD">
        <w:rPr>
          <w:rFonts w:ascii="Times New Roman" w:hAnsi="Times New Roman" w:cs="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66. 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Счет в банке, открытый для соответствующих целей, отражается в разделе 4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lastRenderedPageBreak/>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jc w:val="center"/>
        <w:outlineLvl w:val="1"/>
        <w:rPr>
          <w:rFonts w:ascii="Times New Roman" w:hAnsi="Times New Roman" w:cs="Times New Roman"/>
          <w:sz w:val="28"/>
          <w:szCs w:val="28"/>
        </w:rPr>
      </w:pPr>
      <w:r w:rsidRPr="00417DDD">
        <w:rPr>
          <w:rFonts w:ascii="Times New Roman" w:hAnsi="Times New Roman" w:cs="Times New Roman"/>
          <w:sz w:val="28"/>
          <w:szCs w:val="28"/>
        </w:rPr>
        <w:t>РАЗДЕЛ 2. СВЕДЕНИЯ О РАСХОДАХ</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bookmarkStart w:id="7" w:name="P351"/>
      <w:bookmarkEnd w:id="7"/>
      <w:r w:rsidRPr="00417DDD">
        <w:rPr>
          <w:rFonts w:ascii="Times New Roman" w:hAnsi="Times New Roman" w:cs="Times New Roman"/>
          <w:sz w:val="28"/>
          <w:szCs w:val="28"/>
        </w:rPr>
        <w:t xml:space="preserve">68. </w:t>
      </w:r>
      <w:proofErr w:type="gramStart"/>
      <w:r w:rsidRPr="00417DDD">
        <w:rPr>
          <w:rFonts w:ascii="Times New Roman" w:hAnsi="Times New Roman" w:cs="Times New Roman"/>
          <w:sz w:val="28"/>
          <w:szCs w:val="28"/>
        </w:rPr>
        <w:t>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w:t>
      </w:r>
      <w:proofErr w:type="gramEnd"/>
      <w:r w:rsidRPr="00417DDD">
        <w:rPr>
          <w:rFonts w:ascii="Times New Roman" w:hAnsi="Times New Roman" w:cs="Times New Roman"/>
          <w:sz w:val="28"/>
          <w:szCs w:val="28"/>
        </w:rPr>
        <w:t xml:space="preserve">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417DDD">
        <w:rPr>
          <w:rFonts w:ascii="Times New Roman" w:hAnsi="Times New Roman" w:cs="Times New Roman"/>
          <w:sz w:val="28"/>
          <w:szCs w:val="28"/>
        </w:rPr>
        <w:t xml:space="preserve">договоре) </w:t>
      </w:r>
      <w:proofErr w:type="gramEnd"/>
      <w:r w:rsidRPr="00417DDD">
        <w:rPr>
          <w:rFonts w:ascii="Times New Roman" w:hAnsi="Times New Roman" w:cs="Times New Roman"/>
          <w:sz w:val="28"/>
          <w:szCs w:val="28"/>
        </w:rPr>
        <w:t>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69. 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70. Граждане, поступающие на службу (работу), раздел 2 справки не заполняют.</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71. Заполнение данного раздела при отсутствии указанных в пункте 68 настоящих Методических рекомендаций оснований не является нарушением.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w:t>
      </w:r>
      <w:r w:rsidRPr="00417DDD">
        <w:rPr>
          <w:rFonts w:ascii="Times New Roman" w:hAnsi="Times New Roman" w:cs="Times New Roman"/>
          <w:sz w:val="28"/>
          <w:szCs w:val="28"/>
        </w:rPr>
        <w:lastRenderedPageBreak/>
        <w:t>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73. </w:t>
      </w:r>
      <w:proofErr w:type="gramStart"/>
      <w:r w:rsidRPr="00417DDD">
        <w:rPr>
          <w:rFonts w:ascii="Times New Roman" w:hAnsi="Times New Roman" w:cs="Times New Roman"/>
          <w:sz w:val="28"/>
          <w:szCs w:val="28"/>
        </w:rPr>
        <w:t>Для цели реализации пункта 68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17DDD">
        <w:rPr>
          <w:rFonts w:ascii="Times New Roman" w:hAnsi="Times New Roman" w:cs="Times New Roman"/>
          <w:sz w:val="28"/>
          <w:szCs w:val="28"/>
        </w:rPr>
        <w:t xml:space="preserve"> </w:t>
      </w:r>
      <w:proofErr w:type="gramStart"/>
      <w:r w:rsidRPr="00417DDD">
        <w:rPr>
          <w:rFonts w:ascii="Times New Roman" w:hAnsi="Times New Roman" w:cs="Times New Roman"/>
          <w:sz w:val="28"/>
          <w:szCs w:val="28"/>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74. </w:t>
      </w:r>
      <w:proofErr w:type="gramStart"/>
      <w:r w:rsidRPr="00417DDD">
        <w:rPr>
          <w:rFonts w:ascii="Times New Roman" w:hAnsi="Times New Roman" w:cs="Times New Roman"/>
          <w:sz w:val="28"/>
          <w:szCs w:val="28"/>
        </w:rPr>
        <w:t>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75. </w:t>
      </w:r>
      <w:proofErr w:type="gramStart"/>
      <w:r w:rsidRPr="00417DDD">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417DDD">
        <w:rPr>
          <w:rFonts w:ascii="Times New Roman" w:hAnsi="Times New Roman" w:cs="Times New Roman"/>
          <w:sz w:val="28"/>
          <w:szCs w:val="28"/>
        </w:rPr>
        <w:t>накопительно</w:t>
      </w:r>
      <w:proofErr w:type="spellEnd"/>
      <w:r w:rsidRPr="00417DDD">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417DDD">
        <w:rPr>
          <w:rFonts w:ascii="Times New Roman" w:hAnsi="Times New Roman" w:cs="Times New Roman"/>
          <w:sz w:val="28"/>
          <w:szCs w:val="28"/>
        </w:rPr>
        <w:t xml:space="preserve"> супруги (супруга) за три последних года, предшествующих совершению сделки).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76. Данный раздел не заполняется в следующих случаях:</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w:t>
      </w:r>
      <w:proofErr w:type="gramStart"/>
      <w:r w:rsidRPr="00417DDD">
        <w:rPr>
          <w:rFonts w:ascii="Times New Roman" w:hAnsi="Times New Roman" w:cs="Times New Roman"/>
          <w:sz w:val="28"/>
          <w:szCs w:val="28"/>
        </w:rPr>
        <w:t>контроле за</w:t>
      </w:r>
      <w:proofErr w:type="gramEnd"/>
      <w:r w:rsidRPr="00417DDD">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 xml:space="preserve">2) земельный участок, другой объект недвижимости, транспортное </w:t>
      </w:r>
      <w:r w:rsidRPr="00417DDD">
        <w:rPr>
          <w:rFonts w:ascii="Times New Roman" w:hAnsi="Times New Roman" w:cs="Times New Roman"/>
          <w:sz w:val="28"/>
          <w:szCs w:val="28"/>
        </w:rPr>
        <w:lastRenderedPageBreak/>
        <w:t>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w:t>
      </w:r>
      <w:proofErr w:type="gramEnd"/>
      <w:r w:rsidRPr="00417DDD">
        <w:rPr>
          <w:rFonts w:ascii="Times New Roman" w:hAnsi="Times New Roman" w:cs="Times New Roman"/>
          <w:sz w:val="28"/>
          <w:szCs w:val="28"/>
        </w:rPr>
        <w:t xml:space="preserve"> При этом такое имущество отражается в соответствующих разделах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77.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78.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81. В графе "Основания приобретения имущества" указываются регистрационный номер и дата записи в Едином государственном реестре недвижимости (</w:t>
      </w:r>
      <w:proofErr w:type="spellStart"/>
      <w:r w:rsidRPr="00417DDD">
        <w:rPr>
          <w:rFonts w:ascii="Times New Roman" w:hAnsi="Times New Roman" w:cs="Times New Roman"/>
          <w:sz w:val="28"/>
          <w:szCs w:val="28"/>
        </w:rPr>
        <w:t>ЕГРН</w:t>
      </w:r>
      <w:proofErr w:type="spellEnd"/>
      <w:r w:rsidRPr="00417DDD">
        <w:rPr>
          <w:rFonts w:ascii="Times New Roman" w:hAnsi="Times New Roman" w:cs="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В отношении цифровых финансовых активов в качестве основания </w:t>
      </w:r>
      <w:r w:rsidRPr="00417DDD">
        <w:rPr>
          <w:rFonts w:ascii="Times New Roman" w:hAnsi="Times New Roman" w:cs="Times New Roman"/>
          <w:sz w:val="28"/>
          <w:szCs w:val="28"/>
        </w:rPr>
        <w:lastRenderedPageBreak/>
        <w:t>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В отношении цифровой валюты в качестве основания приобретения указываются идентификационный номер и дата </w:t>
      </w:r>
      <w:proofErr w:type="gramStart"/>
      <w:r w:rsidRPr="00417DDD">
        <w:rPr>
          <w:rFonts w:ascii="Times New Roman" w:hAnsi="Times New Roman" w:cs="Times New Roman"/>
          <w:sz w:val="28"/>
          <w:szCs w:val="28"/>
        </w:rPr>
        <w:t>транзакции</w:t>
      </w:r>
      <w:proofErr w:type="gramEnd"/>
      <w:r w:rsidRPr="00417DDD">
        <w:rPr>
          <w:rFonts w:ascii="Times New Roman" w:hAnsi="Times New Roman" w:cs="Times New Roman"/>
          <w:sz w:val="28"/>
          <w:szCs w:val="28"/>
        </w:rPr>
        <w:t xml:space="preserve"> и прикладывается выписка о транзакции при ее наличии по применимому праву.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82. Особенности заполнения раздела "Сведения о расходах":</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417DDD">
        <w:rPr>
          <w:rFonts w:ascii="Times New Roman" w:hAnsi="Times New Roman" w:cs="Times New Roman"/>
          <w:sz w:val="28"/>
          <w:szCs w:val="28"/>
        </w:rPr>
        <w:t>эскроу</w:t>
      </w:r>
      <w:proofErr w:type="spellEnd"/>
      <w:r w:rsidRPr="00417DDD">
        <w:rPr>
          <w:rFonts w:ascii="Times New Roman" w:hAnsi="Times New Roman" w:cs="Times New Roman"/>
          <w:sz w:val="28"/>
          <w:szCs w:val="28"/>
        </w:rPr>
        <w:t xml:space="preserve">, в рассматриваемом разделе отражаются сведения о расходах в случае, если внесенная на счета </w:t>
      </w:r>
      <w:proofErr w:type="spellStart"/>
      <w:r w:rsidRPr="00417DDD">
        <w:rPr>
          <w:rFonts w:ascii="Times New Roman" w:hAnsi="Times New Roman" w:cs="Times New Roman"/>
          <w:sz w:val="28"/>
          <w:szCs w:val="28"/>
        </w:rPr>
        <w:t>эскроу</w:t>
      </w:r>
      <w:proofErr w:type="spellEnd"/>
      <w:r w:rsidRPr="00417DDD">
        <w:rPr>
          <w:rFonts w:ascii="Times New Roman" w:hAnsi="Times New Roman" w:cs="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17DDD">
        <w:rPr>
          <w:rFonts w:ascii="Times New Roman" w:hAnsi="Times New Roman" w:cs="Times New Roman"/>
          <w:sz w:val="28"/>
          <w:szCs w:val="28"/>
        </w:rPr>
        <w:t>дств в с</w:t>
      </w:r>
      <w:proofErr w:type="gramEnd"/>
      <w:r w:rsidRPr="00417DDD">
        <w:rPr>
          <w:rFonts w:ascii="Times New Roman" w:hAnsi="Times New Roman" w:cs="Times New Roman"/>
          <w:sz w:val="28"/>
          <w:szCs w:val="28"/>
        </w:rPr>
        <w:t xml:space="preserve">оответствии с договором долевого участия (с даты размещения денежных средств на счете </w:t>
      </w:r>
      <w:proofErr w:type="spellStart"/>
      <w:r w:rsidRPr="00417DDD">
        <w:rPr>
          <w:rFonts w:ascii="Times New Roman" w:hAnsi="Times New Roman" w:cs="Times New Roman"/>
          <w:sz w:val="28"/>
          <w:szCs w:val="28"/>
        </w:rPr>
        <w:t>эскроу</w:t>
      </w:r>
      <w:proofErr w:type="spellEnd"/>
      <w:r w:rsidRPr="00417DDD">
        <w:rPr>
          <w:rFonts w:ascii="Times New Roman" w:hAnsi="Times New Roman" w:cs="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w:t>
      </w:r>
      <w:r w:rsidRPr="00417DDD">
        <w:rPr>
          <w:rFonts w:ascii="Times New Roman" w:hAnsi="Times New Roman" w:cs="Times New Roman"/>
          <w:sz w:val="28"/>
          <w:szCs w:val="28"/>
        </w:rPr>
        <w:lastRenderedPageBreak/>
        <w:t>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417DDD">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jc w:val="center"/>
        <w:outlineLvl w:val="1"/>
        <w:rPr>
          <w:rFonts w:ascii="Times New Roman" w:hAnsi="Times New Roman" w:cs="Times New Roman"/>
          <w:sz w:val="28"/>
          <w:szCs w:val="28"/>
        </w:rPr>
      </w:pPr>
      <w:r w:rsidRPr="00417DDD">
        <w:rPr>
          <w:rFonts w:ascii="Times New Roman" w:hAnsi="Times New Roman" w:cs="Times New Roman"/>
          <w:sz w:val="28"/>
          <w:szCs w:val="28"/>
        </w:rPr>
        <w:t>РАЗДЕЛ 3. СВЕДЕНИЯ ОБ ИМУЩЕСТВЕ</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Подраздел 3.1 Недвижимое имущество</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83.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lastRenderedPageBreak/>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proofErr w:type="spellStart"/>
      <w:r w:rsidRPr="00417DDD">
        <w:rPr>
          <w:rFonts w:ascii="Times New Roman" w:hAnsi="Times New Roman" w:cs="Times New Roman"/>
          <w:sz w:val="28"/>
          <w:szCs w:val="28"/>
        </w:rPr>
        <w:t>ЕГРН</w:t>
      </w:r>
      <w:proofErr w:type="spellEnd"/>
      <w:r w:rsidRPr="00417DDD">
        <w:rPr>
          <w:rFonts w:ascii="Times New Roman" w:hAnsi="Times New Roman" w:cs="Times New Roman"/>
          <w:sz w:val="28"/>
          <w:szCs w:val="28"/>
        </w:rPr>
        <w:t>).</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w:t>
      </w:r>
      <w:proofErr w:type="spellStart"/>
      <w:r w:rsidRPr="00417DDD">
        <w:rPr>
          <w:rFonts w:ascii="Times New Roman" w:hAnsi="Times New Roman" w:cs="Times New Roman"/>
          <w:sz w:val="28"/>
          <w:szCs w:val="28"/>
        </w:rPr>
        <w:t>ЕГРН</w:t>
      </w:r>
      <w:proofErr w:type="spellEnd"/>
      <w:r w:rsidRPr="00417DDD">
        <w:rPr>
          <w:rFonts w:ascii="Times New Roman" w:hAnsi="Times New Roman" w:cs="Times New Roman"/>
          <w:sz w:val="28"/>
          <w:szCs w:val="28"/>
        </w:rPr>
        <w:t>) на отчетную дату.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86. 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417DDD">
        <w:rPr>
          <w:rFonts w:ascii="Times New Roman" w:hAnsi="Times New Roman" w:cs="Times New Roman"/>
          <w:sz w:val="28"/>
          <w:szCs w:val="28"/>
        </w:rPr>
        <w:t>паенакопления</w:t>
      </w:r>
      <w:proofErr w:type="spellEnd"/>
      <w:r w:rsidRPr="00417DDD">
        <w:rPr>
          <w:rFonts w:ascii="Times New Roman" w:hAnsi="Times New Roman" w:cs="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417DDD">
        <w:rPr>
          <w:rFonts w:ascii="Times New Roman" w:hAnsi="Times New Roman" w:cs="Times New Roman"/>
          <w:sz w:val="28"/>
          <w:szCs w:val="28"/>
        </w:rPr>
        <w:t>Росреестре</w:t>
      </w:r>
      <w:proofErr w:type="spellEnd"/>
      <w:r w:rsidRPr="00417DDD">
        <w:rPr>
          <w:rFonts w:ascii="Times New Roman" w:hAnsi="Times New Roman" w:cs="Times New Roman"/>
          <w:sz w:val="28"/>
          <w:szCs w:val="28"/>
        </w:rPr>
        <w:t>, если на отчетную дату у лица, в отношении которого представляется справка, имеется право собственности.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417DDD">
        <w:rPr>
          <w:rFonts w:ascii="Times New Roman" w:hAnsi="Times New Roman" w:cs="Times New Roman"/>
          <w:sz w:val="28"/>
          <w:szCs w:val="28"/>
        </w:rPr>
        <w:t>собственности</w:t>
      </w:r>
      <w:proofErr w:type="gramEnd"/>
      <w:r w:rsidRPr="00417DDD">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417DDD">
        <w:rPr>
          <w:rFonts w:ascii="Times New Roman" w:hAnsi="Times New Roman" w:cs="Times New Roman"/>
          <w:sz w:val="28"/>
          <w:szCs w:val="28"/>
        </w:rPr>
        <w:t>Росреестре</w:t>
      </w:r>
      <w:proofErr w:type="spellEnd"/>
      <w:r w:rsidRPr="00417DDD">
        <w:rPr>
          <w:rFonts w:ascii="Times New Roman" w:hAnsi="Times New Roman" w:cs="Times New Roman"/>
          <w:sz w:val="28"/>
          <w:szCs w:val="28"/>
        </w:rPr>
        <w:t>).</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3"/>
        <w:rPr>
          <w:rFonts w:ascii="Times New Roman" w:hAnsi="Times New Roman" w:cs="Times New Roman"/>
          <w:sz w:val="28"/>
          <w:szCs w:val="28"/>
        </w:rPr>
      </w:pPr>
      <w:r w:rsidRPr="00417DDD">
        <w:rPr>
          <w:rFonts w:ascii="Times New Roman" w:hAnsi="Times New Roman" w:cs="Times New Roman"/>
          <w:sz w:val="28"/>
          <w:szCs w:val="28"/>
        </w:rPr>
        <w:t>Заполнение графы "Вид и наименование имущества"</w:t>
      </w:r>
    </w:p>
    <w:p w:rsidR="00417DDD" w:rsidRPr="00417DDD" w:rsidRDefault="00417DDD" w:rsidP="00417DDD">
      <w:pPr>
        <w:pStyle w:val="ConsPlusNormal"/>
        <w:ind w:firstLine="540"/>
        <w:jc w:val="both"/>
        <w:rPr>
          <w:rFonts w:ascii="Times New Roman" w:hAnsi="Times New Roman" w:cs="Times New Roman"/>
          <w:sz w:val="28"/>
          <w:szCs w:val="28"/>
        </w:rPr>
      </w:pPr>
      <w:bookmarkStart w:id="8" w:name="P400"/>
      <w:bookmarkEnd w:id="8"/>
      <w:r w:rsidRPr="00417DDD">
        <w:rPr>
          <w:rFonts w:ascii="Times New Roman" w:hAnsi="Times New Roman" w:cs="Times New Roman"/>
          <w:sz w:val="28"/>
          <w:szCs w:val="28"/>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w:t>
      </w:r>
      <w:r w:rsidRPr="00417DDD">
        <w:rPr>
          <w:rFonts w:ascii="Times New Roman" w:hAnsi="Times New Roman" w:cs="Times New Roman"/>
          <w:sz w:val="28"/>
          <w:szCs w:val="28"/>
        </w:rPr>
        <w:lastRenderedPageBreak/>
        <w:t>хранения инвентаря и урожая сельскохозяйственных культур.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90.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92.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93. В строке 4 "Гаражи" указывается информация об организованных местах хранения автотранспорта - "гараж", "</w:t>
      </w:r>
      <w:proofErr w:type="spellStart"/>
      <w:r w:rsidRPr="00417DDD">
        <w:rPr>
          <w:rFonts w:ascii="Times New Roman" w:hAnsi="Times New Roman" w:cs="Times New Roman"/>
          <w:sz w:val="28"/>
          <w:szCs w:val="28"/>
        </w:rPr>
        <w:t>машино</w:t>
      </w:r>
      <w:proofErr w:type="spellEnd"/>
      <w:r w:rsidRPr="00417DDD">
        <w:rPr>
          <w:rFonts w:ascii="Times New Roman" w:hAnsi="Times New Roman" w:cs="Times New Roman"/>
          <w:sz w:val="28"/>
          <w:szCs w:val="28"/>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94. В графе "Вид собственности" указывается вид собственности на имущество (индивидуальная, общая совместная, общая долевая).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95.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96. При заполнении справки совместная собственность указывается в </w:t>
      </w:r>
      <w:r w:rsidRPr="00417DDD">
        <w:rPr>
          <w:rFonts w:ascii="Times New Roman" w:hAnsi="Times New Roman" w:cs="Times New Roman"/>
          <w:sz w:val="28"/>
          <w:szCs w:val="28"/>
        </w:rPr>
        <w:lastRenderedPageBreak/>
        <w:t xml:space="preserve">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417DDD">
        <w:rPr>
          <w:rFonts w:ascii="Times New Roman" w:hAnsi="Times New Roman" w:cs="Times New Roman"/>
          <w:sz w:val="28"/>
          <w:szCs w:val="28"/>
        </w:rPr>
        <w:t>сведения</w:t>
      </w:r>
      <w:proofErr w:type="gramEnd"/>
      <w:r w:rsidRPr="00417DDD">
        <w:rPr>
          <w:rFonts w:ascii="Times New Roman" w:hAnsi="Times New Roman" w:cs="Times New Roman"/>
          <w:sz w:val="28"/>
          <w:szCs w:val="28"/>
        </w:rPr>
        <w:t xml:space="preserve"> об имуществе которого представляются.</w:t>
      </w:r>
    </w:p>
    <w:p w:rsidR="00417DDD" w:rsidRPr="00417DDD" w:rsidRDefault="00417DDD" w:rsidP="00417DDD">
      <w:pPr>
        <w:pStyle w:val="ConsPlusNormal"/>
        <w:ind w:firstLine="540"/>
        <w:jc w:val="both"/>
        <w:rPr>
          <w:rFonts w:ascii="Times New Roman" w:hAnsi="Times New Roman" w:cs="Times New Roman"/>
          <w:sz w:val="28"/>
          <w:szCs w:val="28"/>
        </w:rPr>
      </w:pPr>
      <w:bookmarkStart w:id="9" w:name="P410"/>
      <w:bookmarkEnd w:id="9"/>
      <w:r w:rsidRPr="00417DDD">
        <w:rPr>
          <w:rFonts w:ascii="Times New Roman" w:hAnsi="Times New Roman" w:cs="Times New Roman"/>
          <w:sz w:val="28"/>
          <w:szCs w:val="28"/>
        </w:rPr>
        <w:t>97. Местонахождение (адрес) недвижимого имущества указывается согласно правоустанавливающим документам. При этом указывается: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субъект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район;</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город, иной населенный пункт (село, поселок и т.д.);</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 улица (проспект, переулок и т.д.);</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 номер дома (владения, участка), корпуса (строения), квартиры.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Также рекомендуется указывать индекс.</w:t>
      </w:r>
    </w:p>
    <w:p w:rsidR="00417DDD" w:rsidRPr="00417DDD" w:rsidRDefault="00417DDD" w:rsidP="00417DDD">
      <w:pPr>
        <w:pStyle w:val="ConsPlusNormal"/>
        <w:ind w:firstLine="540"/>
        <w:jc w:val="both"/>
        <w:rPr>
          <w:rFonts w:ascii="Times New Roman" w:hAnsi="Times New Roman" w:cs="Times New Roman"/>
          <w:sz w:val="28"/>
          <w:szCs w:val="28"/>
        </w:rPr>
      </w:pPr>
      <w:bookmarkStart w:id="10" w:name="P417"/>
      <w:bookmarkEnd w:id="10"/>
      <w:r w:rsidRPr="00417DDD">
        <w:rPr>
          <w:rFonts w:ascii="Times New Roman" w:hAnsi="Times New Roman" w:cs="Times New Roman"/>
          <w:sz w:val="28"/>
          <w:szCs w:val="28"/>
        </w:rPr>
        <w:t>98. Если недвижимое имущество находится за рубежом, то указывается: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наименование государства;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населенный пункт (иная единица административно-территориального деления);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почтовый адрес.</w:t>
      </w:r>
    </w:p>
    <w:p w:rsidR="00417DDD" w:rsidRPr="00417DDD" w:rsidRDefault="00417DDD" w:rsidP="00417DDD">
      <w:pPr>
        <w:pStyle w:val="ConsPlusNormal"/>
        <w:ind w:firstLine="540"/>
        <w:jc w:val="both"/>
        <w:rPr>
          <w:rFonts w:ascii="Times New Roman" w:hAnsi="Times New Roman" w:cs="Times New Roman"/>
          <w:sz w:val="28"/>
          <w:szCs w:val="28"/>
        </w:rPr>
      </w:pPr>
      <w:bookmarkStart w:id="11" w:name="P421"/>
      <w:bookmarkEnd w:id="11"/>
      <w:r w:rsidRPr="00417DDD">
        <w:rPr>
          <w:rFonts w:ascii="Times New Roman" w:hAnsi="Times New Roman" w:cs="Times New Roman"/>
          <w:sz w:val="28"/>
          <w:szCs w:val="28"/>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3"/>
        <w:rPr>
          <w:rFonts w:ascii="Times New Roman" w:hAnsi="Times New Roman" w:cs="Times New Roman"/>
          <w:sz w:val="28"/>
          <w:szCs w:val="28"/>
        </w:rPr>
      </w:pPr>
      <w:r w:rsidRPr="00417DDD">
        <w:rPr>
          <w:rFonts w:ascii="Times New Roman" w:hAnsi="Times New Roman" w:cs="Times New Roman"/>
          <w:sz w:val="28"/>
          <w:szCs w:val="28"/>
        </w:rPr>
        <w:t>Основание приобретения и источники средств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101.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w:t>
      </w:r>
      <w:r w:rsidRPr="00417DDD">
        <w:rPr>
          <w:rFonts w:ascii="Times New Roman" w:hAnsi="Times New Roman" w:cs="Times New Roman"/>
          <w:sz w:val="28"/>
          <w:szCs w:val="28"/>
        </w:rPr>
        <w:lastRenderedPageBreak/>
        <w:t>отсутствуют. Вместе с тем такой объект подлежит указанию в подразделе 6.1 раздела 6 справки (аналогично в случае ввода объекта в эксплуатацию).</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417DDD">
        <w:rPr>
          <w:rFonts w:ascii="Times New Roman" w:hAnsi="Times New Roman" w:cs="Times New Roman"/>
          <w:sz w:val="28"/>
          <w:szCs w:val="28"/>
        </w:rPr>
        <w:t>регистрации</w:t>
      </w:r>
      <w:proofErr w:type="gramEnd"/>
      <w:r w:rsidRPr="00417DDD">
        <w:rPr>
          <w:rFonts w:ascii="Times New Roman" w:hAnsi="Times New Roman" w:cs="Times New Roman"/>
          <w:sz w:val="28"/>
          <w:szCs w:val="28"/>
        </w:rPr>
        <w:t xml:space="preserve"> права из выписки Единого государственного реестра недвижимости (</w:t>
      </w:r>
      <w:proofErr w:type="spellStart"/>
      <w:r w:rsidRPr="00417DDD">
        <w:rPr>
          <w:rFonts w:ascii="Times New Roman" w:hAnsi="Times New Roman" w:cs="Times New Roman"/>
          <w:sz w:val="28"/>
          <w:szCs w:val="28"/>
        </w:rPr>
        <w:t>ЕГРН</w:t>
      </w:r>
      <w:proofErr w:type="spellEnd"/>
      <w:r w:rsidRPr="00417DDD">
        <w:rPr>
          <w:rFonts w:ascii="Times New Roman" w:hAnsi="Times New Roman" w:cs="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102. </w:t>
      </w:r>
      <w:proofErr w:type="gramStart"/>
      <w:r w:rsidRPr="00417DDD">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w:t>
      </w:r>
      <w:proofErr w:type="spellStart"/>
      <w:r w:rsidRPr="00417DDD">
        <w:rPr>
          <w:rFonts w:ascii="Times New Roman" w:hAnsi="Times New Roman" w:cs="Times New Roman"/>
          <w:sz w:val="28"/>
          <w:szCs w:val="28"/>
        </w:rPr>
        <w:t>ЕГРН</w:t>
      </w:r>
      <w:proofErr w:type="spellEnd"/>
      <w:r w:rsidRPr="00417DDD">
        <w:rPr>
          <w:rFonts w:ascii="Times New Roman" w:hAnsi="Times New Roman" w:cs="Times New Roman"/>
          <w:sz w:val="28"/>
          <w:szCs w:val="28"/>
        </w:rPr>
        <w:t xml:space="preserve">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417DDD">
        <w:rPr>
          <w:rFonts w:ascii="Times New Roman" w:hAnsi="Times New Roman" w:cs="Times New Roman"/>
          <w:sz w:val="28"/>
          <w:szCs w:val="28"/>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w:t>
      </w:r>
      <w:proofErr w:type="spellStart"/>
      <w:r w:rsidRPr="00417DDD">
        <w:rPr>
          <w:rFonts w:ascii="Times New Roman" w:hAnsi="Times New Roman" w:cs="Times New Roman"/>
          <w:sz w:val="28"/>
          <w:szCs w:val="28"/>
        </w:rPr>
        <w:t>НД</w:t>
      </w:r>
      <w:proofErr w:type="spellEnd"/>
      <w:r w:rsidRPr="00417DDD">
        <w:rPr>
          <w:rFonts w:ascii="Times New Roman" w:hAnsi="Times New Roman" w:cs="Times New Roman"/>
          <w:sz w:val="28"/>
          <w:szCs w:val="28"/>
        </w:rPr>
        <w:t xml:space="preserve"> N 776723 от 17 марта 2010 г.; Запись в </w:t>
      </w:r>
      <w:proofErr w:type="spellStart"/>
      <w:r w:rsidRPr="00417DDD">
        <w:rPr>
          <w:rFonts w:ascii="Times New Roman" w:hAnsi="Times New Roman" w:cs="Times New Roman"/>
          <w:sz w:val="28"/>
          <w:szCs w:val="28"/>
        </w:rPr>
        <w:t>ЕГРН</w:t>
      </w:r>
      <w:proofErr w:type="spellEnd"/>
      <w:r w:rsidRPr="00417DDD">
        <w:rPr>
          <w:rFonts w:ascii="Times New Roman" w:hAnsi="Times New Roman" w:cs="Times New Roman"/>
          <w:sz w:val="28"/>
          <w:szCs w:val="28"/>
        </w:rPr>
        <w:t xml:space="preserve"> N 77:02:0014017:1994-72/004/2021-2 от 27 марта 2021 г.; договор купли-продажи от 19 февраля 2021 г. или иное.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104. </w:t>
      </w:r>
      <w:proofErr w:type="gramStart"/>
      <w:r w:rsidRPr="00417DDD">
        <w:rPr>
          <w:rFonts w:ascii="Times New Roman" w:hAnsi="Times New Roman" w:cs="Times New Roman"/>
          <w:sz w:val="28"/>
          <w:szCs w:val="28"/>
        </w:rPr>
        <w:t>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417DDD">
        <w:rPr>
          <w:rFonts w:ascii="Times New Roman" w:hAnsi="Times New Roman" w:cs="Times New Roman"/>
          <w:sz w:val="28"/>
          <w:szCs w:val="28"/>
        </w:rPr>
        <w:t xml:space="preserve"> Федерации", а именно:</w:t>
      </w:r>
    </w:p>
    <w:p w:rsidR="00417DDD" w:rsidRPr="00417DDD" w:rsidRDefault="00417DDD" w:rsidP="00417DDD">
      <w:pPr>
        <w:pStyle w:val="ConsPlusNormal"/>
        <w:ind w:firstLine="540"/>
        <w:jc w:val="both"/>
        <w:rPr>
          <w:rFonts w:ascii="Times New Roman" w:hAnsi="Times New Roman" w:cs="Times New Roman"/>
          <w:sz w:val="28"/>
          <w:szCs w:val="28"/>
        </w:rPr>
      </w:pPr>
      <w:bookmarkStart w:id="12" w:name="P431"/>
      <w:bookmarkEnd w:id="12"/>
      <w:r w:rsidRPr="00417DDD">
        <w:rPr>
          <w:rFonts w:ascii="Times New Roman" w:hAnsi="Times New Roman" w:cs="Times New Roman"/>
          <w:sz w:val="28"/>
          <w:szCs w:val="28"/>
        </w:rPr>
        <w:t>1) на лиц, замещающих (занимающих):</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государственные должности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должности </w:t>
      </w:r>
      <w:proofErr w:type="gramStart"/>
      <w:r w:rsidRPr="00417DDD">
        <w:rPr>
          <w:rFonts w:ascii="Times New Roman" w:hAnsi="Times New Roman" w:cs="Times New Roman"/>
          <w:sz w:val="28"/>
          <w:szCs w:val="28"/>
        </w:rPr>
        <w:t>членов Совета директоров Центрального банка Российской Федерации</w:t>
      </w:r>
      <w:proofErr w:type="gramEnd"/>
      <w:r w:rsidRPr="00417DDD">
        <w:rPr>
          <w:rFonts w:ascii="Times New Roman" w:hAnsi="Times New Roman" w:cs="Times New Roman"/>
          <w:sz w:val="28"/>
          <w:szCs w:val="28"/>
        </w:rPr>
        <w:t>;</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государственные должности субъектов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lastRenderedPageBreak/>
        <w:t>должности заместителей руководителей федеральных органов исполнительной власти;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417DDD">
        <w:rPr>
          <w:rFonts w:ascii="Times New Roman" w:hAnsi="Times New Roman" w:cs="Times New Roman"/>
          <w:sz w:val="28"/>
          <w:szCs w:val="28"/>
        </w:rPr>
        <w:t xml:space="preserve"> </w:t>
      </w:r>
      <w:proofErr w:type="gramStart"/>
      <w:r w:rsidRPr="00417DDD">
        <w:rPr>
          <w:rFonts w:ascii="Times New Roman" w:hAnsi="Times New Roman" w:cs="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на супруг (супругов), несовершеннолетних детей лиц, указанных в абзацах втором - десятом подпункта 1 настоящего пункта;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иных лиц в случаях, предусмотренных федеральными законами.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Подраздел 3.2. Транспортные средства</w:t>
      </w:r>
    </w:p>
    <w:p w:rsidR="00417DDD" w:rsidRPr="00417DDD" w:rsidRDefault="00417DDD" w:rsidP="00417DDD">
      <w:pPr>
        <w:pStyle w:val="ConsPlusNormal"/>
        <w:ind w:firstLine="540"/>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lastRenderedPageBreak/>
        <w:t>106.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107. </w:t>
      </w:r>
      <w:proofErr w:type="gramStart"/>
      <w:r w:rsidRPr="00417DDD">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proofErr w:type="gramStart"/>
      <w:r w:rsidRPr="00417DDD">
        <w:rPr>
          <w:rFonts w:ascii="Times New Roman" w:hAnsi="Times New Roman" w:cs="Times New Roman"/>
          <w:sz w:val="28"/>
          <w:szCs w:val="28"/>
        </w:rPr>
        <w:t xml:space="preserve">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w:t>
      </w:r>
      <w:proofErr w:type="spellStart"/>
      <w:r w:rsidRPr="00417DDD">
        <w:rPr>
          <w:rFonts w:ascii="Times New Roman" w:hAnsi="Times New Roman" w:cs="Times New Roman"/>
          <w:sz w:val="28"/>
          <w:szCs w:val="28"/>
        </w:rPr>
        <w:t>ТНРЭР</w:t>
      </w:r>
      <w:proofErr w:type="spellEnd"/>
      <w:r w:rsidRPr="00417DDD">
        <w:rPr>
          <w:rFonts w:ascii="Times New Roman" w:hAnsi="Times New Roman" w:cs="Times New Roman"/>
          <w:sz w:val="28"/>
          <w:szCs w:val="28"/>
        </w:rPr>
        <w:t xml:space="preserve"> N 2 </w:t>
      </w:r>
      <w:proofErr w:type="spellStart"/>
      <w:r w:rsidRPr="00417DDD">
        <w:rPr>
          <w:rFonts w:ascii="Times New Roman" w:hAnsi="Times New Roman" w:cs="Times New Roman"/>
          <w:sz w:val="28"/>
          <w:szCs w:val="28"/>
        </w:rPr>
        <w:t>ГУ</w:t>
      </w:r>
      <w:proofErr w:type="spellEnd"/>
      <w:r w:rsidRPr="00417DDD">
        <w:rPr>
          <w:rFonts w:ascii="Times New Roman" w:hAnsi="Times New Roman" w:cs="Times New Roman"/>
          <w:sz w:val="28"/>
          <w:szCs w:val="28"/>
        </w:rPr>
        <w:t xml:space="preserve"> МВД России по г. Москве, </w:t>
      </w:r>
      <w:proofErr w:type="spellStart"/>
      <w:r w:rsidRPr="00417DDD">
        <w:rPr>
          <w:rFonts w:ascii="Times New Roman" w:hAnsi="Times New Roman" w:cs="Times New Roman"/>
          <w:sz w:val="28"/>
          <w:szCs w:val="28"/>
        </w:rPr>
        <w:t>ОГИБДД</w:t>
      </w:r>
      <w:proofErr w:type="spellEnd"/>
      <w:r w:rsidRPr="00417DDD">
        <w:rPr>
          <w:rFonts w:ascii="Times New Roman" w:hAnsi="Times New Roman" w:cs="Times New Roman"/>
          <w:sz w:val="28"/>
          <w:szCs w:val="28"/>
        </w:rPr>
        <w:t xml:space="preserve"> </w:t>
      </w:r>
      <w:proofErr w:type="spellStart"/>
      <w:r w:rsidRPr="00417DDD">
        <w:rPr>
          <w:rFonts w:ascii="Times New Roman" w:hAnsi="Times New Roman" w:cs="Times New Roman"/>
          <w:sz w:val="28"/>
          <w:szCs w:val="28"/>
        </w:rPr>
        <w:t>ММО</w:t>
      </w:r>
      <w:proofErr w:type="spellEnd"/>
      <w:r w:rsidRPr="00417DDD">
        <w:rPr>
          <w:rFonts w:ascii="Times New Roman" w:hAnsi="Times New Roman" w:cs="Times New Roman"/>
          <w:sz w:val="28"/>
          <w:szCs w:val="28"/>
        </w:rPr>
        <w:t xml:space="preserve"> МВД России "</w:t>
      </w:r>
      <w:proofErr w:type="spellStart"/>
      <w:r w:rsidRPr="00417DDD">
        <w:rPr>
          <w:rFonts w:ascii="Times New Roman" w:hAnsi="Times New Roman" w:cs="Times New Roman"/>
          <w:sz w:val="28"/>
          <w:szCs w:val="28"/>
        </w:rPr>
        <w:t>Шалинский</w:t>
      </w:r>
      <w:proofErr w:type="spellEnd"/>
      <w:r w:rsidRPr="00417DDD">
        <w:rPr>
          <w:rFonts w:ascii="Times New Roman" w:hAnsi="Times New Roman" w:cs="Times New Roman"/>
          <w:sz w:val="28"/>
          <w:szCs w:val="28"/>
        </w:rPr>
        <w:t xml:space="preserve">", </w:t>
      </w:r>
      <w:proofErr w:type="spellStart"/>
      <w:r w:rsidRPr="00417DDD">
        <w:rPr>
          <w:rFonts w:ascii="Times New Roman" w:hAnsi="Times New Roman" w:cs="Times New Roman"/>
          <w:sz w:val="28"/>
          <w:szCs w:val="28"/>
        </w:rPr>
        <w:t>ОГИБДД</w:t>
      </w:r>
      <w:proofErr w:type="spellEnd"/>
      <w:r w:rsidRPr="00417DDD">
        <w:rPr>
          <w:rFonts w:ascii="Times New Roman" w:hAnsi="Times New Roman" w:cs="Times New Roman"/>
          <w:sz w:val="28"/>
          <w:szCs w:val="28"/>
        </w:rPr>
        <w:t xml:space="preserve"> </w:t>
      </w:r>
      <w:proofErr w:type="spellStart"/>
      <w:r w:rsidRPr="00417DDD">
        <w:rPr>
          <w:rFonts w:ascii="Times New Roman" w:hAnsi="Times New Roman" w:cs="Times New Roman"/>
          <w:sz w:val="28"/>
          <w:szCs w:val="28"/>
        </w:rPr>
        <w:t>ММО</w:t>
      </w:r>
      <w:proofErr w:type="spellEnd"/>
      <w:r w:rsidRPr="00417DDD">
        <w:rPr>
          <w:rFonts w:ascii="Times New Roman" w:hAnsi="Times New Roman" w:cs="Times New Roman"/>
          <w:sz w:val="28"/>
          <w:szCs w:val="28"/>
        </w:rPr>
        <w:t xml:space="preserve"> МВД России по </w:t>
      </w:r>
      <w:proofErr w:type="spellStart"/>
      <w:r w:rsidRPr="00417DDD">
        <w:rPr>
          <w:rFonts w:ascii="Times New Roman" w:hAnsi="Times New Roman" w:cs="Times New Roman"/>
          <w:sz w:val="28"/>
          <w:szCs w:val="28"/>
        </w:rPr>
        <w:t>Новолялинскому</w:t>
      </w:r>
      <w:proofErr w:type="spellEnd"/>
      <w:r w:rsidRPr="00417DDD">
        <w:rPr>
          <w:rFonts w:ascii="Times New Roman" w:hAnsi="Times New Roman" w:cs="Times New Roman"/>
          <w:sz w:val="28"/>
          <w:szCs w:val="28"/>
        </w:rPr>
        <w:t xml:space="preserve"> району, 3 отд. </w:t>
      </w:r>
      <w:proofErr w:type="spellStart"/>
      <w:r w:rsidRPr="00417DDD">
        <w:rPr>
          <w:rFonts w:ascii="Times New Roman" w:hAnsi="Times New Roman" w:cs="Times New Roman"/>
          <w:sz w:val="28"/>
          <w:szCs w:val="28"/>
        </w:rPr>
        <w:t>МОТОТРЭР</w:t>
      </w:r>
      <w:proofErr w:type="spellEnd"/>
      <w:r w:rsidRPr="00417DDD">
        <w:rPr>
          <w:rFonts w:ascii="Times New Roman" w:hAnsi="Times New Roman" w:cs="Times New Roman"/>
          <w:sz w:val="28"/>
          <w:szCs w:val="28"/>
        </w:rPr>
        <w:t xml:space="preserve"> ГИБДД УВД по </w:t>
      </w:r>
      <w:proofErr w:type="spellStart"/>
      <w:r w:rsidRPr="00417DDD">
        <w:rPr>
          <w:rFonts w:ascii="Times New Roman" w:hAnsi="Times New Roman" w:cs="Times New Roman"/>
          <w:sz w:val="28"/>
          <w:szCs w:val="28"/>
        </w:rPr>
        <w:t>ЦАО</w:t>
      </w:r>
      <w:proofErr w:type="spellEnd"/>
      <w:r w:rsidRPr="00417DDD">
        <w:rPr>
          <w:rFonts w:ascii="Times New Roman" w:hAnsi="Times New Roman" w:cs="Times New Roman"/>
          <w:sz w:val="28"/>
          <w:szCs w:val="28"/>
        </w:rPr>
        <w:t xml:space="preserve"> г. Москвы и т.д.</w:t>
      </w:r>
      <w:proofErr w:type="gramEnd"/>
      <w:r w:rsidRPr="00417DDD">
        <w:rPr>
          <w:rFonts w:ascii="Times New Roman" w:hAnsi="Times New Roman" w:cs="Times New Roman"/>
          <w:sz w:val="28"/>
          <w:szCs w:val="28"/>
        </w:rPr>
        <w:t xml:space="preserve"> Указанные данные заполняются согласно паспорту транспортного средства.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случае отсутствия регистрации допускается указать "Отсутствует".</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lastRenderedPageBreak/>
        <w:t>110. Аналогичным подходом необходимо руководствоваться при указании в данном подразделе водного, воздушного транспорта.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111. В строке 7 "Иные транспортные средства" подлежат указанию, в частности, прицепы, зарегистрированные в установленном порядке.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417DDD" w:rsidRPr="00417DDD" w:rsidRDefault="00417DDD" w:rsidP="00417DDD">
      <w:pPr>
        <w:pStyle w:val="ConsPlusNormal"/>
        <w:ind w:firstLine="540"/>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112. </w:t>
      </w:r>
      <w:proofErr w:type="gramStart"/>
      <w:r w:rsidRPr="00417DDD">
        <w:rPr>
          <w:rFonts w:ascii="Times New Roman" w:hAnsi="Times New Roman" w:cs="Times New Roman"/>
          <w:sz w:val="28"/>
          <w:szCs w:val="28"/>
        </w:rPr>
        <w:t>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417DDD">
        <w:rPr>
          <w:rFonts w:ascii="Times New Roman" w:hAnsi="Times New Roman" w:cs="Times New Roman"/>
          <w:sz w:val="28"/>
          <w:szCs w:val="28"/>
        </w:rPr>
        <w:t xml:space="preserve">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К иным цифровым правам могут быть отнесены утилитарные цифровые права.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113. </w:t>
      </w:r>
      <w:proofErr w:type="gramStart"/>
      <w:r w:rsidRPr="00417DDD">
        <w:rPr>
          <w:rFonts w:ascii="Times New Roman" w:hAnsi="Times New Roman" w:cs="Times New Roman"/>
          <w:sz w:val="28"/>
          <w:szCs w:val="28"/>
        </w:rPr>
        <w:t>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417DDD">
        <w:rPr>
          <w:rFonts w:ascii="Times New Roman" w:hAnsi="Times New Roman" w:cs="Times New Roman"/>
          <w:sz w:val="28"/>
          <w:szCs w:val="28"/>
        </w:rPr>
        <w:t xml:space="preserve"> видов иных цифровых прав).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114. В графе "Дата приобретения" указывается дата приобретения цифрового финансового актива или цифрового права.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115. В графе "Общее количество" указывается общее количество приобретенных цифровых финансовых активов или цифровых прав.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116. </w:t>
      </w:r>
      <w:proofErr w:type="gramStart"/>
      <w:r w:rsidRPr="00417DDD">
        <w:rPr>
          <w:rFonts w:ascii="Times New Roman" w:hAnsi="Times New Roman" w:cs="Times New Roman"/>
          <w:sz w:val="28"/>
          <w:szCs w:val="28"/>
        </w:rPr>
        <w:t xml:space="preserve">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w:t>
      </w:r>
      <w:r w:rsidRPr="00417DDD">
        <w:rPr>
          <w:rFonts w:ascii="Times New Roman" w:hAnsi="Times New Roman" w:cs="Times New Roman"/>
          <w:sz w:val="28"/>
          <w:szCs w:val="28"/>
        </w:rPr>
        <w:lastRenderedPageBreak/>
        <w:t>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Подраздел 3.4. Утилитарные цифровые права</w:t>
      </w:r>
    </w:p>
    <w:p w:rsidR="00417DDD" w:rsidRPr="00417DDD" w:rsidRDefault="00417DDD" w:rsidP="00417DDD">
      <w:pPr>
        <w:pStyle w:val="ConsPlusNormal"/>
        <w:ind w:firstLine="540"/>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117. В соответствии со статьей 8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право требовать передачи вещи (вещей);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право требовать выполнения работ и (или) оказания услуг.</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118. В графе "Уникальное условное обозначение" указывается уникальное условное обозначение, идентифицирующее утилитарное цифровое право.</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119. В графе "Дата приобретения" указывается дата приобретения утилитарного цифрового права.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120.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Под инвестициями в соответствии с пунктом 2 части 1 статьи 2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rsidRPr="00417DDD">
        <w:rPr>
          <w:rFonts w:ascii="Times New Roman" w:hAnsi="Times New Roman" w:cs="Times New Roman"/>
          <w:sz w:val="28"/>
          <w:szCs w:val="28"/>
        </w:rPr>
        <w:t xml:space="preserve"> предоставления займа.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121.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http://www.cbr.ru/finm_infrastructure/oper/.</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Подраздел 3.5. Цифровая валюта</w:t>
      </w:r>
    </w:p>
    <w:p w:rsidR="00417DDD" w:rsidRPr="00417DDD" w:rsidRDefault="00417DDD" w:rsidP="00417DDD">
      <w:pPr>
        <w:pStyle w:val="ConsPlusNormal"/>
        <w:ind w:firstLine="540"/>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122. </w:t>
      </w:r>
      <w:proofErr w:type="gramStart"/>
      <w:r w:rsidRPr="00417DDD">
        <w:rPr>
          <w:rFonts w:ascii="Times New Roman" w:hAnsi="Times New Roman" w:cs="Times New Roman"/>
          <w:sz w:val="28"/>
          <w:szCs w:val="28"/>
        </w:rPr>
        <w:t xml:space="preserve">В соответствии со статьей 1 Федерального закона от 31 июля 2020 г. </w:t>
      </w:r>
      <w:r w:rsidRPr="00417DDD">
        <w:rPr>
          <w:rFonts w:ascii="Times New Roman" w:hAnsi="Times New Roman" w:cs="Times New Roman"/>
          <w:sz w:val="28"/>
          <w:szCs w:val="28"/>
        </w:rPr>
        <w:lastRenderedPageBreak/>
        <w:t>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417DDD">
        <w:rPr>
          <w:rFonts w:ascii="Times New Roman" w:hAnsi="Times New Roman" w:cs="Times New Roman"/>
          <w:sz w:val="28"/>
          <w:szCs w:val="28"/>
        </w:rPr>
        <w:t xml:space="preserve"> </w:t>
      </w:r>
      <w:proofErr w:type="gramStart"/>
      <w:r w:rsidRPr="00417DDD">
        <w:rPr>
          <w:rFonts w:ascii="Times New Roman" w:hAnsi="Times New Roman" w:cs="Times New Roman"/>
          <w:sz w:val="28"/>
          <w:szCs w:val="28"/>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417DDD">
        <w:rPr>
          <w:rFonts w:ascii="Times New Roman" w:hAnsi="Times New Roman" w:cs="Times New Roman"/>
          <w:sz w:val="28"/>
          <w:szCs w:val="28"/>
        </w:rPr>
        <w:t xml:space="preserve"> систему ее правилам.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417DDD">
        <w:rPr>
          <w:rFonts w:ascii="Times New Roman" w:hAnsi="Times New Roman" w:cs="Times New Roman"/>
          <w:sz w:val="28"/>
          <w:szCs w:val="28"/>
        </w:rPr>
        <w:t>кешбэк</w:t>
      </w:r>
      <w:proofErr w:type="spellEnd"/>
      <w:r w:rsidRPr="00417DDD">
        <w:rPr>
          <w:rFonts w:ascii="Times New Roman" w:hAnsi="Times New Roman" w:cs="Times New Roman"/>
          <w:sz w:val="28"/>
          <w:szCs w:val="28"/>
        </w:rPr>
        <w:t xml:space="preserve"> сервис").</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124.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125. В графе "Дата приобретения" указывается дата приобретения цифровой валюты.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126. В графе "Общее количество" указывается точное количество цифровой валюты, находящейся в собственности (без округления).</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jc w:val="center"/>
        <w:outlineLvl w:val="1"/>
        <w:rPr>
          <w:rFonts w:ascii="Times New Roman" w:hAnsi="Times New Roman" w:cs="Times New Roman"/>
          <w:sz w:val="28"/>
          <w:szCs w:val="28"/>
        </w:rPr>
      </w:pPr>
      <w:r w:rsidRPr="00417DDD">
        <w:rPr>
          <w:rFonts w:ascii="Times New Roman" w:hAnsi="Times New Roman" w:cs="Times New Roman"/>
          <w:sz w:val="28"/>
          <w:szCs w:val="28"/>
        </w:rPr>
        <w:t>РАЗДЕЛ 4. СВЕДЕНИЯ О СЧЕТАХ В БАНКАХ И ИНЫХ</w:t>
      </w:r>
    </w:p>
    <w:p w:rsidR="00417DDD" w:rsidRPr="00417DDD" w:rsidRDefault="00417DDD" w:rsidP="00417DDD">
      <w:pPr>
        <w:pStyle w:val="ConsPlusTitle"/>
        <w:jc w:val="center"/>
        <w:rPr>
          <w:rFonts w:ascii="Times New Roman" w:hAnsi="Times New Roman" w:cs="Times New Roman"/>
          <w:sz w:val="28"/>
          <w:szCs w:val="28"/>
        </w:rPr>
      </w:pPr>
      <w:r w:rsidRPr="00417DDD">
        <w:rPr>
          <w:rFonts w:ascii="Times New Roman" w:hAnsi="Times New Roman" w:cs="Times New Roman"/>
          <w:sz w:val="28"/>
          <w:szCs w:val="28"/>
        </w:rPr>
        <w:t xml:space="preserve">КРЕДИТНЫХ </w:t>
      </w:r>
      <w:proofErr w:type="gramStart"/>
      <w:r w:rsidRPr="00417DDD">
        <w:rPr>
          <w:rFonts w:ascii="Times New Roman" w:hAnsi="Times New Roman" w:cs="Times New Roman"/>
          <w:sz w:val="28"/>
          <w:szCs w:val="28"/>
        </w:rPr>
        <w:t>ОРГАНИЗАЦИЯХ</w:t>
      </w:r>
      <w:proofErr w:type="gramEnd"/>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127.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счета с нулевым остатком по состоянию на отчетную дату;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При наличии средств (вкладов) в иностранных банках, расположенных </w:t>
      </w:r>
      <w:r w:rsidRPr="00417DDD">
        <w:rPr>
          <w:rFonts w:ascii="Times New Roman" w:hAnsi="Times New Roman" w:cs="Times New Roman"/>
          <w:sz w:val="28"/>
          <w:szCs w:val="28"/>
        </w:rPr>
        <w:lastRenderedPageBreak/>
        <w:t>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 счета, открытые для погашения кредита;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 номинальный счет;</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9) счет </w:t>
      </w:r>
      <w:proofErr w:type="spellStart"/>
      <w:r w:rsidRPr="00417DDD">
        <w:rPr>
          <w:rFonts w:ascii="Times New Roman" w:hAnsi="Times New Roman" w:cs="Times New Roman"/>
          <w:sz w:val="28"/>
          <w:szCs w:val="28"/>
        </w:rPr>
        <w:t>эскроу</w:t>
      </w:r>
      <w:proofErr w:type="spellEnd"/>
      <w:r w:rsidRPr="00417DDD">
        <w:rPr>
          <w:rFonts w:ascii="Times New Roman" w:hAnsi="Times New Roman" w:cs="Times New Roman"/>
          <w:sz w:val="28"/>
          <w:szCs w:val="28"/>
        </w:rPr>
        <w:t>.</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129. С учетом целей антикоррупционного законодательства Российской Федерации в данном разделе не указываются следующие счета: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счета, закрытые по состоянию на отчетную дату;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депозитные счета нотариуса;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 счета доверительного управления;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w:t>
      </w:r>
      <w:r w:rsidRPr="00417DDD">
        <w:rPr>
          <w:rFonts w:ascii="Times New Roman" w:hAnsi="Times New Roman" w:cs="Times New Roman"/>
          <w:sz w:val="28"/>
          <w:szCs w:val="28"/>
        </w:rPr>
        <w:lastRenderedPageBreak/>
        <w:t>счета, подлежат отражению в подразделе 6.2 раздела 6 справки в случае, предусмотренном подпунктом 4 пункта 182 настоящих Методических рекомендаций;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 синтетические счета.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417DDD">
        <w:rPr>
          <w:rFonts w:ascii="Times New Roman" w:hAnsi="Times New Roman" w:cs="Times New Roman"/>
          <w:sz w:val="28"/>
          <w:szCs w:val="28"/>
        </w:rPr>
        <w:t>дств сл</w:t>
      </w:r>
      <w:proofErr w:type="gramEnd"/>
      <w:r w:rsidRPr="00417DDD">
        <w:rPr>
          <w:rFonts w:ascii="Times New Roman" w:hAnsi="Times New Roman" w:cs="Times New Roman"/>
          <w:sz w:val="28"/>
          <w:szCs w:val="28"/>
        </w:rPr>
        <w:t>едует обращаться в банк или соответствующую кредитную организацию в рамках Указания Банка России N 5798-У.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Данное Указание Банка России допускает возможность получения необходимой информации не только лицом, с которым </w:t>
      </w:r>
      <w:proofErr w:type="gramStart"/>
      <w:r w:rsidRPr="00417DDD">
        <w:rPr>
          <w:rFonts w:ascii="Times New Roman" w:hAnsi="Times New Roman" w:cs="Times New Roman"/>
          <w:sz w:val="28"/>
          <w:szCs w:val="28"/>
        </w:rPr>
        <w:t>заключен</w:t>
      </w:r>
      <w:proofErr w:type="gramEnd"/>
      <w:r w:rsidRPr="00417DDD">
        <w:rPr>
          <w:rFonts w:ascii="Times New Roman" w:hAnsi="Times New Roman" w:cs="Times New Roman"/>
          <w:sz w:val="28"/>
          <w:szCs w:val="28"/>
        </w:rPr>
        <w:t xml:space="preserve">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N 5798-У, которая является официальной.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131.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132.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133. В соответствии с указанной Инструкцией физическим лицам открываются следующие счета: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134. В графе "Дата открытия счета" не допускается указание даты выпуска (</w:t>
      </w:r>
      <w:proofErr w:type="spellStart"/>
      <w:r w:rsidRPr="00417DDD">
        <w:rPr>
          <w:rFonts w:ascii="Times New Roman" w:hAnsi="Times New Roman" w:cs="Times New Roman"/>
          <w:sz w:val="28"/>
          <w:szCs w:val="28"/>
        </w:rPr>
        <w:t>перевыпуска</w:t>
      </w:r>
      <w:proofErr w:type="spellEnd"/>
      <w:r w:rsidRPr="00417DDD">
        <w:rPr>
          <w:rFonts w:ascii="Times New Roman" w:hAnsi="Times New Roman" w:cs="Times New Roman"/>
          <w:sz w:val="28"/>
          <w:szCs w:val="28"/>
        </w:rPr>
        <w:t>) платежной карты.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135. Графа "Остаток на счете" заполняется по состоянию на отчетную </w:t>
      </w:r>
      <w:r w:rsidRPr="00417DDD">
        <w:rPr>
          <w:rFonts w:ascii="Times New Roman" w:hAnsi="Times New Roman" w:cs="Times New Roman"/>
          <w:sz w:val="28"/>
          <w:szCs w:val="28"/>
        </w:rPr>
        <w:lastRenderedPageBreak/>
        <w:t>дату.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полном объеме.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136. Графа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По счету в драгоценных металлах данная графа не заполняется.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w:t>
      </w:r>
      <w:proofErr w:type="spellStart"/>
      <w:r w:rsidRPr="00417DDD">
        <w:rPr>
          <w:rFonts w:ascii="Times New Roman" w:hAnsi="Times New Roman" w:cs="Times New Roman"/>
          <w:sz w:val="28"/>
          <w:szCs w:val="28"/>
        </w:rPr>
        <w:t>СПО</w:t>
      </w:r>
      <w:proofErr w:type="spellEnd"/>
      <w:r w:rsidRPr="00417DDD">
        <w:rPr>
          <w:rFonts w:ascii="Times New Roman" w:hAnsi="Times New Roman" w:cs="Times New Roman"/>
          <w:sz w:val="28"/>
          <w:szCs w:val="28"/>
        </w:rPr>
        <w:t xml:space="preserve">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Для лиц, указанных в пункте 2 настоящих Методических рекомендаций, </w:t>
      </w:r>
      <w:r w:rsidRPr="00417DDD">
        <w:rPr>
          <w:rFonts w:ascii="Times New Roman" w:hAnsi="Times New Roman" w:cs="Times New Roman"/>
          <w:sz w:val="28"/>
          <w:szCs w:val="28"/>
        </w:rPr>
        <w:lastRenderedPageBreak/>
        <w:t>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Совместный счет</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137. </w:t>
      </w:r>
      <w:proofErr w:type="gramStart"/>
      <w:r w:rsidRPr="00417DDD">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Кредитные карты, карты с овердрафтом</w:t>
      </w:r>
    </w:p>
    <w:p w:rsidR="00417DDD" w:rsidRPr="00417DDD" w:rsidRDefault="00417DDD" w:rsidP="00160973">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138. Банк (иная кредитная организация) выпускает следующие виды карт (таблица 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Расчетная (дебетовая)</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417DDD">
              <w:rPr>
                <w:rFonts w:ascii="Times New Roman" w:hAnsi="Times New Roman" w:cs="Times New Roman"/>
                <w:sz w:val="28"/>
                <w:szCs w:val="28"/>
              </w:rPr>
              <w:t>дств кл</w:t>
            </w:r>
            <w:proofErr w:type="gramEnd"/>
            <w:r w:rsidRPr="00417DDD">
              <w:rPr>
                <w:rFonts w:ascii="Times New Roman" w:hAnsi="Times New Roman" w:cs="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17DDD" w:rsidRPr="00417DDD">
        <w:tc>
          <w:tcPr>
            <w:tcW w:w="3119"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Кредитная</w:t>
            </w:r>
          </w:p>
        </w:tc>
        <w:tc>
          <w:tcPr>
            <w:tcW w:w="5953" w:type="dxa"/>
          </w:tcPr>
          <w:p w:rsidR="00417DDD" w:rsidRPr="00417DDD" w:rsidRDefault="00417DDD" w:rsidP="00417DDD">
            <w:pPr>
              <w:pStyle w:val="ConsPlusNormal"/>
              <w:jc w:val="both"/>
              <w:rPr>
                <w:rFonts w:ascii="Times New Roman" w:hAnsi="Times New Roman" w:cs="Times New Roman"/>
                <w:sz w:val="28"/>
                <w:szCs w:val="28"/>
              </w:rPr>
            </w:pPr>
            <w:r w:rsidRPr="00417DDD">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93E0D" w:rsidRDefault="00693E0D" w:rsidP="00417DDD">
      <w:pPr>
        <w:pStyle w:val="ConsPlusNormal"/>
        <w:ind w:firstLine="540"/>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bookmarkStart w:id="13" w:name="_GoBack"/>
      <w:bookmarkEnd w:id="13"/>
      <w:r w:rsidRPr="00417DDD">
        <w:rPr>
          <w:rFonts w:ascii="Times New Roman" w:hAnsi="Times New Roman" w:cs="Times New Roman"/>
          <w:sz w:val="28"/>
          <w:szCs w:val="28"/>
        </w:rPr>
        <w:t xml:space="preserve">139. Расчетная (дебетовая) и кредитные карты, как правило, </w:t>
      </w:r>
      <w:r w:rsidRPr="00417DDD">
        <w:rPr>
          <w:rFonts w:ascii="Times New Roman" w:hAnsi="Times New Roman" w:cs="Times New Roman"/>
          <w:sz w:val="28"/>
          <w:szCs w:val="28"/>
        </w:rPr>
        <w:lastRenderedPageBreak/>
        <w:t>предполагают открытие и ведение банком (иной кредитной организацией) счета.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Кроме того, необходимо обращать внимание, что в настоящее время операторы сотовой связи, например </w:t>
      </w:r>
      <w:proofErr w:type="spellStart"/>
      <w:r w:rsidRPr="00417DDD">
        <w:rPr>
          <w:rFonts w:ascii="Times New Roman" w:hAnsi="Times New Roman" w:cs="Times New Roman"/>
          <w:sz w:val="28"/>
          <w:szCs w:val="28"/>
        </w:rPr>
        <w:t>ПАО</w:t>
      </w:r>
      <w:proofErr w:type="spellEnd"/>
      <w:r w:rsidRPr="00417DDD">
        <w:rPr>
          <w:rFonts w:ascii="Times New Roman" w:hAnsi="Times New Roman" w:cs="Times New Roman"/>
          <w:sz w:val="28"/>
          <w:szCs w:val="28"/>
        </w:rPr>
        <w:t xml:space="preserve">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Информация о наличии банковских счетов, открытых с 1 июля 2014 года, может быть получена в </w:t>
      </w:r>
      <w:proofErr w:type="spellStart"/>
      <w:r w:rsidRPr="00417DDD">
        <w:rPr>
          <w:rFonts w:ascii="Times New Roman" w:hAnsi="Times New Roman" w:cs="Times New Roman"/>
          <w:sz w:val="28"/>
          <w:szCs w:val="28"/>
        </w:rPr>
        <w:t>ФНС</w:t>
      </w:r>
      <w:proofErr w:type="spellEnd"/>
      <w:r w:rsidRPr="00417DDD">
        <w:rPr>
          <w:rFonts w:ascii="Times New Roman" w:hAnsi="Times New Roman" w:cs="Times New Roman"/>
          <w:sz w:val="28"/>
          <w:szCs w:val="28"/>
        </w:rPr>
        <w:t xml:space="preserve">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w:t>
      </w:r>
      <w:proofErr w:type="spellStart"/>
      <w:r w:rsidRPr="00417DDD">
        <w:rPr>
          <w:rFonts w:ascii="Times New Roman" w:hAnsi="Times New Roman" w:cs="Times New Roman"/>
          <w:sz w:val="28"/>
          <w:szCs w:val="28"/>
        </w:rPr>
        <w:t>ФНС</w:t>
      </w:r>
      <w:proofErr w:type="spellEnd"/>
      <w:r w:rsidRPr="00417DDD">
        <w:rPr>
          <w:rFonts w:ascii="Times New Roman" w:hAnsi="Times New Roman" w:cs="Times New Roman"/>
          <w:sz w:val="28"/>
          <w:szCs w:val="28"/>
        </w:rPr>
        <w:t xml:space="preserve"> России по ссылке: https://www.nalog.ru/rn77/related_activities/accounting/bank_account/.</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Приоритет необходимо отдавать информации, полученной в рамках Указания Банка России N 5798-У.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140. В случае</w:t>
      </w:r>
      <w:proofErr w:type="gramStart"/>
      <w:r w:rsidRPr="00417DDD">
        <w:rPr>
          <w:rFonts w:ascii="Times New Roman" w:hAnsi="Times New Roman" w:cs="Times New Roman"/>
          <w:sz w:val="28"/>
          <w:szCs w:val="28"/>
        </w:rPr>
        <w:t>,</w:t>
      </w:r>
      <w:proofErr w:type="gramEnd"/>
      <w:r w:rsidRPr="00417DDD">
        <w:rPr>
          <w:rFonts w:ascii="Times New Roman" w:hAnsi="Times New Roman" w:cs="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141. В случае</w:t>
      </w:r>
      <w:proofErr w:type="gramStart"/>
      <w:r w:rsidRPr="00417DDD">
        <w:rPr>
          <w:rFonts w:ascii="Times New Roman" w:hAnsi="Times New Roman" w:cs="Times New Roman"/>
          <w:sz w:val="28"/>
          <w:szCs w:val="28"/>
        </w:rPr>
        <w:t>,</w:t>
      </w:r>
      <w:proofErr w:type="gramEnd"/>
      <w:r w:rsidRPr="00417DDD">
        <w:rPr>
          <w:rFonts w:ascii="Times New Roman" w:hAnsi="Times New Roman" w:cs="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417DDD">
        <w:rPr>
          <w:rFonts w:ascii="Times New Roman" w:hAnsi="Times New Roman" w:cs="Times New Roman"/>
          <w:sz w:val="28"/>
          <w:szCs w:val="28"/>
        </w:rPr>
        <w:t>ств вл</w:t>
      </w:r>
      <w:proofErr w:type="gramEnd"/>
      <w:r w:rsidRPr="00417DDD">
        <w:rPr>
          <w:rFonts w:ascii="Times New Roman" w:hAnsi="Times New Roman" w:cs="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144. </w:t>
      </w:r>
      <w:proofErr w:type="gramStart"/>
      <w:r w:rsidRPr="00417DDD">
        <w:rPr>
          <w:rFonts w:ascii="Times New Roman" w:hAnsi="Times New Roman" w:cs="Times New Roman"/>
          <w:sz w:val="28"/>
          <w:szCs w:val="28"/>
        </w:rP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417DDD">
        <w:rPr>
          <w:rFonts w:ascii="Times New Roman" w:hAnsi="Times New Roman" w:cs="Times New Roman"/>
          <w:sz w:val="28"/>
          <w:szCs w:val="28"/>
        </w:rPr>
        <w:t>софинансирования</w:t>
      </w:r>
      <w:proofErr w:type="spellEnd"/>
      <w:r w:rsidRPr="00417DDD">
        <w:rPr>
          <w:rFonts w:ascii="Times New Roman" w:hAnsi="Times New Roman" w:cs="Times New Roman"/>
          <w:sz w:val="28"/>
          <w:szCs w:val="28"/>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417DDD">
        <w:rPr>
          <w:rFonts w:ascii="Times New Roman" w:hAnsi="Times New Roman" w:cs="Times New Roman"/>
          <w:sz w:val="28"/>
          <w:szCs w:val="28"/>
        </w:rPr>
        <w:t xml:space="preserve"> о денежных средствах, распоряжение которыми осуществляется с использованием электронных сре</w:t>
      </w:r>
      <w:proofErr w:type="gramStart"/>
      <w:r w:rsidRPr="00417DDD">
        <w:rPr>
          <w:rFonts w:ascii="Times New Roman" w:hAnsi="Times New Roman" w:cs="Times New Roman"/>
          <w:sz w:val="28"/>
          <w:szCs w:val="28"/>
        </w:rPr>
        <w:t>дств пл</w:t>
      </w:r>
      <w:proofErr w:type="gramEnd"/>
      <w:r w:rsidRPr="00417DDD">
        <w:rPr>
          <w:rFonts w:ascii="Times New Roman" w:hAnsi="Times New Roman" w:cs="Times New Roman"/>
          <w:sz w:val="28"/>
          <w:szCs w:val="28"/>
        </w:rPr>
        <w:t>атежа, в том числе с использованием "электронных кошельков" (например "</w:t>
      </w:r>
      <w:proofErr w:type="spellStart"/>
      <w:r w:rsidRPr="00417DDD">
        <w:rPr>
          <w:rFonts w:ascii="Times New Roman" w:hAnsi="Times New Roman" w:cs="Times New Roman"/>
          <w:sz w:val="28"/>
          <w:szCs w:val="28"/>
        </w:rPr>
        <w:t>ЮMoney</w:t>
      </w:r>
      <w:proofErr w:type="spellEnd"/>
      <w:r w:rsidRPr="00417DDD">
        <w:rPr>
          <w:rFonts w:ascii="Times New Roman" w:hAnsi="Times New Roman" w:cs="Times New Roman"/>
          <w:sz w:val="28"/>
          <w:szCs w:val="28"/>
        </w:rPr>
        <w:t>", "</w:t>
      </w:r>
      <w:proofErr w:type="spellStart"/>
      <w:r w:rsidRPr="00417DDD">
        <w:rPr>
          <w:rFonts w:ascii="Times New Roman" w:hAnsi="Times New Roman" w:cs="Times New Roman"/>
          <w:sz w:val="28"/>
          <w:szCs w:val="28"/>
        </w:rPr>
        <w:t>Qiwi</w:t>
      </w:r>
      <w:proofErr w:type="spellEnd"/>
      <w:r w:rsidRPr="00417DDD">
        <w:rPr>
          <w:rFonts w:ascii="Times New Roman" w:hAnsi="Times New Roman" w:cs="Times New Roman"/>
          <w:sz w:val="28"/>
          <w:szCs w:val="28"/>
        </w:rPr>
        <w:t xml:space="preserve"> кошелек" и др.).</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Отзыв лицензии у кредитной организации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145. В соответствии с пунктом 1 статьи 859 Гражданского кодекса Российской Федерации договор банковского счета расторгается по </w:t>
      </w:r>
      <w:r w:rsidRPr="00417DDD">
        <w:rPr>
          <w:rFonts w:ascii="Times New Roman" w:hAnsi="Times New Roman" w:cs="Times New Roman"/>
          <w:sz w:val="28"/>
          <w:szCs w:val="28"/>
        </w:rPr>
        <w:lastRenderedPageBreak/>
        <w:t>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417DDD">
        <w:rPr>
          <w:rFonts w:ascii="Times New Roman" w:hAnsi="Times New Roman" w:cs="Times New Roman"/>
          <w:sz w:val="28"/>
          <w:szCs w:val="28"/>
        </w:rPr>
        <w:t>дств с т</w:t>
      </w:r>
      <w:proofErr w:type="gramEnd"/>
      <w:r w:rsidRPr="00417DDD">
        <w:rPr>
          <w:rFonts w:ascii="Times New Roman" w:hAnsi="Times New Roman" w:cs="Times New Roman"/>
          <w:sz w:val="28"/>
          <w:szCs w:val="28"/>
        </w:rPr>
        <w:t>акого счета (при наличии остатка договор счета соответствующего вида расторгается, но счет при этом не закрывается).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147. До момента закрытия соответствующего счета, счет считается открытым и подлежит отражению в разделе 4 справки.</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Ликвидация кредитной организации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jc w:val="center"/>
        <w:outlineLvl w:val="1"/>
        <w:rPr>
          <w:rFonts w:ascii="Times New Roman" w:hAnsi="Times New Roman" w:cs="Times New Roman"/>
          <w:sz w:val="28"/>
          <w:szCs w:val="28"/>
        </w:rPr>
      </w:pPr>
      <w:r w:rsidRPr="00417DDD">
        <w:rPr>
          <w:rFonts w:ascii="Times New Roman" w:hAnsi="Times New Roman" w:cs="Times New Roman"/>
          <w:sz w:val="28"/>
          <w:szCs w:val="28"/>
        </w:rPr>
        <w:t>РАЗДЕЛ 5. СВЕДЕНИЯ О ЦЕННЫХ БУМАГАХ</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150.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w:t>
      </w:r>
      <w:r w:rsidRPr="00417DDD">
        <w:rPr>
          <w:rFonts w:ascii="Times New Roman" w:hAnsi="Times New Roman" w:cs="Times New Roman"/>
          <w:sz w:val="28"/>
          <w:szCs w:val="28"/>
        </w:rPr>
        <w:lastRenderedPageBreak/>
        <w:t>(супруг) или несовершеннолетние дети, также подлежат отражению в подразделе 5.1 или 5.2 раздела 5 справки соответственно.</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417DDD">
        <w:rPr>
          <w:rFonts w:ascii="Times New Roman" w:hAnsi="Times New Roman" w:cs="Times New Roman"/>
          <w:sz w:val="28"/>
          <w:szCs w:val="28"/>
        </w:rPr>
        <w:t>связи</w:t>
      </w:r>
      <w:proofErr w:type="gramEnd"/>
      <w:r w:rsidRPr="00417DDD">
        <w:rPr>
          <w:rFonts w:ascii="Times New Roman" w:hAnsi="Times New Roman" w:cs="Times New Roman"/>
          <w:sz w:val="28"/>
          <w:szCs w:val="28"/>
        </w:rPr>
        <w:t xml:space="preserve"> переданные в доверительное управление ценные бумаги подлежат отражению в разделе 5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Отдельная информация, необходимая для заполнения раздела 5 справки, может быть получена в рамках Указания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Также при отсутствии информации в отношении отдельных граф организация в соответствии с Указанием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Подраздел 5.1. Акции и иное участие в коммерческих организациях и фондах</w:t>
      </w:r>
    </w:p>
    <w:p w:rsidR="00417DDD" w:rsidRPr="00417DDD" w:rsidRDefault="00417DDD" w:rsidP="00417DDD">
      <w:pPr>
        <w:pStyle w:val="ConsPlusNormal"/>
        <w:ind w:firstLine="540"/>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151.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152. В графе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417DDD">
        <w:rPr>
          <w:rFonts w:ascii="Times New Roman" w:hAnsi="Times New Roman" w:cs="Times New Roman"/>
          <w:sz w:val="28"/>
          <w:szCs w:val="28"/>
        </w:rPr>
        <w:t>ии и ее</w:t>
      </w:r>
      <w:proofErr w:type="gramEnd"/>
      <w:r w:rsidRPr="00417DDD">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417DDD" w:rsidRPr="00417DDD" w:rsidRDefault="00417DDD" w:rsidP="00417DDD">
      <w:pPr>
        <w:pStyle w:val="ConsPlusNormal"/>
        <w:ind w:firstLine="540"/>
        <w:jc w:val="both"/>
        <w:rPr>
          <w:rFonts w:ascii="Times New Roman" w:hAnsi="Times New Roman" w:cs="Times New Roman"/>
          <w:sz w:val="28"/>
          <w:szCs w:val="28"/>
        </w:rPr>
      </w:pPr>
      <w:bookmarkStart w:id="14" w:name="P590"/>
      <w:bookmarkEnd w:id="14"/>
      <w:r w:rsidRPr="00417DDD">
        <w:rPr>
          <w:rFonts w:ascii="Times New Roman" w:hAnsi="Times New Roman" w:cs="Times New Roman"/>
          <w:sz w:val="28"/>
          <w:szCs w:val="28"/>
        </w:rPr>
        <w:t xml:space="preserve">153. В графе "Место нахождения" указывается место нахождения </w:t>
      </w:r>
      <w:r w:rsidRPr="00417DDD">
        <w:rPr>
          <w:rFonts w:ascii="Times New Roman" w:hAnsi="Times New Roman" w:cs="Times New Roman"/>
          <w:sz w:val="28"/>
          <w:szCs w:val="28"/>
        </w:rPr>
        <w:lastRenderedPageBreak/>
        <w:t>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17DDD" w:rsidRPr="00417DDD" w:rsidRDefault="00417DDD" w:rsidP="00417DDD">
      <w:pPr>
        <w:pStyle w:val="ConsPlusNormal"/>
        <w:ind w:firstLine="540"/>
        <w:jc w:val="both"/>
        <w:rPr>
          <w:rFonts w:ascii="Times New Roman" w:hAnsi="Times New Roman" w:cs="Times New Roman"/>
          <w:sz w:val="28"/>
          <w:szCs w:val="28"/>
        </w:rPr>
      </w:pPr>
      <w:bookmarkStart w:id="15" w:name="P591"/>
      <w:bookmarkEnd w:id="15"/>
      <w:r w:rsidRPr="00417DDD">
        <w:rPr>
          <w:rFonts w:ascii="Times New Roman" w:hAnsi="Times New Roman" w:cs="Times New Roman"/>
          <w:sz w:val="28"/>
          <w:szCs w:val="28"/>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17DDD" w:rsidRPr="00417DDD" w:rsidRDefault="00417DDD" w:rsidP="00417DDD">
      <w:pPr>
        <w:pStyle w:val="ConsPlusNormal"/>
        <w:ind w:firstLine="540"/>
        <w:jc w:val="both"/>
        <w:rPr>
          <w:rFonts w:ascii="Times New Roman" w:hAnsi="Times New Roman" w:cs="Times New Roman"/>
          <w:sz w:val="28"/>
          <w:szCs w:val="28"/>
        </w:rPr>
      </w:pPr>
      <w:bookmarkStart w:id="16" w:name="P594"/>
      <w:bookmarkEnd w:id="16"/>
      <w:r w:rsidRPr="00417DDD">
        <w:rPr>
          <w:rFonts w:ascii="Times New Roman" w:hAnsi="Times New Roman" w:cs="Times New Roman"/>
          <w:sz w:val="28"/>
          <w:szCs w:val="28"/>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156. В </w:t>
      </w:r>
      <w:proofErr w:type="spellStart"/>
      <w:r w:rsidRPr="00417DDD">
        <w:rPr>
          <w:rFonts w:ascii="Times New Roman" w:hAnsi="Times New Roman" w:cs="Times New Roman"/>
          <w:sz w:val="28"/>
          <w:szCs w:val="28"/>
        </w:rPr>
        <w:t>СПО</w:t>
      </w:r>
      <w:proofErr w:type="spellEnd"/>
      <w:r w:rsidRPr="00417DDD">
        <w:rPr>
          <w:rFonts w:ascii="Times New Roman" w:hAnsi="Times New Roman" w:cs="Times New Roman"/>
          <w:sz w:val="28"/>
          <w:szCs w:val="28"/>
        </w:rPr>
        <w:t xml:space="preserve">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Для обязательств, выраженных в иностранной валюте, стоимость указывается в рублях по курсу Банка России на отчетную дату.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157. </w:t>
      </w:r>
      <w:proofErr w:type="gramStart"/>
      <w:r w:rsidRPr="00417DDD">
        <w:rPr>
          <w:rFonts w:ascii="Times New Roman" w:hAnsi="Times New Roman" w:cs="Times New Roman"/>
          <w:sz w:val="28"/>
          <w:szCs w:val="28"/>
        </w:rPr>
        <w:t>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417DDD">
        <w:rPr>
          <w:rFonts w:ascii="Times New Roman" w:hAnsi="Times New Roman" w:cs="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w:t>
      </w:r>
      <w:r w:rsidRPr="00417DDD">
        <w:rPr>
          <w:rFonts w:ascii="Times New Roman" w:hAnsi="Times New Roman" w:cs="Times New Roman"/>
          <w:sz w:val="28"/>
          <w:szCs w:val="28"/>
        </w:rPr>
        <w:lastRenderedPageBreak/>
        <w:t>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Подраздел 5.2. Иные ценные бумаги</w:t>
      </w:r>
    </w:p>
    <w:p w:rsidR="00417DDD" w:rsidRPr="00417DDD" w:rsidRDefault="00417DDD" w:rsidP="00417DDD">
      <w:pPr>
        <w:pStyle w:val="ConsPlusNormal"/>
        <w:ind w:firstLine="540"/>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158.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159. В графе "Номинальная величина обязательства"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160.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jc w:val="center"/>
        <w:outlineLvl w:val="1"/>
        <w:rPr>
          <w:rFonts w:ascii="Times New Roman" w:hAnsi="Times New Roman" w:cs="Times New Roman"/>
          <w:sz w:val="28"/>
          <w:szCs w:val="28"/>
        </w:rPr>
      </w:pPr>
      <w:r w:rsidRPr="00417DDD">
        <w:rPr>
          <w:rFonts w:ascii="Times New Roman" w:hAnsi="Times New Roman" w:cs="Times New Roman"/>
          <w:sz w:val="28"/>
          <w:szCs w:val="28"/>
        </w:rPr>
        <w:t>РАЗДЕЛ 6. СВЕДЕНИЯ ОБ ОБЯЗАТЕЛЬСТВАХ</w:t>
      </w:r>
    </w:p>
    <w:p w:rsidR="00417DDD" w:rsidRPr="00417DDD" w:rsidRDefault="00417DDD" w:rsidP="00417DDD">
      <w:pPr>
        <w:pStyle w:val="ConsPlusTitle"/>
        <w:jc w:val="center"/>
        <w:rPr>
          <w:rFonts w:ascii="Times New Roman" w:hAnsi="Times New Roman" w:cs="Times New Roman"/>
          <w:sz w:val="28"/>
          <w:szCs w:val="28"/>
        </w:rPr>
      </w:pPr>
      <w:r w:rsidRPr="00417DDD">
        <w:rPr>
          <w:rFonts w:ascii="Times New Roman" w:hAnsi="Times New Roman" w:cs="Times New Roman"/>
          <w:sz w:val="28"/>
          <w:szCs w:val="28"/>
        </w:rPr>
        <w:t>ИМУЩЕСТВЕННОГО ХАРАКТЕРА</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Подраздел 6.1. Объекты недвижимого имущества, находящиеся в пользовании</w:t>
      </w:r>
    </w:p>
    <w:p w:rsidR="00417DDD" w:rsidRPr="00417DDD" w:rsidRDefault="00417DDD" w:rsidP="00417DDD">
      <w:pPr>
        <w:pStyle w:val="ConsPlusNormal"/>
        <w:ind w:firstLine="540"/>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161. </w:t>
      </w:r>
      <w:proofErr w:type="gramStart"/>
      <w:r w:rsidRPr="00417DDD">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w:t>
      </w:r>
      <w:r w:rsidRPr="00417DDD">
        <w:rPr>
          <w:rFonts w:ascii="Times New Roman" w:hAnsi="Times New Roman" w:cs="Times New Roman"/>
          <w:sz w:val="28"/>
          <w:szCs w:val="28"/>
        </w:rPr>
        <w:lastRenderedPageBreak/>
        <w:t>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162.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отсутствует фактическое пользование этим объектом супругом;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эти объекты указаны в подразделе 3.1 раздела 3 справки соответствующей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Аналогично в отношении несовершеннолетних детей.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163.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164. В том числе указанию подлежат сведения о жилом помещении (дом, квартира, комната), нежилом помещении, земельном участке, гараже и т.д.:</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3) </w:t>
      </w:r>
      <w:proofErr w:type="gramStart"/>
      <w:r w:rsidRPr="00417DDD">
        <w:rPr>
          <w:rFonts w:ascii="Times New Roman" w:hAnsi="Times New Roman" w:cs="Times New Roman"/>
          <w:sz w:val="28"/>
          <w:szCs w:val="28"/>
        </w:rPr>
        <w:t>занимаемых</w:t>
      </w:r>
      <w:proofErr w:type="gramEnd"/>
      <w:r w:rsidRPr="00417DDD">
        <w:rPr>
          <w:rFonts w:ascii="Times New Roman" w:hAnsi="Times New Roman" w:cs="Times New Roman"/>
          <w:sz w:val="28"/>
          <w:szCs w:val="28"/>
        </w:rPr>
        <w:t xml:space="preserve"> по договору аренды (найма, поднайма);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4) </w:t>
      </w:r>
      <w:proofErr w:type="gramStart"/>
      <w:r w:rsidRPr="00417DDD">
        <w:rPr>
          <w:rFonts w:ascii="Times New Roman" w:hAnsi="Times New Roman" w:cs="Times New Roman"/>
          <w:sz w:val="28"/>
          <w:szCs w:val="28"/>
        </w:rPr>
        <w:t>занимаемых</w:t>
      </w:r>
      <w:proofErr w:type="gramEnd"/>
      <w:r w:rsidRPr="00417DDD">
        <w:rPr>
          <w:rFonts w:ascii="Times New Roman" w:hAnsi="Times New Roman" w:cs="Times New Roman"/>
          <w:sz w:val="28"/>
          <w:szCs w:val="28"/>
        </w:rPr>
        <w:t xml:space="preserve"> по договорам социального найма;</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 xml:space="preserve">5) используемых для бытовых нужд, но не зарегистрированных в установленном порядке органами </w:t>
      </w:r>
      <w:proofErr w:type="spellStart"/>
      <w:r w:rsidRPr="00417DDD">
        <w:rPr>
          <w:rFonts w:ascii="Times New Roman" w:hAnsi="Times New Roman" w:cs="Times New Roman"/>
          <w:sz w:val="28"/>
          <w:szCs w:val="28"/>
        </w:rPr>
        <w:t>Росреестра</w:t>
      </w:r>
      <w:proofErr w:type="spellEnd"/>
      <w:r w:rsidRPr="00417DDD">
        <w:rPr>
          <w:rFonts w:ascii="Times New Roman" w:hAnsi="Times New Roman" w:cs="Times New Roman"/>
          <w:sz w:val="28"/>
          <w:szCs w:val="28"/>
        </w:rPr>
        <w:t xml:space="preserve">, а также об объектах </w:t>
      </w:r>
      <w:r w:rsidRPr="00417DDD">
        <w:rPr>
          <w:rFonts w:ascii="Times New Roman" w:hAnsi="Times New Roman" w:cs="Times New Roman"/>
          <w:sz w:val="28"/>
          <w:szCs w:val="28"/>
        </w:rPr>
        <w:lastRenderedPageBreak/>
        <w:t>незавершенного строительства;</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6) </w:t>
      </w:r>
      <w:proofErr w:type="gramStart"/>
      <w:r w:rsidRPr="00417DDD">
        <w:rPr>
          <w:rFonts w:ascii="Times New Roman" w:hAnsi="Times New Roman" w:cs="Times New Roman"/>
          <w:sz w:val="28"/>
          <w:szCs w:val="28"/>
        </w:rPr>
        <w:t>принадлежащих</w:t>
      </w:r>
      <w:proofErr w:type="gramEnd"/>
      <w:r w:rsidRPr="00417DDD">
        <w:rPr>
          <w:rFonts w:ascii="Times New Roman" w:hAnsi="Times New Roman" w:cs="Times New Roman"/>
          <w:sz w:val="28"/>
          <w:szCs w:val="28"/>
        </w:rPr>
        <w:t xml:space="preserve"> на праве пожизненного наследуемого владения земельным участком;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7) переданных </w:t>
      </w:r>
      <w:proofErr w:type="gramStart"/>
      <w:r w:rsidRPr="00417DDD">
        <w:rPr>
          <w:rFonts w:ascii="Times New Roman" w:hAnsi="Times New Roman" w:cs="Times New Roman"/>
          <w:sz w:val="28"/>
          <w:szCs w:val="28"/>
        </w:rPr>
        <w:t>объектах</w:t>
      </w:r>
      <w:proofErr w:type="gramEnd"/>
      <w:r w:rsidRPr="00417DDD">
        <w:rPr>
          <w:rFonts w:ascii="Times New Roman" w:hAnsi="Times New Roman" w:cs="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165. При этом указывается общая площадь объекта недвижимого имущества, находящегося в пользовании.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166. Сведения об объектах недвижимого имущества, находящихся в пользовании, указываются по состоянию на отчетную дату.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167. В графе "Вид имущества" указывается вид недвижимого имущества (земельный участок, жилой дом, дача, квартира, комната и др.).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168. В графе "Вид и сроки пользования" указываются вид пользования (аренда, безвозмездное пользование и др.) и сроки пользования.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169.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170. В данном подразделе не указывается недвижимое имущество, которое находится в собственности и уже отражено в подразделе 3.1 раздела 3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417DDD">
        <w:rPr>
          <w:rFonts w:ascii="Times New Roman" w:hAnsi="Times New Roman" w:cs="Times New Roman"/>
          <w:sz w:val="28"/>
          <w:szCs w:val="28"/>
        </w:rPr>
        <w:t>гаражно-строительного</w:t>
      </w:r>
      <w:proofErr w:type="gramEnd"/>
      <w:r w:rsidRPr="00417DDD">
        <w:rPr>
          <w:rFonts w:ascii="Times New Roman" w:hAnsi="Times New Roman" w:cs="Times New Roman"/>
          <w:sz w:val="28"/>
          <w:szCs w:val="28"/>
        </w:rPr>
        <w:t xml:space="preserve"> и иных кооперативов.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171. В случае</w:t>
      </w:r>
      <w:proofErr w:type="gramStart"/>
      <w:r w:rsidRPr="00417DDD">
        <w:rPr>
          <w:rFonts w:ascii="Times New Roman" w:hAnsi="Times New Roman" w:cs="Times New Roman"/>
          <w:sz w:val="28"/>
          <w:szCs w:val="28"/>
        </w:rPr>
        <w:t>,</w:t>
      </w:r>
      <w:proofErr w:type="gramEnd"/>
      <w:r w:rsidRPr="00417DDD">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При этом данные доли собственности должны быть отражены в подразделе 3.1 раздела 3 справок служащего (работника) и его супруги (супруга).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Аналогично в отношении несовершеннолетних детей.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ind w:firstLine="540"/>
        <w:jc w:val="both"/>
        <w:outlineLvl w:val="2"/>
        <w:rPr>
          <w:rFonts w:ascii="Times New Roman" w:hAnsi="Times New Roman" w:cs="Times New Roman"/>
          <w:sz w:val="28"/>
          <w:szCs w:val="28"/>
        </w:rPr>
      </w:pPr>
      <w:r w:rsidRPr="00417DDD">
        <w:rPr>
          <w:rFonts w:ascii="Times New Roman" w:hAnsi="Times New Roman" w:cs="Times New Roman"/>
          <w:sz w:val="28"/>
          <w:szCs w:val="28"/>
        </w:rPr>
        <w:t>Подраздел 6.2. Срочные обязательства финансового характера</w:t>
      </w:r>
    </w:p>
    <w:p w:rsidR="00417DDD" w:rsidRPr="00417DDD" w:rsidRDefault="00417DDD" w:rsidP="00417DDD">
      <w:pPr>
        <w:pStyle w:val="ConsPlusNormal"/>
        <w:ind w:firstLine="540"/>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172.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417DDD">
        <w:rPr>
          <w:rFonts w:ascii="Times New Roman" w:hAnsi="Times New Roman" w:cs="Times New Roman"/>
          <w:sz w:val="28"/>
          <w:szCs w:val="28"/>
        </w:rPr>
        <w:t>созаемщиком</w:t>
      </w:r>
      <w:proofErr w:type="spellEnd"/>
      <w:r w:rsidRPr="00417DDD">
        <w:rPr>
          <w:rFonts w:ascii="Times New Roman" w:hAnsi="Times New Roman" w:cs="Times New Roman"/>
          <w:sz w:val="28"/>
          <w:szCs w:val="28"/>
        </w:rPr>
        <w:t>.</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173.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174.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Например,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если служащий (работник) или его супруга (супруг) взя</w:t>
      </w:r>
      <w:proofErr w:type="gramStart"/>
      <w:r w:rsidRPr="00417DDD">
        <w:rPr>
          <w:rFonts w:ascii="Times New Roman" w:hAnsi="Times New Roman" w:cs="Times New Roman"/>
          <w:sz w:val="28"/>
          <w:szCs w:val="28"/>
        </w:rPr>
        <w:t>л(</w:t>
      </w:r>
      <w:proofErr w:type="gramEnd"/>
      <w:r w:rsidRPr="00417DDD">
        <w:rPr>
          <w:rFonts w:ascii="Times New Roman" w:hAnsi="Times New Roman" w:cs="Times New Roman"/>
          <w:sz w:val="28"/>
          <w:szCs w:val="28"/>
        </w:rPr>
        <w:t xml:space="preserve">-а) кредит в </w:t>
      </w:r>
      <w:proofErr w:type="spellStart"/>
      <w:r w:rsidRPr="00417DDD">
        <w:rPr>
          <w:rFonts w:ascii="Times New Roman" w:hAnsi="Times New Roman" w:cs="Times New Roman"/>
          <w:sz w:val="28"/>
          <w:szCs w:val="28"/>
        </w:rPr>
        <w:t>ПАО</w:t>
      </w:r>
      <w:proofErr w:type="spellEnd"/>
      <w:r w:rsidRPr="00417DDD">
        <w:rPr>
          <w:rFonts w:ascii="Times New Roman" w:hAnsi="Times New Roman" w:cs="Times New Roman"/>
          <w:sz w:val="28"/>
          <w:szCs w:val="28"/>
        </w:rPr>
        <w:t xml:space="preserve"> Сбербанк и является должником, то в графе "Кредитор (должник)" указывается вторая сторона обязательства: кредитор </w:t>
      </w:r>
      <w:proofErr w:type="spellStart"/>
      <w:r w:rsidRPr="00417DDD">
        <w:rPr>
          <w:rFonts w:ascii="Times New Roman" w:hAnsi="Times New Roman" w:cs="Times New Roman"/>
          <w:sz w:val="28"/>
          <w:szCs w:val="28"/>
        </w:rPr>
        <w:t>ПАО</w:t>
      </w:r>
      <w:proofErr w:type="spellEnd"/>
      <w:r w:rsidRPr="00417DDD">
        <w:rPr>
          <w:rFonts w:ascii="Times New Roman" w:hAnsi="Times New Roman" w:cs="Times New Roman"/>
          <w:sz w:val="28"/>
          <w:szCs w:val="28"/>
        </w:rPr>
        <w:t xml:space="preserve"> Сбербанк;</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если служащий (работник) или его супруга (супруг) заключи</w:t>
      </w:r>
      <w:proofErr w:type="gramStart"/>
      <w:r w:rsidRPr="00417DDD">
        <w:rPr>
          <w:rFonts w:ascii="Times New Roman" w:hAnsi="Times New Roman" w:cs="Times New Roman"/>
          <w:sz w:val="28"/>
          <w:szCs w:val="28"/>
        </w:rPr>
        <w:t>л(</w:t>
      </w:r>
      <w:proofErr w:type="gramEnd"/>
      <w:r w:rsidRPr="00417DDD">
        <w:rPr>
          <w:rFonts w:ascii="Times New Roman" w:hAnsi="Times New Roman" w:cs="Times New Roman"/>
          <w:sz w:val="28"/>
          <w:szCs w:val="28"/>
        </w:rPr>
        <w:t>-а)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175.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176. В графе "Сумма обязательства/размер обязательства по состоянию на отчетную дату" указываются: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Для обязательств, выраженных в иностранной валюте, сумма </w:t>
      </w:r>
      <w:r w:rsidRPr="00417DDD">
        <w:rPr>
          <w:rFonts w:ascii="Times New Roman" w:hAnsi="Times New Roman" w:cs="Times New Roman"/>
          <w:sz w:val="28"/>
          <w:szCs w:val="28"/>
        </w:rPr>
        <w:lastRenderedPageBreak/>
        <w:t>указывается в рублях по курсу Банка России на отчетную дату.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178.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179. Помимо прочего подлежат указанию:</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2) договор финансовой аренды (лизинг);</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3) договор займа;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4) договор финансирования под уступку денежного требования;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5) обязательства, связанные с заключением договора об уступке права требования;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6) обязательства вследствие причинения вреда (финансовые);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10) выкупленная дебиторская задолженность;</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11) финансовые обязательства, участником которых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12) предоставленные брокером займы (т.н. "маржинальные сделки");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13) обязательства по незакрытым сделкам </w:t>
      </w:r>
      <w:proofErr w:type="spellStart"/>
      <w:r w:rsidRPr="00417DDD">
        <w:rPr>
          <w:rFonts w:ascii="Times New Roman" w:hAnsi="Times New Roman" w:cs="Times New Roman"/>
          <w:sz w:val="28"/>
          <w:szCs w:val="28"/>
        </w:rPr>
        <w:t>РЕПО</w:t>
      </w:r>
      <w:proofErr w:type="spellEnd"/>
      <w:r w:rsidRPr="00417DDD">
        <w:rPr>
          <w:rFonts w:ascii="Times New Roman" w:hAnsi="Times New Roman" w:cs="Times New Roman"/>
          <w:sz w:val="28"/>
          <w:szCs w:val="28"/>
        </w:rPr>
        <w:t xml:space="preserve"> и СВОП (у клиента имеются требования и обязательства по этим сделкам).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Срочные обязательства финансового характера по неисполненной на отчетную дату второй части договора </w:t>
      </w:r>
      <w:proofErr w:type="spellStart"/>
      <w:r w:rsidRPr="00417DDD">
        <w:rPr>
          <w:rFonts w:ascii="Times New Roman" w:hAnsi="Times New Roman" w:cs="Times New Roman"/>
          <w:sz w:val="28"/>
          <w:szCs w:val="28"/>
        </w:rPr>
        <w:t>РЕПО</w:t>
      </w:r>
      <w:proofErr w:type="spellEnd"/>
      <w:r w:rsidRPr="00417DDD">
        <w:rPr>
          <w:rFonts w:ascii="Times New Roman" w:hAnsi="Times New Roman" w:cs="Times New Roman"/>
          <w:sz w:val="28"/>
          <w:szCs w:val="28"/>
        </w:rPr>
        <w:t xml:space="preserve"> подлежат отражению в размере обязательства гражданина по уплате денежных средств;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14) фьючерсный договор;</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lastRenderedPageBreak/>
        <w:t>15) иные обязательства, в том числе установленные решением суда.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180. При этом в данном подразделе не указываются, например, договор срочного банковского вклада.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181.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417DDD">
        <w:rPr>
          <w:rFonts w:ascii="Times New Roman" w:hAnsi="Times New Roman" w:cs="Times New Roman"/>
          <w:sz w:val="28"/>
          <w:szCs w:val="28"/>
        </w:rPr>
        <w:t>некредитными</w:t>
      </w:r>
      <w:proofErr w:type="spellEnd"/>
      <w:r w:rsidRPr="00417DDD">
        <w:rPr>
          <w:rFonts w:ascii="Times New Roman" w:hAnsi="Times New Roman" w:cs="Times New Roman"/>
          <w:sz w:val="28"/>
          <w:szCs w:val="28"/>
        </w:rPr>
        <w:t xml:space="preserve"> финансовыми организациями, рекомендуется получать информацию в рамках Указания Банка России N 5798-У.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182. Отдельные виды срочных обязательств финансового характера: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 участие в долевом строительстве объекта недвижимости. </w:t>
      </w:r>
      <w:proofErr w:type="gramStart"/>
      <w:r w:rsidRPr="00417DDD">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417DDD">
        <w:rPr>
          <w:rFonts w:ascii="Times New Roman" w:hAnsi="Times New Roman" w:cs="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17DDD">
        <w:rPr>
          <w:rFonts w:ascii="Times New Roman" w:hAnsi="Times New Roman" w:cs="Times New Roman"/>
          <w:sz w:val="28"/>
          <w:szCs w:val="28"/>
        </w:rPr>
        <w:t>дств в с</w:t>
      </w:r>
      <w:proofErr w:type="gramEnd"/>
      <w:r w:rsidRPr="00417DDD">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17DDD">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17DDD">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417DDD">
        <w:rPr>
          <w:rFonts w:ascii="Times New Roman" w:hAnsi="Times New Roman" w:cs="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417DDD">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Данный порядок применяется также в случае использования счетов </w:t>
      </w:r>
      <w:proofErr w:type="spellStart"/>
      <w:r w:rsidRPr="00417DDD">
        <w:rPr>
          <w:rFonts w:ascii="Times New Roman" w:hAnsi="Times New Roman" w:cs="Times New Roman"/>
          <w:sz w:val="28"/>
          <w:szCs w:val="28"/>
        </w:rPr>
        <w:t>эскроу</w:t>
      </w:r>
      <w:proofErr w:type="spellEnd"/>
      <w:r w:rsidRPr="00417DDD">
        <w:rPr>
          <w:rFonts w:ascii="Times New Roman" w:hAnsi="Times New Roman" w:cs="Times New Roman"/>
          <w:sz w:val="28"/>
          <w:szCs w:val="28"/>
        </w:rPr>
        <w:t>;</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r w:rsidRPr="00417DDD">
        <w:rPr>
          <w:rFonts w:ascii="Times New Roman" w:hAnsi="Times New Roman" w:cs="Times New Roman"/>
          <w:sz w:val="28"/>
          <w:szCs w:val="28"/>
        </w:rPr>
        <w:lastRenderedPageBreak/>
        <w:t>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417DDD">
        <w:rPr>
          <w:rFonts w:ascii="Times New Roman" w:hAnsi="Times New Roman" w:cs="Times New Roman"/>
          <w:sz w:val="28"/>
          <w:szCs w:val="28"/>
        </w:rPr>
        <w:t>созаемщиками</w:t>
      </w:r>
      <w:proofErr w:type="spellEnd"/>
      <w:r w:rsidRPr="00417DDD">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417DDD">
        <w:rPr>
          <w:rFonts w:ascii="Times New Roman" w:hAnsi="Times New Roman" w:cs="Times New Roman"/>
          <w:sz w:val="28"/>
          <w:szCs w:val="28"/>
        </w:rPr>
        <w:t>созаемщиков</w:t>
      </w:r>
      <w:proofErr w:type="spellEnd"/>
      <w:r w:rsidRPr="00417DDD">
        <w:rPr>
          <w:rFonts w:ascii="Times New Roman" w:hAnsi="Times New Roman" w:cs="Times New Roman"/>
          <w:sz w:val="28"/>
          <w:szCs w:val="28"/>
        </w:rPr>
        <w:t>;</w:t>
      </w:r>
    </w:p>
    <w:p w:rsidR="00417DDD" w:rsidRPr="00417DDD" w:rsidRDefault="00417DDD" w:rsidP="00417DDD">
      <w:pPr>
        <w:pStyle w:val="ConsPlusNormal"/>
        <w:ind w:firstLine="540"/>
        <w:jc w:val="both"/>
        <w:rPr>
          <w:rFonts w:ascii="Times New Roman" w:hAnsi="Times New Roman" w:cs="Times New Roman"/>
          <w:sz w:val="28"/>
          <w:szCs w:val="28"/>
        </w:rPr>
      </w:pPr>
      <w:bookmarkStart w:id="17" w:name="P686"/>
      <w:bookmarkEnd w:id="17"/>
      <w:proofErr w:type="gramStart"/>
      <w:r w:rsidRPr="00417DDD">
        <w:rPr>
          <w:rFonts w:ascii="Times New Roman" w:hAnsi="Times New Roman" w:cs="Times New Roman"/>
          <w:sz w:val="28"/>
          <w:szCs w:val="28"/>
        </w:rPr>
        <w:t>3) обязательства в соответствии с Законом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417DDD">
        <w:rPr>
          <w:rFonts w:ascii="Times New Roman" w:hAnsi="Times New Roman" w:cs="Times New Roman"/>
          <w:sz w:val="28"/>
          <w:szCs w:val="28"/>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417DDD">
        <w:rPr>
          <w:rFonts w:ascii="Times New Roman" w:hAnsi="Times New Roman" w:cs="Times New Roman"/>
          <w:sz w:val="28"/>
          <w:szCs w:val="28"/>
        </w:rPr>
        <w:t xml:space="preserve">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Справку рекомендуется заполнять с учетом сведений, полученных от страховщика в рамках Указания Банка России N 5798-У.</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lastRenderedPageBreak/>
        <w:t>Также в Указании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Обязательное пенсионное страхование не подпадает под регулирование Законом Российской Федерации от 27 ноября 1992 г. N 4015-1 "Об организации страхового дела в Российской Федерации";</w:t>
      </w:r>
    </w:p>
    <w:p w:rsidR="00417DDD" w:rsidRPr="00417DDD" w:rsidRDefault="00417DDD" w:rsidP="00417DDD">
      <w:pPr>
        <w:pStyle w:val="ConsPlusNormal"/>
        <w:ind w:firstLine="540"/>
        <w:jc w:val="both"/>
        <w:rPr>
          <w:rFonts w:ascii="Times New Roman" w:hAnsi="Times New Roman" w:cs="Times New Roman"/>
          <w:sz w:val="28"/>
          <w:szCs w:val="28"/>
        </w:rPr>
      </w:pPr>
      <w:bookmarkStart w:id="18" w:name="P693"/>
      <w:bookmarkEnd w:id="18"/>
      <w:r w:rsidRPr="00417DDD">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17DDD" w:rsidRPr="00417DDD" w:rsidRDefault="00417DDD" w:rsidP="00417DDD">
      <w:pPr>
        <w:pStyle w:val="ConsPlusNormal"/>
        <w:ind w:firstLine="540"/>
        <w:jc w:val="both"/>
        <w:rPr>
          <w:rFonts w:ascii="Times New Roman" w:hAnsi="Times New Roman" w:cs="Times New Roman"/>
          <w:sz w:val="28"/>
          <w:szCs w:val="28"/>
        </w:rPr>
      </w:pPr>
      <w:proofErr w:type="gramStart"/>
      <w:r w:rsidRPr="00417DDD">
        <w:rPr>
          <w:rFonts w:ascii="Times New Roman" w:hAnsi="Times New Roman" w:cs="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417DDD">
        <w:rPr>
          <w:rFonts w:ascii="Times New Roman" w:hAnsi="Times New Roman" w:cs="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Title"/>
        <w:jc w:val="center"/>
        <w:outlineLvl w:val="1"/>
        <w:rPr>
          <w:rFonts w:ascii="Times New Roman" w:hAnsi="Times New Roman" w:cs="Times New Roman"/>
          <w:sz w:val="28"/>
          <w:szCs w:val="28"/>
        </w:rPr>
      </w:pPr>
      <w:r w:rsidRPr="00417DDD">
        <w:rPr>
          <w:rFonts w:ascii="Times New Roman" w:hAnsi="Times New Roman" w:cs="Times New Roman"/>
          <w:sz w:val="28"/>
          <w:szCs w:val="28"/>
        </w:rPr>
        <w:t xml:space="preserve">РАЗДЕЛ 7. СВЕДЕНИЯ О НЕДВИЖИМОМ ИМУЩЕСТВЕ, </w:t>
      </w:r>
      <w:proofErr w:type="gramStart"/>
      <w:r w:rsidRPr="00417DDD">
        <w:rPr>
          <w:rFonts w:ascii="Times New Roman" w:hAnsi="Times New Roman" w:cs="Times New Roman"/>
          <w:sz w:val="28"/>
          <w:szCs w:val="28"/>
        </w:rPr>
        <w:t>ТРАНСПОРТНЫХ</w:t>
      </w:r>
      <w:proofErr w:type="gramEnd"/>
    </w:p>
    <w:p w:rsidR="00417DDD" w:rsidRPr="00417DDD" w:rsidRDefault="00417DDD" w:rsidP="00417DDD">
      <w:pPr>
        <w:pStyle w:val="ConsPlusTitle"/>
        <w:jc w:val="center"/>
        <w:rPr>
          <w:rFonts w:ascii="Times New Roman" w:hAnsi="Times New Roman" w:cs="Times New Roman"/>
          <w:sz w:val="28"/>
          <w:szCs w:val="28"/>
        </w:rPr>
      </w:pPr>
      <w:proofErr w:type="gramStart"/>
      <w:r w:rsidRPr="00417DDD">
        <w:rPr>
          <w:rFonts w:ascii="Times New Roman" w:hAnsi="Times New Roman" w:cs="Times New Roman"/>
          <w:sz w:val="28"/>
          <w:szCs w:val="28"/>
        </w:rPr>
        <w:t>СРЕДСТВАХ</w:t>
      </w:r>
      <w:proofErr w:type="gramEnd"/>
      <w:r w:rsidRPr="00417DDD">
        <w:rPr>
          <w:rFonts w:ascii="Times New Roman" w:hAnsi="Times New Roman" w:cs="Times New Roman"/>
          <w:sz w:val="28"/>
          <w:szCs w:val="28"/>
        </w:rPr>
        <w:t>, ЦЕННЫХ БУМАГАХ, ЦИФРОВЫХ ФИНАНСОВЫХ АКТИВАХ,</w:t>
      </w:r>
    </w:p>
    <w:p w:rsidR="00417DDD" w:rsidRPr="00417DDD" w:rsidRDefault="00417DDD" w:rsidP="00417DDD">
      <w:pPr>
        <w:pStyle w:val="ConsPlusTitle"/>
        <w:jc w:val="center"/>
        <w:rPr>
          <w:rFonts w:ascii="Times New Roman" w:hAnsi="Times New Roman" w:cs="Times New Roman"/>
          <w:sz w:val="28"/>
          <w:szCs w:val="28"/>
        </w:rPr>
      </w:pPr>
      <w:r w:rsidRPr="00417DDD">
        <w:rPr>
          <w:rFonts w:ascii="Times New Roman" w:hAnsi="Times New Roman" w:cs="Times New Roman"/>
          <w:sz w:val="28"/>
          <w:szCs w:val="28"/>
        </w:rPr>
        <w:t xml:space="preserve">ЦИФРОВЫХ ПРАВАХ, ВКЛЮЧАЮЩИХ ОДНОВРЕМЕННО </w:t>
      </w:r>
      <w:proofErr w:type="gramStart"/>
      <w:r w:rsidRPr="00417DDD">
        <w:rPr>
          <w:rFonts w:ascii="Times New Roman" w:hAnsi="Times New Roman" w:cs="Times New Roman"/>
          <w:sz w:val="28"/>
          <w:szCs w:val="28"/>
        </w:rPr>
        <w:t>ЦИФРОВЫЕ</w:t>
      </w:r>
      <w:proofErr w:type="gramEnd"/>
      <w:r w:rsidRPr="00417DDD">
        <w:rPr>
          <w:rFonts w:ascii="Times New Roman" w:hAnsi="Times New Roman" w:cs="Times New Roman"/>
          <w:sz w:val="28"/>
          <w:szCs w:val="28"/>
        </w:rPr>
        <w:t xml:space="preserve"> ФИНАНСОВЫЕ</w:t>
      </w:r>
    </w:p>
    <w:p w:rsidR="00417DDD" w:rsidRPr="00417DDD" w:rsidRDefault="00417DDD" w:rsidP="00417DDD">
      <w:pPr>
        <w:pStyle w:val="ConsPlusTitle"/>
        <w:jc w:val="center"/>
        <w:rPr>
          <w:rFonts w:ascii="Times New Roman" w:hAnsi="Times New Roman" w:cs="Times New Roman"/>
          <w:sz w:val="28"/>
          <w:szCs w:val="28"/>
        </w:rPr>
      </w:pPr>
      <w:r w:rsidRPr="00417DDD">
        <w:rPr>
          <w:rFonts w:ascii="Times New Roman" w:hAnsi="Times New Roman" w:cs="Times New Roman"/>
          <w:sz w:val="28"/>
          <w:szCs w:val="28"/>
        </w:rPr>
        <w:t>АКТИВЫ И ИНЫЕ ЦИФРОВЫЕ ПРАВА, ОБ УТИЛИТАРНЫХ ЦИФРОВЫХ ПРАВАХ</w:t>
      </w:r>
    </w:p>
    <w:p w:rsidR="00417DDD" w:rsidRPr="00417DDD" w:rsidRDefault="00417DDD" w:rsidP="00417DDD">
      <w:pPr>
        <w:pStyle w:val="ConsPlusTitle"/>
        <w:jc w:val="center"/>
        <w:rPr>
          <w:rFonts w:ascii="Times New Roman" w:hAnsi="Times New Roman" w:cs="Times New Roman"/>
          <w:sz w:val="28"/>
          <w:szCs w:val="28"/>
        </w:rPr>
      </w:pPr>
      <w:r w:rsidRPr="00417DDD">
        <w:rPr>
          <w:rFonts w:ascii="Times New Roman" w:hAnsi="Times New Roman" w:cs="Times New Roman"/>
          <w:sz w:val="28"/>
          <w:szCs w:val="28"/>
        </w:rPr>
        <w:t xml:space="preserve">И ЦИФРОВОЙ ВАЛЮТЕ, </w:t>
      </w:r>
      <w:proofErr w:type="gramStart"/>
      <w:r w:rsidRPr="00417DDD">
        <w:rPr>
          <w:rFonts w:ascii="Times New Roman" w:hAnsi="Times New Roman" w:cs="Times New Roman"/>
          <w:sz w:val="28"/>
          <w:szCs w:val="28"/>
        </w:rPr>
        <w:t>ОТЧУЖДЕННЫХ</w:t>
      </w:r>
      <w:proofErr w:type="gramEnd"/>
      <w:r w:rsidRPr="00417DDD">
        <w:rPr>
          <w:rFonts w:ascii="Times New Roman" w:hAnsi="Times New Roman" w:cs="Times New Roman"/>
          <w:sz w:val="28"/>
          <w:szCs w:val="28"/>
        </w:rPr>
        <w:t xml:space="preserve"> В ТЕЧЕНИЕ ОТЧЕТНОГО ПЕРИОДА</w:t>
      </w:r>
    </w:p>
    <w:p w:rsidR="00417DDD" w:rsidRPr="00417DDD" w:rsidRDefault="00417DDD" w:rsidP="00417DDD">
      <w:pPr>
        <w:pStyle w:val="ConsPlusTitle"/>
        <w:jc w:val="center"/>
        <w:rPr>
          <w:rFonts w:ascii="Times New Roman" w:hAnsi="Times New Roman" w:cs="Times New Roman"/>
          <w:sz w:val="28"/>
          <w:szCs w:val="28"/>
        </w:rPr>
      </w:pPr>
      <w:r w:rsidRPr="00417DDD">
        <w:rPr>
          <w:rFonts w:ascii="Times New Roman" w:hAnsi="Times New Roman" w:cs="Times New Roman"/>
          <w:sz w:val="28"/>
          <w:szCs w:val="28"/>
        </w:rPr>
        <w:t>В РЕЗУЛЬТАТЕ БЕЗВОЗМЕЗДНОЙ СДЕЛКИ</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183. </w:t>
      </w:r>
      <w:proofErr w:type="gramStart"/>
      <w:r w:rsidRPr="00417DDD">
        <w:rPr>
          <w:rFonts w:ascii="Times New Roman" w:hAnsi="Times New Roman" w:cs="Times New Roman"/>
          <w:sz w:val="28"/>
          <w:szCs w:val="28"/>
        </w:rPr>
        <w:t xml:space="preserve">В данном разделе указываются сведения о недвижимом имуществе (в </w:t>
      </w:r>
      <w:proofErr w:type="spellStart"/>
      <w:r w:rsidRPr="00417DDD">
        <w:rPr>
          <w:rFonts w:ascii="Times New Roman" w:hAnsi="Times New Roman" w:cs="Times New Roman"/>
          <w:sz w:val="28"/>
          <w:szCs w:val="28"/>
        </w:rPr>
        <w:t>т.ч</w:t>
      </w:r>
      <w:proofErr w:type="spellEnd"/>
      <w:r w:rsidRPr="00417DDD">
        <w:rPr>
          <w:rFonts w:ascii="Times New Roman" w:hAnsi="Times New Roman" w:cs="Times New Roman"/>
          <w:sz w:val="28"/>
          <w:szCs w:val="28"/>
        </w:rPr>
        <w:t xml:space="preserve">. доли в праве собственности), транспортных средствах, ценных бумагах (в </w:t>
      </w:r>
      <w:proofErr w:type="spellStart"/>
      <w:r w:rsidRPr="00417DDD">
        <w:rPr>
          <w:rFonts w:ascii="Times New Roman" w:hAnsi="Times New Roman" w:cs="Times New Roman"/>
          <w:sz w:val="28"/>
          <w:szCs w:val="28"/>
        </w:rPr>
        <w:t>т.ч</w:t>
      </w:r>
      <w:proofErr w:type="spellEnd"/>
      <w:r w:rsidRPr="00417DDD">
        <w:rPr>
          <w:rFonts w:ascii="Times New Roman" w:hAnsi="Times New Roman" w:cs="Times New Roman"/>
          <w:sz w:val="28"/>
          <w:szCs w:val="28"/>
        </w:rPr>
        <w:t xml:space="preserve">. долях участия в уставном капитале общества), цифровых финансовых активах, цифровых правах, включающих одновременно цифровые </w:t>
      </w:r>
      <w:r w:rsidRPr="00417DDD">
        <w:rPr>
          <w:rFonts w:ascii="Times New Roman" w:hAnsi="Times New Roman" w:cs="Times New Roman"/>
          <w:sz w:val="28"/>
          <w:szCs w:val="28"/>
        </w:rPr>
        <w:lastRenderedPageBreak/>
        <w:t>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w:t>
      </w:r>
      <w:proofErr w:type="gramEnd"/>
      <w:r w:rsidRPr="00417DDD">
        <w:rPr>
          <w:rFonts w:ascii="Times New Roman" w:hAnsi="Times New Roman" w:cs="Times New Roman"/>
          <w:sz w:val="28"/>
          <w:szCs w:val="28"/>
        </w:rPr>
        <w:t xml:space="preserve"> утилизации автомобиля.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186. Уничтоженные объекты имущества не подлежат отражению в данном разделе справки.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187. Договор мены не подлежит отражению в данном разделе справки, так как он является возмездным.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188. Каждый объект безвозмездной сделки указывается отдельно.</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189.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190. В строке "Транспортные средства" рекомендуется указывать вид, марку, модель транспортного средства, год изготовления, место регистрации.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191.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 154 настоящих Методических рекомендаций, доли участия в соответствии с пунктом 155 настоящих Методических рекомендаций.</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 xml:space="preserve">192. В строке "Цифровые финансовые активы" рекомендуется указывать наименование цифрового финансового актива (если его нельзя определить, </w:t>
      </w:r>
      <w:r w:rsidRPr="00417DDD">
        <w:rPr>
          <w:rFonts w:ascii="Times New Roman" w:hAnsi="Times New Roman" w:cs="Times New Roman"/>
          <w:sz w:val="28"/>
          <w:szCs w:val="28"/>
        </w:rPr>
        <w:lastRenderedPageBreak/>
        <w:t>указываются вид и объем прав, удостоверяемых выпускаемым цифровым финансовым активом).</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193. 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194. В строке "Утилитарные цифровые права" рекомендуется указывать уникальное условное обозначение, идентифицирующее утилитарное цифровое право.</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195. 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196. В графе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417DDD" w:rsidRPr="00417DDD" w:rsidRDefault="00417DDD" w:rsidP="00417DDD">
      <w:pPr>
        <w:pStyle w:val="ConsPlusNormal"/>
        <w:ind w:firstLine="540"/>
        <w:jc w:val="both"/>
        <w:rPr>
          <w:rFonts w:ascii="Times New Roman" w:hAnsi="Times New Roman" w:cs="Times New Roman"/>
          <w:sz w:val="28"/>
          <w:szCs w:val="28"/>
        </w:rPr>
      </w:pPr>
      <w:r w:rsidRPr="00417DDD">
        <w:rPr>
          <w:rFonts w:ascii="Times New Roman" w:hAnsi="Times New Roman" w:cs="Times New Roman"/>
          <w:sz w:val="28"/>
          <w:szCs w:val="28"/>
        </w:rPr>
        <w:t>197.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jc w:val="both"/>
        <w:rPr>
          <w:rFonts w:ascii="Times New Roman" w:hAnsi="Times New Roman" w:cs="Times New Roman"/>
          <w:sz w:val="28"/>
          <w:szCs w:val="28"/>
        </w:rPr>
      </w:pPr>
    </w:p>
    <w:p w:rsidR="00417DDD" w:rsidRPr="00417DDD" w:rsidRDefault="00417DDD" w:rsidP="00417DDD">
      <w:pPr>
        <w:pStyle w:val="ConsPlusNormal"/>
        <w:pBdr>
          <w:top w:val="single" w:sz="6" w:space="0" w:color="auto"/>
        </w:pBdr>
        <w:jc w:val="both"/>
        <w:rPr>
          <w:rFonts w:ascii="Times New Roman" w:hAnsi="Times New Roman" w:cs="Times New Roman"/>
          <w:sz w:val="28"/>
          <w:szCs w:val="28"/>
        </w:rPr>
      </w:pPr>
    </w:p>
    <w:p w:rsidR="004735FF" w:rsidRPr="00417DDD" w:rsidRDefault="004735FF" w:rsidP="00417DDD">
      <w:pPr>
        <w:spacing w:after="0" w:line="240" w:lineRule="auto"/>
        <w:rPr>
          <w:rFonts w:ascii="Times New Roman" w:hAnsi="Times New Roman" w:cs="Times New Roman"/>
          <w:sz w:val="28"/>
          <w:szCs w:val="28"/>
        </w:rPr>
      </w:pPr>
    </w:p>
    <w:sectPr w:rsidR="004735FF" w:rsidRPr="00417DDD" w:rsidSect="00CA7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DD"/>
    <w:rsid w:val="0008114E"/>
    <w:rsid w:val="00160973"/>
    <w:rsid w:val="002B2836"/>
    <w:rsid w:val="00365B35"/>
    <w:rsid w:val="00417DDD"/>
    <w:rsid w:val="004735FF"/>
    <w:rsid w:val="004B3D59"/>
    <w:rsid w:val="005208D8"/>
    <w:rsid w:val="005A1331"/>
    <w:rsid w:val="006231DD"/>
    <w:rsid w:val="00693E0D"/>
    <w:rsid w:val="006A1031"/>
    <w:rsid w:val="00BB5F73"/>
    <w:rsid w:val="00BE5D84"/>
    <w:rsid w:val="00C7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D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D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D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D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61</Pages>
  <Words>23093</Words>
  <Characters>131634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юриста</dc:creator>
  <cp:lastModifiedBy>Компьютер юриста</cp:lastModifiedBy>
  <cp:revision>4</cp:revision>
  <dcterms:created xsi:type="dcterms:W3CDTF">2022-01-26T08:21:00Z</dcterms:created>
  <dcterms:modified xsi:type="dcterms:W3CDTF">2022-01-26T08:28:00Z</dcterms:modified>
</cp:coreProperties>
</file>