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2" w:rsidRPr="00801FB5" w:rsidRDefault="007A02C2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A02C2" w:rsidRPr="00801FB5" w:rsidRDefault="007A02C2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</w:t>
      </w:r>
    </w:p>
    <w:p w:rsidR="007A02C2" w:rsidRPr="00801FB5" w:rsidRDefault="00F80E4E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C71B5" w:rsidRPr="00BC71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</w:t>
      </w:r>
      <w:r w:rsidR="00E432C8" w:rsidRPr="00BC71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980526" w:rsidRPr="00FA27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980526" w:rsidRPr="00FA27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100AB" w:rsidRPr="00D100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84-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</w:t>
      </w:r>
    </w:p>
    <w:p w:rsidR="007A02C2" w:rsidRPr="00980526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90C" w:rsidRPr="00980526" w:rsidRDefault="0029590C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и противодействию коррупции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Собрании депутатов города Троицка на 20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C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CC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C6164D" w:rsidRPr="00801FB5" w:rsidRDefault="00C6164D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929"/>
        <w:gridCol w:w="4604"/>
        <w:gridCol w:w="2845"/>
      </w:tblGrid>
      <w:tr w:rsidR="007A02C2" w:rsidRPr="00F80E4E" w:rsidTr="00C6164D">
        <w:trPr>
          <w:trHeight w:val="476"/>
          <w:tblHeader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E432C8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0061F" w:rsidRPr="00F80E4E" w:rsidTr="00952E8A">
        <w:trPr>
          <w:trHeight w:val="146"/>
          <w:tblCellSpacing w:w="0" w:type="dxa"/>
        </w:trPr>
        <w:tc>
          <w:tcPr>
            <w:tcW w:w="14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E4F" w:rsidRPr="0040061F" w:rsidRDefault="0040061F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нормативно-правовому и методическому обеспечению противодействия коррупции</w:t>
            </w:r>
          </w:p>
        </w:tc>
      </w:tr>
      <w:tr w:rsidR="0040061F" w:rsidRPr="00F80E4E" w:rsidTr="0040061F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61F" w:rsidRPr="0040061F" w:rsidRDefault="0040061F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61F" w:rsidRPr="00F80E4E" w:rsidRDefault="0040061F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решени</w:t>
            </w:r>
            <w:r w:rsidR="00A1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внесённых на рассмотрение в Собрание депутатов города Троицка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61F" w:rsidRDefault="0040061F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самоуправлению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61F" w:rsidRPr="00F80E4E" w:rsidRDefault="0040061F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132D9" w:rsidRPr="00F80E4E" w:rsidTr="0040061F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Pr="0040061F" w:rsidRDefault="00A132D9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Pr="00F80E4E" w:rsidRDefault="00A132D9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Собрания депутатов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Троицка, проектов распоряжений председателя Собрания депутатов города Троицка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Default="00A132D9" w:rsidP="0029590C">
            <w:pPr>
              <w:spacing w:after="0" w:line="240" w:lineRule="auto"/>
            </w:pPr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местному самоуправлению и правовым вопросам</w:t>
            </w:r>
            <w:r w:rsidRPr="009E4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организацион-ного</w:t>
            </w:r>
            <w:proofErr w:type="spellEnd"/>
            <w:proofErr w:type="gramEnd"/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Pr="00F80E4E" w:rsidRDefault="00A132D9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32D9" w:rsidRPr="00F80E4E" w:rsidTr="00952E8A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Pr="0040061F" w:rsidRDefault="00A132D9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Default="00A132D9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A27E1" w:rsidRDefault="00A132D9" w:rsidP="004826E1">
            <w:pPr>
              <w:spacing w:after="0" w:line="240" w:lineRule="auto"/>
            </w:pPr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местному самоуправлению и правовым вопросам</w:t>
            </w:r>
            <w:r w:rsidRPr="009E4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организацион-ного</w:t>
            </w:r>
            <w:proofErr w:type="spellEnd"/>
            <w:proofErr w:type="gramEnd"/>
            <w:r w:rsidRPr="009E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2D9" w:rsidRDefault="00A132D9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2A51" w:rsidRPr="00F80E4E" w:rsidTr="00793EFF">
        <w:trPr>
          <w:trHeight w:val="54"/>
          <w:tblCellSpacing w:w="0" w:type="dxa"/>
        </w:trPr>
        <w:tc>
          <w:tcPr>
            <w:tcW w:w="14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952E8A" w:rsidRDefault="000A2A51" w:rsidP="000A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Меры, направленные на изучение причин коррупции, факторов, способствующих коррупции, профилактику коррупции</w:t>
            </w:r>
          </w:p>
          <w:p w:rsidR="000A2A51" w:rsidRDefault="000A2A51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51" w:rsidRPr="00F80E4E" w:rsidTr="00952E8A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40061F" w:rsidRDefault="000A2A51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F80E4E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СМИ 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ресурсов, содержащих информацию о фактах нарушения депутатами Собрания депутатов города Троицка антикоррупционного законодательства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F80E4E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по местному самоуправлению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F80E4E" w:rsidRDefault="000A2A5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2A51" w:rsidRPr="00F80E4E" w:rsidTr="004826E1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40061F" w:rsidRDefault="000A2A51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980526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1919E8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по местному самоуправлению 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0A2A51" w:rsidRPr="00F80E4E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A51" w:rsidRPr="00FA27E1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Pr="0015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0A2A51" w:rsidRPr="00FA27E1" w:rsidRDefault="000A2A5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A51" w:rsidRPr="00F80E4E" w:rsidRDefault="000A2A5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26E1" w:rsidRPr="00F80E4E" w:rsidTr="001E65BE">
        <w:trPr>
          <w:trHeight w:val="54"/>
          <w:tblCellSpacing w:w="0" w:type="dxa"/>
        </w:trPr>
        <w:tc>
          <w:tcPr>
            <w:tcW w:w="14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4826E1" w:rsidRPr="00F80E4E" w:rsidTr="00952E8A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40061F" w:rsidRDefault="004826E1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BC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порядка подготовки и осуществления закупок </w:t>
            </w:r>
            <w:r w:rsid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27E1" w:rsidRP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Федерального зако</w:t>
            </w:r>
            <w:r w:rsid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 5 апреля 2013 г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 «</w:t>
            </w:r>
            <w:r w:rsidR="00FA27E1" w:rsidRP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 w:rsidR="00F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и муниципальных нужд»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980526" w:rsidRDefault="004826E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местному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самоуправлению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4826E1" w:rsidRPr="00980526" w:rsidRDefault="004826E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6E1" w:rsidRPr="00FA27E1" w:rsidRDefault="004826E1" w:rsidP="004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учета и отчетности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26E1" w:rsidRPr="00F80E4E" w:rsidTr="00952E8A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40061F" w:rsidRDefault="004826E1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BC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контроля </w:t>
            </w:r>
            <w:r w:rsidR="00FA27E1"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</w:t>
            </w:r>
            <w:r w:rsidR="00FA27E1"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ением контрактных обязательств 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соответствии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требованиями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Федерального закона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5 апреля 2013 г</w:t>
            </w:r>
            <w:r w:rsidR="00B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ода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 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FA27E1" w:rsidRPr="00F60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ФЗ</w:t>
            </w:r>
            <w:r w:rsidR="00FA27E1" w:rsidRPr="00F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FA27E1" w:rsidRPr="00F6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Default="004826E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местному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самоуправлению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4826E1" w:rsidRDefault="004826E1" w:rsidP="00F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6E1" w:rsidRPr="00F80E4E" w:rsidRDefault="004826E1" w:rsidP="00F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учета и отчетности             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26E1" w:rsidRPr="00F80E4E" w:rsidTr="00952E8A">
        <w:trPr>
          <w:trHeight w:val="54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40061F" w:rsidRDefault="004826E1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муниципального имущества в Собрании депутатов города Троицка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Default="004826E1" w:rsidP="00FD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местному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самоуправлению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4826E1" w:rsidRDefault="004826E1" w:rsidP="00F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6E1" w:rsidRPr="00F80E4E" w:rsidRDefault="004826E1" w:rsidP="00F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учета и отчетности             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80E4E" w:rsidRDefault="004826E1" w:rsidP="00F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0061F" w:rsidRPr="00F80E4E" w:rsidTr="00952E8A">
        <w:trPr>
          <w:trHeight w:val="146"/>
          <w:tblCellSpacing w:w="0" w:type="dxa"/>
        </w:trPr>
        <w:tc>
          <w:tcPr>
            <w:tcW w:w="14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E8A" w:rsidRPr="00952E8A" w:rsidRDefault="0040061F" w:rsidP="0095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Меры, направленные на совершенствование системы муниципальной службы, а также усиления контроля за служебной деятельностью муниципальных служащих Собрания депутатов города Троицка, а также деятельностью </w:t>
            </w:r>
            <w:proofErr w:type="gramStart"/>
            <w:r w:rsidRPr="0040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депутатов Собрания депутатов города Троицка</w:t>
            </w:r>
            <w:proofErr w:type="gramEnd"/>
          </w:p>
        </w:tc>
      </w:tr>
      <w:tr w:rsidR="007A02C2" w:rsidRPr="00F80E4E" w:rsidTr="006E1E94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40061F" w:rsidRDefault="007A02C2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90C" w:rsidRPr="00980526" w:rsidRDefault="007A02C2" w:rsidP="00BC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сведений о доходах, расходах, имуществе и обязательствах имущественного хар</w:t>
            </w:r>
            <w:r w:rsid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актера муниципальными служащими,</w:t>
            </w:r>
            <w:r w:rsidR="004B3B72"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замещающими муниципальные должности</w:t>
            </w:r>
            <w:r w:rsid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 о доходах, расходах, имуществе и обязательствах имущественного характера  своих супруг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(супруг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несовершеннолетних детей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EB48A7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</w:p>
          <w:p w:rsidR="007A02C2" w:rsidRPr="00F80E4E" w:rsidRDefault="007A02C2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B72" w:rsidRPr="00F80E4E" w:rsidTr="004B3B72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72" w:rsidRPr="0040061F" w:rsidRDefault="004B3B72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6E1" w:rsidRPr="00FA27E1" w:rsidRDefault="004B3B72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сведений о доходах, расходах,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должностей  муниципальной службы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  <w:p w:rsidR="004826E1" w:rsidRPr="00FA27E1" w:rsidRDefault="004826E1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72" w:rsidRPr="00F80E4E" w:rsidRDefault="004B3B72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4B3B72" w:rsidRPr="00F80E4E" w:rsidRDefault="004B3B72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B72" w:rsidRPr="00F80E4E" w:rsidRDefault="004B3B72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B15E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5EE" w:rsidRPr="0040061F" w:rsidRDefault="003B15E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5EE" w:rsidRPr="00F80E4E" w:rsidRDefault="003B15E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в отношении муниципальных служащих, замещающих </w:t>
            </w:r>
            <w:proofErr w:type="spell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-опасные должности, а также лиц, замещающих муниципальные должности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5EE" w:rsidRPr="00F80E4E" w:rsidRDefault="003B15E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5EE" w:rsidRPr="00F80E4E" w:rsidRDefault="003B15E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892A6E" w:rsidRPr="00F80E4E" w:rsidTr="00AC4E68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Собрания депутатов города Троицка в информационно-телекоммуникационной сети «Интернет»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имуществе и обязательствах имущественного характера лиц, замещающих муниципальные должности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служащих, замещающих </w:t>
            </w:r>
            <w:proofErr w:type="spell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членов их семей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892A6E" w:rsidRPr="00F80E4E" w:rsidRDefault="00892A6E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AC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по окончании срока сдачи сведений о доходах, расходах, имуществе и обязательствах имущественного характера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 порядке, установленном законодательством, проверок в рамках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расходами лиц, замещающих муниципальные должности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города Троицка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 сведений о доходах, об имуществе и обязательствах имущественного характера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B26AB6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B6" w:rsidRPr="0040061F" w:rsidRDefault="00B26AB6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B6" w:rsidRPr="00F80E4E" w:rsidRDefault="00B26AB6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предоставлению и проверке сведений об адресах сайтов и (или) страниц сайтов  в информационно-коммуникационной сети «Интернет», на которых муниципальными служащими размещалась общедоступная информация, а также данные позволяющие их идентифицировать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B6" w:rsidRPr="00F80E4E" w:rsidRDefault="00B26AB6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B26AB6" w:rsidRPr="00F80E4E" w:rsidRDefault="00B26AB6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B6" w:rsidRPr="00F80E4E" w:rsidRDefault="00AC4E68" w:rsidP="00B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2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1 апреля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90C" w:rsidRPr="00980526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официального сайта Собрания депутатов города Троицка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п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и 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самоуправлению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826E1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муниципальных служащих положений антикоррупционных нормативных правовых актов</w:t>
            </w:r>
          </w:p>
          <w:p w:rsidR="004826E1" w:rsidRDefault="004826E1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E68" w:rsidRDefault="00AC4E68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E68" w:rsidRPr="00FA27E1" w:rsidRDefault="00AC4E68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организационного 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службу;</w:t>
            </w:r>
          </w:p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проверке сведений о доходах, </w:t>
            </w:r>
            <w:r w:rsidR="00BC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расходах,</w:t>
            </w:r>
            <w:r w:rsidR="00BC71B5"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характера, предоставленных муниципальными служащими, а также лицами, замещающими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поступления информации, послужившей основанием для проведения проверки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Троицка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профилактике коррупции среди муниципальных служащих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по местному самоуправлению  и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892A6E" w:rsidRPr="00EB48A7" w:rsidRDefault="00892A6E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муниципальных служащих и лиц, замещающих муниципальные должности,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организационной работе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организационного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компетенции рассмотрение обращений граждан и юридических лиц по вопросам противодействия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C5D" w:rsidRPr="00980526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по местному самоуправлению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организацион-ного</w:t>
            </w:r>
            <w:proofErr w:type="spellEnd"/>
            <w:proofErr w:type="gramEnd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по местному самоуправлению и 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90C" w:rsidRDefault="00892A6E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ограничений и запретов муниципальными служащими и лицами, замещающими муниципальные должности, и соблюдения ими установленной процедуры в части уведомления о получении подарка в связи с их должностным положением или в связи с исполнением ими своих служебных обязанностей</w:t>
            </w:r>
          </w:p>
          <w:p w:rsidR="00AC4E68" w:rsidRDefault="00AC4E68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E68" w:rsidRPr="00980526" w:rsidRDefault="00AC4E68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организационного и правового обеспечения</w:t>
            </w:r>
            <w:r w:rsidRPr="0015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826E1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="004826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1919E8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892A6E" w:rsidRPr="00F80E4E" w:rsidTr="003B15EE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40061F" w:rsidRDefault="00892A6E" w:rsidP="004006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E8A" w:rsidRPr="00980526" w:rsidRDefault="00892A6E" w:rsidP="00295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повышению эффективности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организационного и правового обеспечения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6E" w:rsidRPr="00F80E4E" w:rsidRDefault="00892A6E" w:rsidP="0029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444CBA" w:rsidRPr="00444CBA" w:rsidRDefault="00444CBA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1FB5" w:rsidRPr="00801FB5" w:rsidRDefault="00801FB5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2C8" w:rsidRPr="00801FB5" w:rsidRDefault="007A02C2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FB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432C8" w:rsidRPr="00801FB5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</w:p>
    <w:p w:rsidR="009B789F" w:rsidRPr="00801FB5" w:rsidRDefault="00E432C8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FB5">
        <w:rPr>
          <w:rFonts w:ascii="Times New Roman" w:eastAsia="Times New Roman" w:hAnsi="Times New Roman" w:cs="Times New Roman"/>
          <w:sz w:val="28"/>
          <w:szCs w:val="28"/>
        </w:rPr>
        <w:t>депутатов города Троицка</w:t>
      </w:r>
      <w:r w:rsidR="007A02C2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A02C2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132D4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В.</w:t>
      </w:r>
      <w:r w:rsidR="00015104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0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104">
        <w:rPr>
          <w:rFonts w:ascii="Times New Roman" w:eastAsia="Times New Roman" w:hAnsi="Times New Roman" w:cs="Times New Roman"/>
          <w:sz w:val="28"/>
          <w:szCs w:val="28"/>
        </w:rPr>
        <w:t>Хасанов</w:t>
      </w:r>
    </w:p>
    <w:sectPr w:rsidR="009B789F" w:rsidRPr="00801FB5" w:rsidSect="0029590C">
      <w:footerReference w:type="default" r:id="rId8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0F" w:rsidRDefault="001919E8">
      <w:pPr>
        <w:spacing w:after="0" w:line="240" w:lineRule="auto"/>
      </w:pPr>
      <w:r>
        <w:separator/>
      </w:r>
    </w:p>
  </w:endnote>
  <w:endnote w:type="continuationSeparator" w:id="0">
    <w:p w:rsidR="0031230F" w:rsidRDefault="0019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70282"/>
      <w:docPartObj>
        <w:docPartGallery w:val="Page Numbers (Bottom of Page)"/>
        <w:docPartUnique/>
      </w:docPartObj>
    </w:sdtPr>
    <w:sdtEndPr/>
    <w:sdtContent>
      <w:p w:rsidR="00F17AAE" w:rsidRDefault="00BE668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7AAE" w:rsidRDefault="00B469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0F" w:rsidRDefault="001919E8">
      <w:pPr>
        <w:spacing w:after="0" w:line="240" w:lineRule="auto"/>
      </w:pPr>
      <w:r>
        <w:separator/>
      </w:r>
    </w:p>
  </w:footnote>
  <w:footnote w:type="continuationSeparator" w:id="0">
    <w:p w:rsidR="0031230F" w:rsidRDefault="0019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7EA"/>
    <w:multiLevelType w:val="hybridMultilevel"/>
    <w:tmpl w:val="14D47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9"/>
    <w:rsid w:val="00015104"/>
    <w:rsid w:val="00021BCC"/>
    <w:rsid w:val="00035389"/>
    <w:rsid w:val="00067F32"/>
    <w:rsid w:val="00077DFC"/>
    <w:rsid w:val="000812C9"/>
    <w:rsid w:val="000A2A51"/>
    <w:rsid w:val="00155A0B"/>
    <w:rsid w:val="001919E8"/>
    <w:rsid w:val="001A3EF5"/>
    <w:rsid w:val="001B3F18"/>
    <w:rsid w:val="00247628"/>
    <w:rsid w:val="0029590C"/>
    <w:rsid w:val="0031230F"/>
    <w:rsid w:val="003B15EE"/>
    <w:rsid w:val="0040061F"/>
    <w:rsid w:val="00444CBA"/>
    <w:rsid w:val="004826E1"/>
    <w:rsid w:val="004B3B72"/>
    <w:rsid w:val="005F6C5D"/>
    <w:rsid w:val="006E1E94"/>
    <w:rsid w:val="007A02C2"/>
    <w:rsid w:val="00801FB5"/>
    <w:rsid w:val="00892A6E"/>
    <w:rsid w:val="00905815"/>
    <w:rsid w:val="00906349"/>
    <w:rsid w:val="009132D4"/>
    <w:rsid w:val="00952E8A"/>
    <w:rsid w:val="00980526"/>
    <w:rsid w:val="009B6581"/>
    <w:rsid w:val="009B789F"/>
    <w:rsid w:val="00A132D9"/>
    <w:rsid w:val="00A44E4F"/>
    <w:rsid w:val="00AC4E68"/>
    <w:rsid w:val="00B26AB6"/>
    <w:rsid w:val="00B46966"/>
    <w:rsid w:val="00BC71B5"/>
    <w:rsid w:val="00BE668B"/>
    <w:rsid w:val="00C01A94"/>
    <w:rsid w:val="00C31426"/>
    <w:rsid w:val="00C6164D"/>
    <w:rsid w:val="00CC75B7"/>
    <w:rsid w:val="00D100AB"/>
    <w:rsid w:val="00D103DC"/>
    <w:rsid w:val="00DE7745"/>
    <w:rsid w:val="00E432C8"/>
    <w:rsid w:val="00E752EB"/>
    <w:rsid w:val="00EB48A7"/>
    <w:rsid w:val="00ED0D25"/>
    <w:rsid w:val="00F607E4"/>
    <w:rsid w:val="00F64E8C"/>
    <w:rsid w:val="00F73BE0"/>
    <w:rsid w:val="00F80E4E"/>
    <w:rsid w:val="00FA27E1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A02C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A02C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Елена Васильевна</cp:lastModifiedBy>
  <cp:revision>23</cp:revision>
  <cp:lastPrinted>2022-12-15T06:39:00Z</cp:lastPrinted>
  <dcterms:created xsi:type="dcterms:W3CDTF">2019-02-04T11:44:00Z</dcterms:created>
  <dcterms:modified xsi:type="dcterms:W3CDTF">2022-12-15T06:42:00Z</dcterms:modified>
</cp:coreProperties>
</file>