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E9" w:rsidRDefault="00087030" w:rsidP="005000E9">
      <w:pPr>
        <w:jc w:val="center"/>
        <w:rPr>
          <w:sz w:val="40"/>
        </w:rPr>
      </w:pPr>
      <w:r>
        <w:rPr>
          <w:noProof/>
        </w:rPr>
        <w:drawing>
          <wp:inline distT="0" distB="0" distL="0" distR="0">
            <wp:extent cx="676275" cy="790575"/>
            <wp:effectExtent l="0" t="0" r="0" b="0"/>
            <wp:docPr id="2" name="Рисунок 2" descr="герб с верблю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ерблюд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5000E9" w:rsidRPr="00DB7793" w:rsidRDefault="005000E9" w:rsidP="005000E9">
      <w:pPr>
        <w:jc w:val="center"/>
        <w:rPr>
          <w:sz w:val="32"/>
          <w:szCs w:val="32"/>
        </w:rPr>
      </w:pPr>
      <w:r w:rsidRPr="00DB7793">
        <w:rPr>
          <w:sz w:val="32"/>
          <w:szCs w:val="32"/>
        </w:rPr>
        <w:t xml:space="preserve">Собрание депутатов города Троицка </w:t>
      </w:r>
    </w:p>
    <w:p w:rsidR="005000E9" w:rsidRDefault="005000E9" w:rsidP="005000E9">
      <w:pPr>
        <w:jc w:val="center"/>
        <w:rPr>
          <w:sz w:val="32"/>
          <w:szCs w:val="32"/>
        </w:rPr>
      </w:pPr>
      <w:r w:rsidRPr="00DB7793">
        <w:rPr>
          <w:sz w:val="32"/>
          <w:szCs w:val="32"/>
        </w:rPr>
        <w:t>Челябинской области</w:t>
      </w:r>
    </w:p>
    <w:p w:rsidR="005000E9" w:rsidRPr="0062578B" w:rsidRDefault="005000E9" w:rsidP="005000E9">
      <w:pPr>
        <w:jc w:val="center"/>
        <w:rPr>
          <w:sz w:val="28"/>
          <w:szCs w:val="28"/>
        </w:rPr>
      </w:pPr>
    </w:p>
    <w:p w:rsidR="005000E9" w:rsidRPr="008F12E9" w:rsidRDefault="005000E9" w:rsidP="005000E9">
      <w:pPr>
        <w:jc w:val="center"/>
        <w:rPr>
          <w:sz w:val="28"/>
          <w:szCs w:val="28"/>
        </w:rPr>
      </w:pPr>
      <w:r w:rsidRPr="008F12E9">
        <w:rPr>
          <w:sz w:val="28"/>
          <w:szCs w:val="28"/>
        </w:rPr>
        <w:t>Шестой созыв</w:t>
      </w:r>
    </w:p>
    <w:p w:rsidR="005000E9" w:rsidRPr="00056A88" w:rsidRDefault="005000E9" w:rsidP="005000E9">
      <w:pPr>
        <w:jc w:val="center"/>
        <w:rPr>
          <w:sz w:val="28"/>
          <w:szCs w:val="28"/>
        </w:rPr>
      </w:pPr>
      <w:r w:rsidRPr="008F12E9">
        <w:rPr>
          <w:sz w:val="28"/>
          <w:szCs w:val="28"/>
        </w:rPr>
        <w:t>Сорок девято</w:t>
      </w:r>
      <w:r>
        <w:rPr>
          <w:sz w:val="28"/>
          <w:szCs w:val="28"/>
        </w:rPr>
        <w:t>е</w:t>
      </w:r>
      <w:r w:rsidRPr="008F12E9">
        <w:rPr>
          <w:sz w:val="28"/>
          <w:szCs w:val="28"/>
        </w:rPr>
        <w:t xml:space="preserve"> заседание</w:t>
      </w:r>
    </w:p>
    <w:p w:rsidR="005000E9" w:rsidRPr="00E9136A" w:rsidRDefault="005000E9" w:rsidP="005000E9">
      <w:pPr>
        <w:jc w:val="center"/>
        <w:rPr>
          <w:sz w:val="24"/>
          <w:szCs w:val="24"/>
        </w:rPr>
      </w:pPr>
    </w:p>
    <w:p w:rsidR="005000E9" w:rsidRPr="00DB7793" w:rsidRDefault="005000E9" w:rsidP="005000E9">
      <w:pPr>
        <w:jc w:val="center"/>
        <w:rPr>
          <w:b/>
          <w:sz w:val="28"/>
          <w:szCs w:val="28"/>
        </w:rPr>
      </w:pPr>
      <w:proofErr w:type="gramStart"/>
      <w:r w:rsidRPr="00DB7793">
        <w:rPr>
          <w:b/>
          <w:sz w:val="28"/>
          <w:szCs w:val="28"/>
        </w:rPr>
        <w:t>Р</w:t>
      </w:r>
      <w:proofErr w:type="gramEnd"/>
      <w:r w:rsidR="00D04C87">
        <w:rPr>
          <w:b/>
          <w:sz w:val="28"/>
          <w:szCs w:val="28"/>
        </w:rPr>
        <w:t xml:space="preserve"> </w:t>
      </w:r>
      <w:r w:rsidRPr="00DB7793">
        <w:rPr>
          <w:b/>
          <w:sz w:val="28"/>
          <w:szCs w:val="28"/>
        </w:rPr>
        <w:t>Е</w:t>
      </w:r>
      <w:r w:rsidR="00D04C87">
        <w:rPr>
          <w:b/>
          <w:sz w:val="28"/>
          <w:szCs w:val="28"/>
        </w:rPr>
        <w:t xml:space="preserve"> </w:t>
      </w:r>
      <w:r w:rsidRPr="00DB7793">
        <w:rPr>
          <w:b/>
          <w:sz w:val="28"/>
          <w:szCs w:val="28"/>
        </w:rPr>
        <w:t>Ш</w:t>
      </w:r>
      <w:r w:rsidR="00D04C87">
        <w:rPr>
          <w:b/>
          <w:sz w:val="28"/>
          <w:szCs w:val="28"/>
        </w:rPr>
        <w:t xml:space="preserve"> </w:t>
      </w:r>
      <w:r w:rsidRPr="00DB7793">
        <w:rPr>
          <w:b/>
          <w:sz w:val="28"/>
          <w:szCs w:val="28"/>
        </w:rPr>
        <w:t>Е</w:t>
      </w:r>
      <w:r w:rsidR="00D04C87">
        <w:rPr>
          <w:b/>
          <w:sz w:val="28"/>
          <w:szCs w:val="28"/>
        </w:rPr>
        <w:t xml:space="preserve"> </w:t>
      </w:r>
      <w:r w:rsidRPr="00DB7793">
        <w:rPr>
          <w:b/>
          <w:sz w:val="28"/>
          <w:szCs w:val="28"/>
        </w:rPr>
        <w:t>Н</w:t>
      </w:r>
      <w:r w:rsidR="00D04C87">
        <w:rPr>
          <w:b/>
          <w:sz w:val="28"/>
          <w:szCs w:val="28"/>
        </w:rPr>
        <w:t xml:space="preserve"> </w:t>
      </w:r>
      <w:r w:rsidRPr="00DB7793">
        <w:rPr>
          <w:b/>
          <w:sz w:val="28"/>
          <w:szCs w:val="28"/>
        </w:rPr>
        <w:t>И</w:t>
      </w:r>
      <w:r w:rsidR="00D04C87">
        <w:rPr>
          <w:b/>
          <w:sz w:val="28"/>
          <w:szCs w:val="28"/>
        </w:rPr>
        <w:t xml:space="preserve"> </w:t>
      </w:r>
      <w:r w:rsidRPr="00DB7793">
        <w:rPr>
          <w:b/>
          <w:sz w:val="28"/>
          <w:szCs w:val="28"/>
        </w:rPr>
        <w:t>Е</w:t>
      </w:r>
    </w:p>
    <w:p w:rsidR="00A14849" w:rsidRPr="00A14849" w:rsidRDefault="00A14849" w:rsidP="0015722A">
      <w:pPr>
        <w:rPr>
          <w:sz w:val="14"/>
          <w:szCs w:val="28"/>
        </w:rPr>
      </w:pPr>
    </w:p>
    <w:p w:rsidR="005000E9" w:rsidRPr="002E51C3" w:rsidRDefault="005000E9" w:rsidP="0015722A">
      <w:pPr>
        <w:rPr>
          <w:sz w:val="28"/>
          <w:szCs w:val="28"/>
          <w:u w:val="single"/>
        </w:rPr>
      </w:pPr>
      <w:r w:rsidRPr="0015722A">
        <w:rPr>
          <w:sz w:val="28"/>
          <w:szCs w:val="28"/>
        </w:rPr>
        <w:t xml:space="preserve">от </w:t>
      </w:r>
      <w:r w:rsidR="0015722A" w:rsidRPr="0015722A">
        <w:rPr>
          <w:sz w:val="28"/>
          <w:szCs w:val="28"/>
          <w:u w:val="single"/>
        </w:rPr>
        <w:t>31.08.2023</w:t>
      </w:r>
      <w:r w:rsidRPr="0015722A">
        <w:rPr>
          <w:sz w:val="28"/>
          <w:szCs w:val="28"/>
          <w:u w:val="single"/>
        </w:rPr>
        <w:t>г.</w:t>
      </w:r>
      <w:r w:rsidR="001F3356">
        <w:rPr>
          <w:sz w:val="28"/>
          <w:szCs w:val="28"/>
        </w:rPr>
        <w:t xml:space="preserve"> </w:t>
      </w:r>
      <w:r w:rsidRPr="0015722A">
        <w:rPr>
          <w:sz w:val="28"/>
          <w:szCs w:val="28"/>
        </w:rPr>
        <w:t>№</w:t>
      </w:r>
      <w:r w:rsidR="002E51C3">
        <w:rPr>
          <w:sz w:val="28"/>
          <w:szCs w:val="28"/>
        </w:rPr>
        <w:t xml:space="preserve"> </w:t>
      </w:r>
      <w:r w:rsidR="002E51C3">
        <w:rPr>
          <w:sz w:val="28"/>
          <w:szCs w:val="28"/>
          <w:u w:val="single"/>
        </w:rPr>
        <w:t>78</w:t>
      </w:r>
    </w:p>
    <w:p w:rsidR="005000E9" w:rsidRPr="0015722A" w:rsidRDefault="0015722A" w:rsidP="0015722A">
      <w:pPr>
        <w:rPr>
          <w:sz w:val="28"/>
          <w:szCs w:val="28"/>
        </w:rPr>
      </w:pPr>
      <w:r w:rsidRPr="0015722A">
        <w:rPr>
          <w:sz w:val="28"/>
          <w:szCs w:val="28"/>
        </w:rPr>
        <w:t xml:space="preserve">      </w:t>
      </w:r>
      <w:r w:rsidR="005000E9" w:rsidRPr="0015722A">
        <w:rPr>
          <w:sz w:val="28"/>
          <w:szCs w:val="28"/>
        </w:rPr>
        <w:t>г. Троицк</w:t>
      </w:r>
    </w:p>
    <w:p w:rsidR="005000E9" w:rsidRPr="0015722A" w:rsidRDefault="005000E9" w:rsidP="0015722A">
      <w:pPr>
        <w:jc w:val="both"/>
        <w:rPr>
          <w:sz w:val="28"/>
          <w:szCs w:val="28"/>
        </w:rPr>
      </w:pPr>
    </w:p>
    <w:p w:rsidR="005000E9" w:rsidRPr="0015722A" w:rsidRDefault="005000E9" w:rsidP="007A4ACF">
      <w:pPr>
        <w:tabs>
          <w:tab w:val="left" w:pos="4678"/>
        </w:tabs>
        <w:ind w:right="4960"/>
        <w:jc w:val="both"/>
        <w:rPr>
          <w:sz w:val="28"/>
          <w:szCs w:val="28"/>
        </w:rPr>
      </w:pPr>
      <w:r w:rsidRPr="0015722A">
        <w:rPr>
          <w:sz w:val="28"/>
          <w:szCs w:val="28"/>
        </w:rPr>
        <w:t>Об утверждении</w:t>
      </w:r>
      <w:r w:rsidR="0015722A" w:rsidRPr="0015722A">
        <w:rPr>
          <w:sz w:val="28"/>
          <w:szCs w:val="28"/>
        </w:rPr>
        <w:t xml:space="preserve"> </w:t>
      </w:r>
      <w:r w:rsidRPr="0015722A">
        <w:rPr>
          <w:sz w:val="28"/>
          <w:szCs w:val="28"/>
        </w:rPr>
        <w:t>Положения</w:t>
      </w:r>
      <w:r w:rsidR="0015722A" w:rsidRPr="0015722A">
        <w:rPr>
          <w:sz w:val="28"/>
          <w:szCs w:val="28"/>
        </w:rPr>
        <w:t xml:space="preserve"> </w:t>
      </w:r>
      <w:r w:rsidRPr="0015722A">
        <w:rPr>
          <w:sz w:val="28"/>
          <w:szCs w:val="28"/>
        </w:rPr>
        <w:t xml:space="preserve">об </w:t>
      </w:r>
      <w:r w:rsidR="0015722A" w:rsidRPr="0015722A">
        <w:rPr>
          <w:sz w:val="28"/>
          <w:szCs w:val="28"/>
        </w:rPr>
        <w:t>обеспечении</w:t>
      </w:r>
      <w:r w:rsidRPr="0015722A">
        <w:rPr>
          <w:sz w:val="28"/>
          <w:szCs w:val="28"/>
        </w:rPr>
        <w:t xml:space="preserve"> безопасности</w:t>
      </w:r>
      <w:r w:rsidR="0015722A" w:rsidRPr="0015722A">
        <w:rPr>
          <w:sz w:val="28"/>
          <w:szCs w:val="28"/>
        </w:rPr>
        <w:t xml:space="preserve"> </w:t>
      </w:r>
      <w:r w:rsidRPr="0015722A">
        <w:rPr>
          <w:sz w:val="28"/>
          <w:szCs w:val="28"/>
        </w:rPr>
        <w:t>дорожного</w:t>
      </w:r>
      <w:r w:rsidR="0015722A" w:rsidRPr="0015722A">
        <w:rPr>
          <w:sz w:val="28"/>
          <w:szCs w:val="28"/>
        </w:rPr>
        <w:t xml:space="preserve"> </w:t>
      </w:r>
      <w:r w:rsidRPr="0015722A">
        <w:rPr>
          <w:sz w:val="28"/>
          <w:szCs w:val="28"/>
        </w:rPr>
        <w:t>движения</w:t>
      </w:r>
      <w:r w:rsidR="0015722A" w:rsidRPr="0015722A">
        <w:rPr>
          <w:sz w:val="28"/>
          <w:szCs w:val="28"/>
        </w:rPr>
        <w:t xml:space="preserve"> </w:t>
      </w:r>
      <w:r w:rsidRPr="0015722A">
        <w:rPr>
          <w:sz w:val="28"/>
          <w:szCs w:val="28"/>
        </w:rPr>
        <w:t>на</w:t>
      </w:r>
      <w:r w:rsidR="0015722A" w:rsidRPr="0015722A">
        <w:rPr>
          <w:sz w:val="28"/>
          <w:szCs w:val="28"/>
        </w:rPr>
        <w:t xml:space="preserve"> </w:t>
      </w:r>
      <w:r w:rsidRPr="0015722A">
        <w:rPr>
          <w:sz w:val="28"/>
          <w:szCs w:val="28"/>
        </w:rPr>
        <w:t>территории Троицкого</w:t>
      </w:r>
      <w:r w:rsidR="006561A1" w:rsidRPr="0015722A">
        <w:rPr>
          <w:sz w:val="28"/>
          <w:szCs w:val="28"/>
        </w:rPr>
        <w:t xml:space="preserve"> </w:t>
      </w:r>
      <w:r w:rsidRPr="0015722A">
        <w:rPr>
          <w:sz w:val="28"/>
          <w:szCs w:val="28"/>
        </w:rPr>
        <w:t>городского</w:t>
      </w:r>
      <w:r w:rsidR="0015722A" w:rsidRPr="0015722A">
        <w:rPr>
          <w:sz w:val="28"/>
          <w:szCs w:val="28"/>
        </w:rPr>
        <w:t xml:space="preserve"> </w:t>
      </w:r>
      <w:r w:rsidR="007A4ACF">
        <w:rPr>
          <w:sz w:val="28"/>
          <w:szCs w:val="28"/>
        </w:rPr>
        <w:t>округа</w:t>
      </w:r>
    </w:p>
    <w:p w:rsidR="0015722A" w:rsidRPr="00A14849" w:rsidRDefault="0015722A" w:rsidP="0015722A">
      <w:pPr>
        <w:tabs>
          <w:tab w:val="left" w:pos="4678"/>
        </w:tabs>
        <w:rPr>
          <w:sz w:val="24"/>
          <w:szCs w:val="28"/>
        </w:rPr>
      </w:pPr>
    </w:p>
    <w:p w:rsidR="0015722A" w:rsidRPr="00A14849" w:rsidRDefault="0015722A" w:rsidP="0015722A">
      <w:pPr>
        <w:tabs>
          <w:tab w:val="left" w:pos="4678"/>
        </w:tabs>
        <w:rPr>
          <w:sz w:val="24"/>
          <w:szCs w:val="28"/>
        </w:rPr>
      </w:pPr>
    </w:p>
    <w:p w:rsidR="005000E9" w:rsidRPr="0015722A" w:rsidRDefault="005000E9" w:rsidP="0015722A">
      <w:pPr>
        <w:autoSpaceDE w:val="0"/>
        <w:autoSpaceDN w:val="0"/>
        <w:adjustRightInd w:val="0"/>
        <w:ind w:firstLine="709"/>
        <w:jc w:val="both"/>
        <w:rPr>
          <w:sz w:val="28"/>
          <w:szCs w:val="28"/>
        </w:rPr>
      </w:pPr>
      <w:proofErr w:type="gramStart"/>
      <w:r w:rsidRPr="0015722A">
        <w:rPr>
          <w:sz w:val="28"/>
          <w:szCs w:val="28"/>
        </w:rPr>
        <w:t>На ос</w:t>
      </w:r>
      <w:r w:rsidR="006C375E">
        <w:rPr>
          <w:sz w:val="28"/>
          <w:szCs w:val="28"/>
        </w:rPr>
        <w:t xml:space="preserve">новании Федерального закона от </w:t>
      </w:r>
      <w:r w:rsidRPr="0015722A">
        <w:rPr>
          <w:sz w:val="28"/>
          <w:szCs w:val="28"/>
        </w:rPr>
        <w:t>6 октября 2003 г</w:t>
      </w:r>
      <w:r w:rsidR="006C375E">
        <w:rPr>
          <w:sz w:val="28"/>
          <w:szCs w:val="28"/>
        </w:rPr>
        <w:t>ода</w:t>
      </w:r>
      <w:r w:rsidRPr="0015722A">
        <w:rPr>
          <w:sz w:val="28"/>
          <w:szCs w:val="28"/>
        </w:rPr>
        <w:t xml:space="preserve"> № 131-ФЗ «Об общих</w:t>
      </w:r>
      <w:r w:rsidR="0015722A">
        <w:rPr>
          <w:sz w:val="28"/>
          <w:szCs w:val="28"/>
        </w:rPr>
        <w:t xml:space="preserve"> </w:t>
      </w:r>
      <w:r w:rsidRPr="0015722A">
        <w:rPr>
          <w:sz w:val="28"/>
          <w:szCs w:val="28"/>
        </w:rPr>
        <w:t>принципах</w:t>
      </w:r>
      <w:r w:rsidR="0015722A">
        <w:rPr>
          <w:sz w:val="28"/>
          <w:szCs w:val="28"/>
        </w:rPr>
        <w:t xml:space="preserve"> </w:t>
      </w:r>
      <w:r w:rsidRPr="0015722A">
        <w:rPr>
          <w:sz w:val="28"/>
          <w:szCs w:val="28"/>
        </w:rPr>
        <w:t>организации местного</w:t>
      </w:r>
      <w:r w:rsidR="0015722A">
        <w:rPr>
          <w:sz w:val="28"/>
          <w:szCs w:val="28"/>
        </w:rPr>
        <w:t xml:space="preserve"> </w:t>
      </w:r>
      <w:r w:rsidRPr="0015722A">
        <w:rPr>
          <w:sz w:val="28"/>
          <w:szCs w:val="28"/>
        </w:rPr>
        <w:t>самоуправления в Российской</w:t>
      </w:r>
      <w:r w:rsidR="009C588B" w:rsidRPr="0015722A">
        <w:rPr>
          <w:sz w:val="28"/>
          <w:szCs w:val="28"/>
        </w:rPr>
        <w:t xml:space="preserve"> </w:t>
      </w:r>
      <w:r w:rsidRPr="0015722A">
        <w:rPr>
          <w:sz w:val="28"/>
          <w:szCs w:val="28"/>
        </w:rPr>
        <w:t>Федерации», Федерального закона</w:t>
      </w:r>
      <w:r w:rsidR="0015722A">
        <w:rPr>
          <w:sz w:val="28"/>
          <w:szCs w:val="28"/>
        </w:rPr>
        <w:t xml:space="preserve"> </w:t>
      </w:r>
      <w:r w:rsidRPr="0015722A">
        <w:rPr>
          <w:sz w:val="28"/>
          <w:szCs w:val="28"/>
        </w:rPr>
        <w:t xml:space="preserve">от 10 декабря </w:t>
      </w:r>
      <w:r w:rsidR="0015722A">
        <w:rPr>
          <w:sz w:val="28"/>
          <w:szCs w:val="28"/>
        </w:rPr>
        <w:t>1995</w:t>
      </w:r>
      <w:r w:rsidRPr="0015722A">
        <w:rPr>
          <w:sz w:val="28"/>
          <w:szCs w:val="28"/>
        </w:rPr>
        <w:t xml:space="preserve"> г</w:t>
      </w:r>
      <w:r w:rsidR="006C375E">
        <w:rPr>
          <w:sz w:val="28"/>
          <w:szCs w:val="28"/>
        </w:rPr>
        <w:t>ода</w:t>
      </w:r>
      <w:r w:rsidRPr="0015722A">
        <w:rPr>
          <w:sz w:val="28"/>
          <w:szCs w:val="28"/>
        </w:rPr>
        <w:t xml:space="preserve"> № 196-ФЗ «О безопасности дорожного движения», Указа Президента Российской Федерации</w:t>
      </w:r>
      <w:r w:rsidR="00025C8E" w:rsidRPr="0015722A">
        <w:rPr>
          <w:sz w:val="28"/>
          <w:szCs w:val="28"/>
        </w:rPr>
        <w:t xml:space="preserve"> </w:t>
      </w:r>
      <w:r w:rsidRPr="0015722A">
        <w:rPr>
          <w:sz w:val="28"/>
          <w:szCs w:val="28"/>
        </w:rPr>
        <w:t xml:space="preserve"> от 15.06.1998 года № </w:t>
      </w:r>
      <w:r w:rsidR="0015722A">
        <w:rPr>
          <w:sz w:val="28"/>
          <w:szCs w:val="28"/>
        </w:rPr>
        <w:t>711</w:t>
      </w:r>
      <w:r w:rsidRPr="0015722A">
        <w:rPr>
          <w:sz w:val="28"/>
          <w:szCs w:val="28"/>
        </w:rPr>
        <w:t xml:space="preserve"> </w:t>
      </w:r>
      <w:r w:rsidR="0015722A">
        <w:rPr>
          <w:sz w:val="28"/>
          <w:szCs w:val="28"/>
        </w:rPr>
        <w:t>«О</w:t>
      </w:r>
      <w:r w:rsidRPr="0015722A">
        <w:rPr>
          <w:sz w:val="28"/>
          <w:szCs w:val="28"/>
        </w:rPr>
        <w:t xml:space="preserve"> дополнительных мерах</w:t>
      </w:r>
      <w:r w:rsidR="0015722A">
        <w:rPr>
          <w:sz w:val="28"/>
          <w:szCs w:val="28"/>
        </w:rPr>
        <w:t xml:space="preserve"> </w:t>
      </w:r>
      <w:r w:rsidRPr="0015722A">
        <w:rPr>
          <w:sz w:val="28"/>
          <w:szCs w:val="28"/>
        </w:rPr>
        <w:t>по</w:t>
      </w:r>
      <w:r w:rsidR="0015722A">
        <w:rPr>
          <w:sz w:val="28"/>
          <w:szCs w:val="28"/>
        </w:rPr>
        <w:t xml:space="preserve"> </w:t>
      </w:r>
      <w:r w:rsidRPr="0015722A">
        <w:rPr>
          <w:sz w:val="28"/>
          <w:szCs w:val="28"/>
        </w:rPr>
        <w:t xml:space="preserve">обеспечению безопасности дорожного движения», руководствуясь Уставом города Троицка, Собрание депутатов города Троицка </w:t>
      </w:r>
      <w:proofErr w:type="gramEnd"/>
    </w:p>
    <w:p w:rsidR="005000E9" w:rsidRPr="0015722A" w:rsidRDefault="005000E9" w:rsidP="0015722A">
      <w:pPr>
        <w:autoSpaceDE w:val="0"/>
        <w:autoSpaceDN w:val="0"/>
        <w:adjustRightInd w:val="0"/>
        <w:jc w:val="both"/>
        <w:rPr>
          <w:sz w:val="28"/>
          <w:szCs w:val="28"/>
        </w:rPr>
      </w:pPr>
      <w:r w:rsidRPr="0015722A">
        <w:rPr>
          <w:sz w:val="28"/>
          <w:szCs w:val="28"/>
        </w:rPr>
        <w:t>РЕШАЕТ:</w:t>
      </w:r>
    </w:p>
    <w:p w:rsidR="005000E9" w:rsidRPr="0015722A" w:rsidRDefault="005000E9" w:rsidP="0015722A">
      <w:pPr>
        <w:tabs>
          <w:tab w:val="left" w:pos="0"/>
        </w:tabs>
        <w:autoSpaceDE w:val="0"/>
        <w:autoSpaceDN w:val="0"/>
        <w:adjustRightInd w:val="0"/>
        <w:ind w:firstLine="709"/>
        <w:jc w:val="both"/>
        <w:rPr>
          <w:sz w:val="28"/>
          <w:szCs w:val="28"/>
        </w:rPr>
      </w:pPr>
      <w:r w:rsidRPr="0015722A">
        <w:rPr>
          <w:sz w:val="28"/>
          <w:szCs w:val="28"/>
        </w:rPr>
        <w:t>1.</w:t>
      </w:r>
      <w:r w:rsidR="009C588B" w:rsidRPr="0015722A">
        <w:rPr>
          <w:sz w:val="28"/>
          <w:szCs w:val="28"/>
          <w:lang w:val="en-US"/>
        </w:rPr>
        <w:t> </w:t>
      </w:r>
      <w:r w:rsidRPr="0015722A">
        <w:rPr>
          <w:sz w:val="28"/>
          <w:szCs w:val="28"/>
        </w:rPr>
        <w:t>Утвердить</w:t>
      </w:r>
      <w:r w:rsidR="007A4ACF">
        <w:rPr>
          <w:sz w:val="28"/>
          <w:szCs w:val="28"/>
        </w:rPr>
        <w:t xml:space="preserve"> </w:t>
      </w:r>
      <w:r w:rsidRPr="0015722A">
        <w:rPr>
          <w:sz w:val="28"/>
          <w:szCs w:val="28"/>
        </w:rPr>
        <w:t>Положение</w:t>
      </w:r>
      <w:r w:rsidR="007A4ACF">
        <w:rPr>
          <w:sz w:val="28"/>
          <w:szCs w:val="28"/>
        </w:rPr>
        <w:t xml:space="preserve"> </w:t>
      </w:r>
      <w:r w:rsidRPr="0015722A">
        <w:rPr>
          <w:sz w:val="28"/>
          <w:szCs w:val="28"/>
        </w:rPr>
        <w:t>об</w:t>
      </w:r>
      <w:r w:rsidR="007A4ACF">
        <w:rPr>
          <w:sz w:val="28"/>
          <w:szCs w:val="28"/>
        </w:rPr>
        <w:t xml:space="preserve"> </w:t>
      </w:r>
      <w:r w:rsidRPr="0015722A">
        <w:rPr>
          <w:sz w:val="28"/>
          <w:szCs w:val="28"/>
        </w:rPr>
        <w:t>обеспечении</w:t>
      </w:r>
      <w:r w:rsidR="007A4ACF">
        <w:rPr>
          <w:sz w:val="28"/>
          <w:szCs w:val="28"/>
        </w:rPr>
        <w:t xml:space="preserve"> </w:t>
      </w:r>
      <w:r w:rsidRPr="0015722A">
        <w:rPr>
          <w:sz w:val="28"/>
          <w:szCs w:val="28"/>
        </w:rPr>
        <w:t>безопасности</w:t>
      </w:r>
      <w:r w:rsidR="0015722A">
        <w:rPr>
          <w:sz w:val="28"/>
          <w:szCs w:val="28"/>
        </w:rPr>
        <w:t xml:space="preserve"> </w:t>
      </w:r>
      <w:r w:rsidR="00E9000A" w:rsidRPr="0015722A">
        <w:rPr>
          <w:sz w:val="28"/>
          <w:szCs w:val="28"/>
        </w:rPr>
        <w:t>дорожного</w:t>
      </w:r>
      <w:r w:rsidR="0015722A">
        <w:rPr>
          <w:sz w:val="28"/>
          <w:szCs w:val="28"/>
        </w:rPr>
        <w:t xml:space="preserve"> </w:t>
      </w:r>
      <w:r w:rsidRPr="0015722A">
        <w:rPr>
          <w:sz w:val="28"/>
          <w:szCs w:val="28"/>
        </w:rPr>
        <w:t xml:space="preserve">движения на территории Троицкого городского округа </w:t>
      </w:r>
      <w:hyperlink r:id="rId7" w:history="1">
        <w:r w:rsidRPr="0015722A">
          <w:rPr>
            <w:sz w:val="28"/>
            <w:szCs w:val="28"/>
          </w:rPr>
          <w:t>(приложение).</w:t>
        </w:r>
      </w:hyperlink>
    </w:p>
    <w:p w:rsidR="005000E9" w:rsidRPr="0015722A" w:rsidRDefault="005000E9" w:rsidP="0015722A">
      <w:pPr>
        <w:tabs>
          <w:tab w:val="left" w:pos="851"/>
        </w:tabs>
        <w:autoSpaceDE w:val="0"/>
        <w:autoSpaceDN w:val="0"/>
        <w:adjustRightInd w:val="0"/>
        <w:ind w:firstLine="709"/>
        <w:jc w:val="both"/>
        <w:rPr>
          <w:sz w:val="28"/>
          <w:szCs w:val="28"/>
        </w:rPr>
      </w:pPr>
      <w:r w:rsidRPr="0015722A">
        <w:rPr>
          <w:sz w:val="28"/>
          <w:szCs w:val="28"/>
        </w:rPr>
        <w:t>2.</w:t>
      </w:r>
      <w:r w:rsidR="009C588B" w:rsidRPr="0015722A">
        <w:rPr>
          <w:sz w:val="28"/>
          <w:szCs w:val="28"/>
          <w:lang w:val="en-US"/>
        </w:rPr>
        <w:t> </w:t>
      </w:r>
      <w:r w:rsidRPr="0015722A">
        <w:rPr>
          <w:sz w:val="28"/>
          <w:szCs w:val="28"/>
        </w:rPr>
        <w:t>Признать утратившим силу решение Собрания депутатов города Троицка</w:t>
      </w:r>
      <w:r w:rsidR="00693EAF">
        <w:rPr>
          <w:sz w:val="28"/>
          <w:szCs w:val="28"/>
        </w:rPr>
        <w:t xml:space="preserve"> </w:t>
      </w:r>
      <w:r w:rsidRPr="0015722A">
        <w:rPr>
          <w:sz w:val="28"/>
          <w:szCs w:val="28"/>
        </w:rPr>
        <w:t xml:space="preserve">от 28.06.2012 года № 99 «Об утверждении Положения об обеспечении безопасности дорожного движения на территории </w:t>
      </w:r>
      <w:r w:rsidR="00DB0641" w:rsidRPr="0015722A">
        <w:rPr>
          <w:sz w:val="28"/>
          <w:szCs w:val="28"/>
        </w:rPr>
        <w:t>Троицкого городского округа</w:t>
      </w:r>
      <w:r w:rsidRPr="0015722A">
        <w:rPr>
          <w:sz w:val="28"/>
          <w:szCs w:val="28"/>
        </w:rPr>
        <w:t>».</w:t>
      </w:r>
    </w:p>
    <w:p w:rsidR="005000E9" w:rsidRDefault="005000E9" w:rsidP="0015722A">
      <w:pPr>
        <w:tabs>
          <w:tab w:val="left" w:pos="851"/>
        </w:tabs>
        <w:autoSpaceDE w:val="0"/>
        <w:autoSpaceDN w:val="0"/>
        <w:adjustRightInd w:val="0"/>
        <w:ind w:firstLine="709"/>
        <w:jc w:val="both"/>
        <w:rPr>
          <w:sz w:val="28"/>
          <w:szCs w:val="28"/>
        </w:rPr>
      </w:pPr>
      <w:r w:rsidRPr="0015722A">
        <w:rPr>
          <w:sz w:val="28"/>
          <w:szCs w:val="28"/>
        </w:rPr>
        <w:t>3.</w:t>
      </w:r>
      <w:r w:rsidR="009C588B" w:rsidRPr="0015722A">
        <w:rPr>
          <w:sz w:val="28"/>
          <w:szCs w:val="28"/>
          <w:lang w:val="en-US"/>
        </w:rPr>
        <w:t> </w:t>
      </w:r>
      <w:proofErr w:type="gramStart"/>
      <w:r w:rsidRPr="0015722A">
        <w:rPr>
          <w:sz w:val="28"/>
          <w:szCs w:val="28"/>
        </w:rPr>
        <w:t>Контроль за</w:t>
      </w:r>
      <w:proofErr w:type="gramEnd"/>
      <w:r w:rsidRPr="0015722A">
        <w:rPr>
          <w:sz w:val="28"/>
          <w:szCs w:val="28"/>
        </w:rPr>
        <w:t xml:space="preserve"> исполнением настоящего решения поручить постоянной комиссии по городскому хозяйству, промышленности и предпринимательству (Черный В.М</w:t>
      </w:r>
      <w:r w:rsidR="009F75C3">
        <w:rPr>
          <w:sz w:val="28"/>
          <w:szCs w:val="28"/>
        </w:rPr>
        <w:t>.</w:t>
      </w:r>
      <w:r w:rsidRPr="0015722A">
        <w:rPr>
          <w:sz w:val="28"/>
          <w:szCs w:val="28"/>
        </w:rPr>
        <w:t>).</w:t>
      </w:r>
    </w:p>
    <w:p w:rsidR="005000E9" w:rsidRPr="0015722A" w:rsidRDefault="005000E9" w:rsidP="0015722A">
      <w:pPr>
        <w:tabs>
          <w:tab w:val="left" w:pos="851"/>
        </w:tabs>
        <w:autoSpaceDE w:val="0"/>
        <w:autoSpaceDN w:val="0"/>
        <w:adjustRightInd w:val="0"/>
        <w:ind w:firstLine="709"/>
        <w:jc w:val="both"/>
        <w:rPr>
          <w:sz w:val="28"/>
          <w:szCs w:val="28"/>
        </w:rPr>
      </w:pPr>
      <w:r w:rsidRPr="0015722A">
        <w:rPr>
          <w:sz w:val="28"/>
          <w:szCs w:val="28"/>
        </w:rPr>
        <w:t>4.</w:t>
      </w:r>
      <w:r w:rsidR="00817BD5" w:rsidRPr="0015722A">
        <w:rPr>
          <w:sz w:val="28"/>
          <w:szCs w:val="28"/>
        </w:rPr>
        <w:t> </w:t>
      </w:r>
      <w:r w:rsidRPr="0015722A">
        <w:rPr>
          <w:sz w:val="28"/>
          <w:szCs w:val="28"/>
        </w:rPr>
        <w:t>Настоящее решение опубликовать в газете «Вперед».</w:t>
      </w:r>
    </w:p>
    <w:p w:rsidR="005000E9" w:rsidRPr="0015722A" w:rsidRDefault="005000E9" w:rsidP="0015722A">
      <w:pPr>
        <w:tabs>
          <w:tab w:val="left" w:pos="851"/>
        </w:tabs>
        <w:autoSpaceDE w:val="0"/>
        <w:autoSpaceDN w:val="0"/>
        <w:adjustRightInd w:val="0"/>
        <w:ind w:firstLine="709"/>
        <w:jc w:val="both"/>
        <w:rPr>
          <w:sz w:val="28"/>
          <w:szCs w:val="28"/>
        </w:rPr>
      </w:pPr>
      <w:r w:rsidRPr="0015722A">
        <w:rPr>
          <w:sz w:val="28"/>
          <w:szCs w:val="28"/>
        </w:rPr>
        <w:t>5. Настоящее решение</w:t>
      </w:r>
      <w:r w:rsidR="00D04C87">
        <w:rPr>
          <w:sz w:val="28"/>
          <w:szCs w:val="28"/>
        </w:rPr>
        <w:t xml:space="preserve"> вступает</w:t>
      </w:r>
      <w:r w:rsidRPr="0015722A">
        <w:rPr>
          <w:sz w:val="28"/>
          <w:szCs w:val="28"/>
        </w:rPr>
        <w:t xml:space="preserve"> в силу со дня </w:t>
      </w:r>
      <w:r w:rsidR="00D04C87">
        <w:rPr>
          <w:sz w:val="28"/>
          <w:szCs w:val="28"/>
        </w:rPr>
        <w:t>его</w:t>
      </w:r>
      <w:r w:rsidRPr="0015722A">
        <w:rPr>
          <w:sz w:val="28"/>
          <w:szCs w:val="28"/>
        </w:rPr>
        <w:t xml:space="preserve"> официального опубликования.</w:t>
      </w:r>
    </w:p>
    <w:p w:rsidR="00A14849" w:rsidRPr="0015722A" w:rsidRDefault="00A14849" w:rsidP="0015722A">
      <w:pPr>
        <w:rPr>
          <w:sz w:val="28"/>
          <w:szCs w:val="28"/>
        </w:rPr>
      </w:pPr>
    </w:p>
    <w:p w:rsidR="005000E9" w:rsidRPr="0015722A" w:rsidRDefault="005000E9" w:rsidP="0015722A">
      <w:pPr>
        <w:rPr>
          <w:sz w:val="28"/>
          <w:szCs w:val="28"/>
        </w:rPr>
      </w:pPr>
      <w:r w:rsidRPr="0015722A">
        <w:rPr>
          <w:sz w:val="28"/>
          <w:szCs w:val="28"/>
        </w:rPr>
        <w:t xml:space="preserve">Председатель Собрания </w:t>
      </w:r>
    </w:p>
    <w:p w:rsidR="005000E9" w:rsidRPr="0015722A" w:rsidRDefault="009C588B" w:rsidP="0015722A">
      <w:pPr>
        <w:rPr>
          <w:sz w:val="28"/>
          <w:szCs w:val="28"/>
        </w:rPr>
      </w:pPr>
      <w:r w:rsidRPr="0015722A">
        <w:rPr>
          <w:sz w:val="28"/>
          <w:szCs w:val="28"/>
        </w:rPr>
        <w:t>депутатов города Троицка</w:t>
      </w:r>
      <w:r w:rsidR="00A14849">
        <w:rPr>
          <w:sz w:val="28"/>
          <w:szCs w:val="28"/>
        </w:rPr>
        <w:tab/>
      </w:r>
      <w:r w:rsidR="00A14849">
        <w:rPr>
          <w:sz w:val="28"/>
          <w:szCs w:val="28"/>
        </w:rPr>
        <w:tab/>
      </w:r>
      <w:r w:rsidR="00A14849">
        <w:rPr>
          <w:sz w:val="28"/>
          <w:szCs w:val="28"/>
        </w:rPr>
        <w:tab/>
      </w:r>
      <w:r w:rsidR="00A14849">
        <w:rPr>
          <w:sz w:val="28"/>
          <w:szCs w:val="28"/>
        </w:rPr>
        <w:tab/>
      </w:r>
      <w:r w:rsidR="00A14849">
        <w:rPr>
          <w:sz w:val="28"/>
          <w:szCs w:val="28"/>
        </w:rPr>
        <w:tab/>
      </w:r>
      <w:r w:rsidR="00A14849">
        <w:rPr>
          <w:sz w:val="28"/>
          <w:szCs w:val="28"/>
        </w:rPr>
        <w:tab/>
        <w:t xml:space="preserve">        </w:t>
      </w:r>
      <w:r w:rsidR="005000E9" w:rsidRPr="0015722A">
        <w:rPr>
          <w:sz w:val="28"/>
          <w:szCs w:val="28"/>
        </w:rPr>
        <w:t>В.В. Хасанов</w:t>
      </w:r>
    </w:p>
    <w:p w:rsidR="00A14849" w:rsidRPr="0015722A" w:rsidRDefault="00A14849" w:rsidP="0015722A">
      <w:pPr>
        <w:jc w:val="both"/>
        <w:rPr>
          <w:sz w:val="28"/>
          <w:szCs w:val="28"/>
        </w:rPr>
      </w:pPr>
    </w:p>
    <w:p w:rsidR="00087030" w:rsidRDefault="005000E9" w:rsidP="00395B91">
      <w:pPr>
        <w:jc w:val="both"/>
        <w:rPr>
          <w:sz w:val="28"/>
          <w:szCs w:val="28"/>
        </w:rPr>
      </w:pPr>
      <w:r w:rsidRPr="0015722A">
        <w:rPr>
          <w:sz w:val="28"/>
          <w:szCs w:val="28"/>
        </w:rPr>
        <w:t>Глава города Троицка</w:t>
      </w:r>
      <w:r w:rsidR="00A14849">
        <w:rPr>
          <w:sz w:val="28"/>
          <w:szCs w:val="28"/>
        </w:rPr>
        <w:tab/>
      </w:r>
      <w:r w:rsidR="00A14849">
        <w:rPr>
          <w:sz w:val="28"/>
          <w:szCs w:val="28"/>
        </w:rPr>
        <w:tab/>
      </w:r>
      <w:r w:rsidRPr="0015722A">
        <w:rPr>
          <w:sz w:val="28"/>
          <w:szCs w:val="28"/>
        </w:rPr>
        <w:tab/>
      </w:r>
      <w:r w:rsidR="00A14849">
        <w:rPr>
          <w:sz w:val="28"/>
          <w:szCs w:val="28"/>
        </w:rPr>
        <w:tab/>
      </w:r>
      <w:r w:rsidR="00A14849">
        <w:rPr>
          <w:sz w:val="28"/>
          <w:szCs w:val="28"/>
        </w:rPr>
        <w:tab/>
      </w:r>
      <w:r w:rsidR="00A14849">
        <w:rPr>
          <w:sz w:val="28"/>
          <w:szCs w:val="28"/>
        </w:rPr>
        <w:tab/>
      </w:r>
      <w:r w:rsidR="00A14849">
        <w:rPr>
          <w:sz w:val="28"/>
          <w:szCs w:val="28"/>
        </w:rPr>
        <w:tab/>
        <w:t xml:space="preserve">        </w:t>
      </w:r>
      <w:r w:rsidRPr="0015722A">
        <w:rPr>
          <w:sz w:val="28"/>
          <w:szCs w:val="28"/>
        </w:rPr>
        <w:t>А.Г. Виноградов</w:t>
      </w:r>
      <w:bookmarkStart w:id="0" w:name="_GoBack"/>
      <w:bookmarkEnd w:id="0"/>
      <w:r w:rsidR="00087030">
        <w:rPr>
          <w:sz w:val="28"/>
          <w:szCs w:val="28"/>
        </w:rPr>
        <w:br w:type="page"/>
      </w:r>
    </w:p>
    <w:p w:rsidR="005000E9" w:rsidRPr="00D636A6" w:rsidRDefault="00E704AD" w:rsidP="00E704AD">
      <w:pPr>
        <w:tabs>
          <w:tab w:val="left" w:pos="7371"/>
        </w:tabs>
        <w:ind w:left="5670" w:right="-1"/>
        <w:jc w:val="center"/>
        <w:rPr>
          <w:sz w:val="28"/>
          <w:szCs w:val="28"/>
        </w:rPr>
      </w:pPr>
      <w:r>
        <w:rPr>
          <w:sz w:val="28"/>
          <w:szCs w:val="28"/>
        </w:rPr>
        <w:lastRenderedPageBreak/>
        <w:t>УТВЕРЖДЕНО</w:t>
      </w:r>
    </w:p>
    <w:p w:rsidR="005000E9" w:rsidRPr="00D636A6" w:rsidRDefault="006C0A9E" w:rsidP="00E704AD">
      <w:pPr>
        <w:autoSpaceDE w:val="0"/>
        <w:autoSpaceDN w:val="0"/>
        <w:adjustRightInd w:val="0"/>
        <w:ind w:left="5670"/>
        <w:jc w:val="center"/>
        <w:rPr>
          <w:sz w:val="28"/>
          <w:szCs w:val="28"/>
        </w:rPr>
      </w:pPr>
      <w:r>
        <w:rPr>
          <w:sz w:val="28"/>
          <w:szCs w:val="28"/>
        </w:rPr>
        <w:t>р</w:t>
      </w:r>
      <w:r w:rsidR="005000E9" w:rsidRPr="00D636A6">
        <w:rPr>
          <w:sz w:val="28"/>
          <w:szCs w:val="28"/>
        </w:rPr>
        <w:t>ешени</w:t>
      </w:r>
      <w:r w:rsidR="00E704AD">
        <w:rPr>
          <w:sz w:val="28"/>
          <w:szCs w:val="28"/>
        </w:rPr>
        <w:t xml:space="preserve">ем </w:t>
      </w:r>
      <w:r w:rsidR="005000E9" w:rsidRPr="00D636A6">
        <w:rPr>
          <w:sz w:val="28"/>
          <w:szCs w:val="28"/>
        </w:rPr>
        <w:t>Собрания</w:t>
      </w:r>
    </w:p>
    <w:p w:rsidR="005000E9" w:rsidRPr="00D636A6" w:rsidRDefault="005000E9" w:rsidP="00E704AD">
      <w:pPr>
        <w:autoSpaceDE w:val="0"/>
        <w:autoSpaceDN w:val="0"/>
        <w:adjustRightInd w:val="0"/>
        <w:ind w:left="5670"/>
        <w:jc w:val="center"/>
        <w:rPr>
          <w:sz w:val="28"/>
          <w:szCs w:val="28"/>
        </w:rPr>
      </w:pPr>
      <w:r w:rsidRPr="00D636A6">
        <w:rPr>
          <w:sz w:val="28"/>
          <w:szCs w:val="28"/>
        </w:rPr>
        <w:t>депутатов города Троицка</w:t>
      </w:r>
    </w:p>
    <w:p w:rsidR="005000E9" w:rsidRPr="001A5A54" w:rsidRDefault="005000E9" w:rsidP="00E704AD">
      <w:pPr>
        <w:pStyle w:val="ConsPlusTitle"/>
        <w:widowControl/>
        <w:ind w:left="5670"/>
        <w:jc w:val="center"/>
        <w:rPr>
          <w:rFonts w:ascii="Times New Roman" w:hAnsi="Times New Roman" w:cs="Times New Roman"/>
          <w:b w:val="0"/>
          <w:sz w:val="28"/>
          <w:szCs w:val="28"/>
          <w:u w:val="single"/>
        </w:rPr>
      </w:pPr>
      <w:r>
        <w:rPr>
          <w:rFonts w:ascii="Times New Roman" w:hAnsi="Times New Roman" w:cs="Times New Roman"/>
          <w:b w:val="0"/>
          <w:sz w:val="28"/>
          <w:szCs w:val="28"/>
        </w:rPr>
        <w:t xml:space="preserve">от </w:t>
      </w:r>
      <w:r w:rsidR="00E704AD" w:rsidRPr="00E704AD">
        <w:rPr>
          <w:rFonts w:ascii="Times New Roman" w:hAnsi="Times New Roman" w:cs="Times New Roman"/>
          <w:b w:val="0"/>
          <w:sz w:val="28"/>
          <w:szCs w:val="28"/>
          <w:u w:val="single"/>
        </w:rPr>
        <w:t>31.08.</w:t>
      </w:r>
      <w:r w:rsidRPr="00E704AD">
        <w:rPr>
          <w:rFonts w:ascii="Times New Roman" w:hAnsi="Times New Roman" w:cs="Times New Roman"/>
          <w:b w:val="0"/>
          <w:sz w:val="28"/>
          <w:szCs w:val="28"/>
          <w:u w:val="single"/>
        </w:rPr>
        <w:t>2023г.</w:t>
      </w:r>
      <w:r w:rsidRPr="00817F0F">
        <w:rPr>
          <w:rFonts w:ascii="Times New Roman" w:hAnsi="Times New Roman" w:cs="Times New Roman"/>
          <w:b w:val="0"/>
          <w:sz w:val="28"/>
          <w:szCs w:val="28"/>
        </w:rPr>
        <w:t xml:space="preserve"> №</w:t>
      </w:r>
      <w:r w:rsidR="001A5A54">
        <w:rPr>
          <w:rFonts w:ascii="Times New Roman" w:hAnsi="Times New Roman" w:cs="Times New Roman"/>
          <w:b w:val="0"/>
          <w:sz w:val="28"/>
          <w:szCs w:val="28"/>
        </w:rPr>
        <w:t xml:space="preserve"> </w:t>
      </w:r>
      <w:r w:rsidR="001A5A54">
        <w:rPr>
          <w:rFonts w:ascii="Times New Roman" w:hAnsi="Times New Roman" w:cs="Times New Roman"/>
          <w:b w:val="0"/>
          <w:sz w:val="28"/>
          <w:szCs w:val="28"/>
          <w:u w:val="single"/>
        </w:rPr>
        <w:t>78</w:t>
      </w:r>
    </w:p>
    <w:p w:rsidR="005000E9" w:rsidRDefault="005000E9" w:rsidP="00E704AD">
      <w:pPr>
        <w:pStyle w:val="ConsPlusTitle"/>
        <w:widowControl/>
        <w:rPr>
          <w:rFonts w:ascii="Times New Roman" w:hAnsi="Times New Roman" w:cs="Times New Roman"/>
          <w:b w:val="0"/>
          <w:sz w:val="28"/>
          <w:szCs w:val="28"/>
        </w:rPr>
      </w:pPr>
    </w:p>
    <w:p w:rsidR="00E704AD" w:rsidRDefault="00E704AD" w:rsidP="00E704AD">
      <w:pPr>
        <w:pStyle w:val="ConsPlusTitle"/>
        <w:widowControl/>
        <w:rPr>
          <w:rFonts w:ascii="Times New Roman" w:hAnsi="Times New Roman" w:cs="Times New Roman"/>
          <w:b w:val="0"/>
          <w:sz w:val="28"/>
          <w:szCs w:val="28"/>
        </w:rPr>
      </w:pPr>
    </w:p>
    <w:p w:rsidR="00E704AD" w:rsidRPr="00E704AD" w:rsidRDefault="00E704AD" w:rsidP="00E704AD">
      <w:pPr>
        <w:pStyle w:val="ConsPlusTitle"/>
        <w:widowControl/>
        <w:rPr>
          <w:rFonts w:ascii="Times New Roman" w:hAnsi="Times New Roman" w:cs="Times New Roman"/>
          <w:b w:val="0"/>
          <w:sz w:val="28"/>
          <w:szCs w:val="28"/>
        </w:rPr>
      </w:pPr>
    </w:p>
    <w:p w:rsidR="005000E9" w:rsidRPr="003F4845" w:rsidRDefault="005000E9" w:rsidP="005000E9">
      <w:pPr>
        <w:pStyle w:val="ConsPlusTitle"/>
        <w:widowControl/>
        <w:jc w:val="center"/>
        <w:rPr>
          <w:rFonts w:ascii="Times New Roman" w:hAnsi="Times New Roman" w:cs="Times New Roman"/>
          <w:b w:val="0"/>
          <w:sz w:val="28"/>
          <w:szCs w:val="28"/>
        </w:rPr>
      </w:pPr>
      <w:r w:rsidRPr="003F4845">
        <w:rPr>
          <w:rFonts w:ascii="Times New Roman" w:hAnsi="Times New Roman" w:cs="Times New Roman"/>
          <w:b w:val="0"/>
          <w:sz w:val="28"/>
          <w:szCs w:val="28"/>
        </w:rPr>
        <w:t>Положение</w:t>
      </w:r>
    </w:p>
    <w:p w:rsidR="005000E9" w:rsidRPr="003F4845" w:rsidRDefault="005000E9" w:rsidP="005000E9">
      <w:pPr>
        <w:pStyle w:val="ConsPlusTitle"/>
        <w:widowControl/>
        <w:jc w:val="center"/>
        <w:rPr>
          <w:rFonts w:ascii="Times New Roman" w:hAnsi="Times New Roman" w:cs="Times New Roman"/>
          <w:b w:val="0"/>
          <w:sz w:val="28"/>
          <w:szCs w:val="28"/>
        </w:rPr>
      </w:pPr>
      <w:r w:rsidRPr="003F4845">
        <w:rPr>
          <w:rFonts w:ascii="Times New Roman" w:hAnsi="Times New Roman" w:cs="Times New Roman"/>
          <w:b w:val="0"/>
          <w:sz w:val="28"/>
          <w:szCs w:val="28"/>
        </w:rPr>
        <w:t xml:space="preserve">об обеспечении безопасности дорожного движения на территории </w:t>
      </w:r>
    </w:p>
    <w:p w:rsidR="005000E9" w:rsidRPr="003F4845" w:rsidRDefault="005000E9" w:rsidP="005000E9">
      <w:pPr>
        <w:pStyle w:val="ConsPlusTitle"/>
        <w:widowControl/>
        <w:jc w:val="center"/>
        <w:rPr>
          <w:rFonts w:ascii="Times New Roman" w:hAnsi="Times New Roman" w:cs="Times New Roman"/>
          <w:b w:val="0"/>
          <w:sz w:val="28"/>
          <w:szCs w:val="28"/>
        </w:rPr>
      </w:pPr>
      <w:r w:rsidRPr="003F4845">
        <w:rPr>
          <w:rFonts w:ascii="Times New Roman" w:hAnsi="Times New Roman" w:cs="Times New Roman"/>
          <w:b w:val="0"/>
          <w:sz w:val="28"/>
          <w:szCs w:val="28"/>
        </w:rPr>
        <w:t>Троицкого городского округа</w:t>
      </w:r>
    </w:p>
    <w:p w:rsidR="005000E9" w:rsidRDefault="005000E9" w:rsidP="005000E9">
      <w:pPr>
        <w:autoSpaceDE w:val="0"/>
        <w:autoSpaceDN w:val="0"/>
        <w:adjustRightInd w:val="0"/>
        <w:jc w:val="center"/>
        <w:rPr>
          <w:sz w:val="28"/>
          <w:szCs w:val="28"/>
        </w:rPr>
      </w:pPr>
    </w:p>
    <w:p w:rsidR="00E704AD" w:rsidRPr="00D636A6" w:rsidRDefault="00E704AD" w:rsidP="005000E9">
      <w:pPr>
        <w:autoSpaceDE w:val="0"/>
        <w:autoSpaceDN w:val="0"/>
        <w:adjustRightInd w:val="0"/>
        <w:jc w:val="center"/>
        <w:rPr>
          <w:sz w:val="28"/>
          <w:szCs w:val="28"/>
        </w:rPr>
      </w:pPr>
    </w:p>
    <w:p w:rsidR="005000E9" w:rsidRPr="003F4845" w:rsidRDefault="005000E9" w:rsidP="005000E9">
      <w:pPr>
        <w:autoSpaceDE w:val="0"/>
        <w:autoSpaceDN w:val="0"/>
        <w:adjustRightInd w:val="0"/>
        <w:jc w:val="center"/>
        <w:outlineLvl w:val="1"/>
        <w:rPr>
          <w:sz w:val="28"/>
          <w:szCs w:val="28"/>
        </w:rPr>
      </w:pPr>
      <w:r w:rsidRPr="003F4845">
        <w:rPr>
          <w:sz w:val="28"/>
          <w:szCs w:val="28"/>
        </w:rPr>
        <w:t>1. Общие положения</w:t>
      </w:r>
    </w:p>
    <w:p w:rsidR="005000E9" w:rsidRPr="00D636A6" w:rsidRDefault="005000E9" w:rsidP="005000E9">
      <w:pPr>
        <w:autoSpaceDE w:val="0"/>
        <w:autoSpaceDN w:val="0"/>
        <w:adjustRightInd w:val="0"/>
        <w:jc w:val="center"/>
        <w:rPr>
          <w:sz w:val="28"/>
          <w:szCs w:val="28"/>
        </w:rPr>
      </w:pPr>
    </w:p>
    <w:p w:rsidR="005000E9" w:rsidRPr="001A1540" w:rsidRDefault="006C1FDF" w:rsidP="00442DF9">
      <w:pPr>
        <w:pStyle w:val="aa"/>
        <w:numPr>
          <w:ilvl w:val="0"/>
          <w:numId w:val="29"/>
        </w:numPr>
        <w:tabs>
          <w:tab w:val="left" w:pos="709"/>
        </w:tabs>
        <w:autoSpaceDE w:val="0"/>
        <w:autoSpaceDN w:val="0"/>
        <w:adjustRightInd w:val="0"/>
        <w:jc w:val="both"/>
        <w:rPr>
          <w:sz w:val="28"/>
          <w:szCs w:val="28"/>
        </w:rPr>
      </w:pPr>
      <w:proofErr w:type="gramStart"/>
      <w:r w:rsidRPr="001A1540">
        <w:rPr>
          <w:sz w:val="28"/>
          <w:szCs w:val="28"/>
        </w:rPr>
        <w:t>Положение</w:t>
      </w:r>
      <w:r w:rsidR="005000E9" w:rsidRPr="001A1540">
        <w:rPr>
          <w:sz w:val="28"/>
          <w:szCs w:val="28"/>
        </w:rPr>
        <w:t xml:space="preserve"> об обеспечении безопасности </w:t>
      </w:r>
      <w:r w:rsidRPr="001A1540">
        <w:rPr>
          <w:sz w:val="28"/>
          <w:szCs w:val="28"/>
        </w:rPr>
        <w:t>дорожного</w:t>
      </w:r>
      <w:r w:rsidR="005000E9" w:rsidRPr="001A1540">
        <w:rPr>
          <w:sz w:val="28"/>
          <w:szCs w:val="28"/>
        </w:rPr>
        <w:t xml:space="preserve"> движения на</w:t>
      </w:r>
      <w:r w:rsidR="009C588B" w:rsidRPr="001A1540">
        <w:rPr>
          <w:sz w:val="28"/>
          <w:szCs w:val="28"/>
        </w:rPr>
        <w:t xml:space="preserve"> </w:t>
      </w:r>
      <w:r w:rsidR="005000E9" w:rsidRPr="001A1540">
        <w:rPr>
          <w:sz w:val="28"/>
          <w:szCs w:val="28"/>
        </w:rPr>
        <w:t>территории Троицкого городского округа (далее - Положение) разработано в</w:t>
      </w:r>
      <w:r w:rsidR="009C588B" w:rsidRPr="001A1540">
        <w:rPr>
          <w:sz w:val="28"/>
          <w:szCs w:val="28"/>
        </w:rPr>
        <w:t xml:space="preserve"> </w:t>
      </w:r>
      <w:r w:rsidR="005000E9" w:rsidRPr="001A1540">
        <w:rPr>
          <w:sz w:val="28"/>
          <w:szCs w:val="28"/>
        </w:rPr>
        <w:t xml:space="preserve">соответствии с Федеральным </w:t>
      </w:r>
      <w:hyperlink r:id="rId8" w:history="1">
        <w:r w:rsidR="005000E9" w:rsidRPr="001A1540">
          <w:rPr>
            <w:rStyle w:val="ab"/>
            <w:color w:val="000000" w:themeColor="text1"/>
            <w:sz w:val="28"/>
            <w:szCs w:val="28"/>
            <w:u w:val="none"/>
          </w:rPr>
          <w:t>законом</w:t>
        </w:r>
      </w:hyperlink>
      <w:r w:rsidR="005000E9" w:rsidRPr="001A1540">
        <w:rPr>
          <w:color w:val="000000" w:themeColor="text1"/>
          <w:sz w:val="28"/>
          <w:szCs w:val="28"/>
        </w:rPr>
        <w:t xml:space="preserve"> </w:t>
      </w:r>
      <w:r w:rsidRPr="001A1540">
        <w:rPr>
          <w:color w:val="000000" w:themeColor="text1"/>
          <w:sz w:val="28"/>
          <w:szCs w:val="28"/>
        </w:rPr>
        <w:t xml:space="preserve">от </w:t>
      </w:r>
      <w:r w:rsidR="005000E9" w:rsidRPr="001A1540">
        <w:rPr>
          <w:sz w:val="28"/>
          <w:szCs w:val="28"/>
        </w:rPr>
        <w:t xml:space="preserve">6 октября </w:t>
      </w:r>
      <w:smartTag w:uri="urn:schemas-microsoft-com:office:smarttags" w:element="metricconverter">
        <w:smartTagPr>
          <w:attr w:name="ProductID" w:val="2003 г"/>
        </w:smartTagPr>
        <w:r w:rsidR="005000E9" w:rsidRPr="001A1540">
          <w:rPr>
            <w:sz w:val="28"/>
            <w:szCs w:val="28"/>
          </w:rPr>
          <w:t>2003 г</w:t>
        </w:r>
        <w:r w:rsidR="007B530A" w:rsidRPr="001A1540">
          <w:rPr>
            <w:sz w:val="28"/>
            <w:szCs w:val="28"/>
          </w:rPr>
          <w:t>ода</w:t>
        </w:r>
      </w:smartTag>
      <w:r w:rsidR="005000E9" w:rsidRPr="001A1540">
        <w:rPr>
          <w:sz w:val="28"/>
          <w:szCs w:val="28"/>
        </w:rPr>
        <w:t xml:space="preserve"> № 131-ФЗ </w:t>
      </w:r>
      <w:r w:rsidR="007B530A" w:rsidRPr="001A1540">
        <w:rPr>
          <w:sz w:val="28"/>
          <w:szCs w:val="28"/>
        </w:rPr>
        <w:t xml:space="preserve">                  </w:t>
      </w:r>
      <w:r w:rsidR="005000E9" w:rsidRPr="001A1540">
        <w:rPr>
          <w:sz w:val="28"/>
          <w:szCs w:val="28"/>
        </w:rPr>
        <w:t xml:space="preserve">«Об общих принципах организации местного самоуправления в Российской Федерации», Федеральным </w:t>
      </w:r>
      <w:hyperlink r:id="rId9" w:history="1">
        <w:r w:rsidR="005000E9" w:rsidRPr="001A1540">
          <w:rPr>
            <w:rStyle w:val="ab"/>
            <w:color w:val="000000" w:themeColor="text1"/>
            <w:sz w:val="28"/>
            <w:szCs w:val="28"/>
            <w:u w:val="none"/>
          </w:rPr>
          <w:t>законом</w:t>
        </w:r>
      </w:hyperlink>
      <w:r w:rsidR="005000E9" w:rsidRPr="001A1540">
        <w:rPr>
          <w:sz w:val="28"/>
          <w:szCs w:val="28"/>
        </w:rPr>
        <w:t xml:space="preserve"> от 10 декабря 1995 г</w:t>
      </w:r>
      <w:r w:rsidR="007B530A" w:rsidRPr="001A1540">
        <w:rPr>
          <w:sz w:val="28"/>
          <w:szCs w:val="28"/>
        </w:rPr>
        <w:t>ода</w:t>
      </w:r>
      <w:r w:rsidR="005000E9" w:rsidRPr="001A1540">
        <w:rPr>
          <w:sz w:val="28"/>
          <w:szCs w:val="28"/>
        </w:rPr>
        <w:t xml:space="preserve"> № </w:t>
      </w:r>
      <w:r w:rsidRPr="001A1540">
        <w:rPr>
          <w:sz w:val="28"/>
          <w:szCs w:val="28"/>
        </w:rPr>
        <w:t>196-ФЗ</w:t>
      </w:r>
      <w:r w:rsidR="005000E9" w:rsidRPr="001A1540">
        <w:rPr>
          <w:sz w:val="28"/>
          <w:szCs w:val="28"/>
        </w:rPr>
        <w:t xml:space="preserve"> </w:t>
      </w:r>
      <w:r w:rsidR="007B530A" w:rsidRPr="001A1540">
        <w:rPr>
          <w:sz w:val="28"/>
          <w:szCs w:val="28"/>
        </w:rPr>
        <w:t xml:space="preserve">                   </w:t>
      </w:r>
      <w:r w:rsidR="005000E9" w:rsidRPr="001A1540">
        <w:rPr>
          <w:sz w:val="28"/>
          <w:szCs w:val="28"/>
        </w:rPr>
        <w:t>«О</w:t>
      </w:r>
      <w:r w:rsidR="00CD1784" w:rsidRPr="001A1540">
        <w:rPr>
          <w:sz w:val="28"/>
          <w:szCs w:val="28"/>
        </w:rPr>
        <w:t xml:space="preserve"> </w:t>
      </w:r>
      <w:r w:rsidR="005000E9" w:rsidRPr="001A1540">
        <w:rPr>
          <w:sz w:val="28"/>
          <w:szCs w:val="28"/>
        </w:rPr>
        <w:t>безопасности дорожного движения», Указом</w:t>
      </w:r>
      <w:r w:rsidRPr="001A1540">
        <w:rPr>
          <w:sz w:val="28"/>
          <w:szCs w:val="28"/>
        </w:rPr>
        <w:t xml:space="preserve"> </w:t>
      </w:r>
      <w:r w:rsidR="005000E9" w:rsidRPr="001A1540">
        <w:rPr>
          <w:sz w:val="28"/>
          <w:szCs w:val="28"/>
        </w:rPr>
        <w:t>Президента Российской</w:t>
      </w:r>
      <w:r w:rsidR="007B530A" w:rsidRPr="001A1540">
        <w:rPr>
          <w:sz w:val="28"/>
          <w:szCs w:val="28"/>
        </w:rPr>
        <w:t xml:space="preserve"> </w:t>
      </w:r>
      <w:r w:rsidR="005000E9" w:rsidRPr="001A1540">
        <w:rPr>
          <w:sz w:val="28"/>
          <w:szCs w:val="28"/>
        </w:rPr>
        <w:t>Федерации</w:t>
      </w:r>
      <w:r w:rsidR="007B530A" w:rsidRPr="001A1540">
        <w:rPr>
          <w:sz w:val="28"/>
          <w:szCs w:val="28"/>
        </w:rPr>
        <w:t xml:space="preserve"> </w:t>
      </w:r>
      <w:r w:rsidR="005000E9" w:rsidRPr="001A1540">
        <w:rPr>
          <w:sz w:val="28"/>
          <w:szCs w:val="28"/>
        </w:rPr>
        <w:t>от</w:t>
      </w:r>
      <w:r w:rsidR="007B530A" w:rsidRPr="001A1540">
        <w:rPr>
          <w:sz w:val="28"/>
          <w:szCs w:val="28"/>
        </w:rPr>
        <w:t xml:space="preserve"> </w:t>
      </w:r>
      <w:r w:rsidR="005000E9" w:rsidRPr="001A1540">
        <w:rPr>
          <w:sz w:val="28"/>
          <w:szCs w:val="28"/>
        </w:rPr>
        <w:t>15.06.1998</w:t>
      </w:r>
      <w:r w:rsidR="007B530A" w:rsidRPr="001A1540">
        <w:rPr>
          <w:sz w:val="28"/>
          <w:szCs w:val="28"/>
        </w:rPr>
        <w:t xml:space="preserve"> </w:t>
      </w:r>
      <w:r w:rsidR="005000E9" w:rsidRPr="001A1540">
        <w:rPr>
          <w:sz w:val="28"/>
          <w:szCs w:val="28"/>
        </w:rPr>
        <w:t>года</w:t>
      </w:r>
      <w:r w:rsidR="002A3A59" w:rsidRPr="001A1540">
        <w:rPr>
          <w:sz w:val="28"/>
          <w:szCs w:val="28"/>
        </w:rPr>
        <w:t xml:space="preserve"> </w:t>
      </w:r>
      <w:r w:rsidR="005000E9" w:rsidRPr="001A1540">
        <w:rPr>
          <w:sz w:val="28"/>
          <w:szCs w:val="28"/>
        </w:rPr>
        <w:t>№</w:t>
      </w:r>
      <w:r w:rsidR="007B530A" w:rsidRPr="001A1540">
        <w:rPr>
          <w:sz w:val="28"/>
          <w:szCs w:val="28"/>
        </w:rPr>
        <w:t xml:space="preserve"> </w:t>
      </w:r>
      <w:r w:rsidR="005000E9" w:rsidRPr="001A1540">
        <w:rPr>
          <w:sz w:val="28"/>
          <w:szCs w:val="28"/>
        </w:rPr>
        <w:t>711</w:t>
      </w:r>
      <w:r w:rsidR="007B530A" w:rsidRPr="001A1540">
        <w:rPr>
          <w:sz w:val="28"/>
          <w:szCs w:val="28"/>
        </w:rPr>
        <w:t xml:space="preserve"> </w:t>
      </w:r>
      <w:r w:rsidR="005000E9" w:rsidRPr="001A1540">
        <w:rPr>
          <w:sz w:val="28"/>
          <w:szCs w:val="28"/>
        </w:rPr>
        <w:t>«О</w:t>
      </w:r>
      <w:r w:rsidR="007B530A" w:rsidRPr="001A1540">
        <w:rPr>
          <w:sz w:val="28"/>
          <w:szCs w:val="28"/>
        </w:rPr>
        <w:t xml:space="preserve"> </w:t>
      </w:r>
      <w:r w:rsidR="005000E9" w:rsidRPr="001A1540">
        <w:rPr>
          <w:sz w:val="28"/>
          <w:szCs w:val="28"/>
        </w:rPr>
        <w:t>дополнительных мерах по обеспечению безопасности</w:t>
      </w:r>
      <w:proofErr w:type="gramEnd"/>
      <w:r w:rsidR="005000E9" w:rsidRPr="001A1540">
        <w:rPr>
          <w:sz w:val="28"/>
          <w:szCs w:val="28"/>
        </w:rPr>
        <w:t xml:space="preserve"> </w:t>
      </w:r>
      <w:r w:rsidRPr="001A1540">
        <w:rPr>
          <w:sz w:val="28"/>
          <w:szCs w:val="28"/>
        </w:rPr>
        <w:t>дорожного</w:t>
      </w:r>
      <w:r w:rsidR="005000E9" w:rsidRPr="001A1540">
        <w:rPr>
          <w:sz w:val="28"/>
          <w:szCs w:val="28"/>
        </w:rPr>
        <w:t xml:space="preserve"> движения», </w:t>
      </w:r>
      <w:hyperlink r:id="rId10" w:history="1">
        <w:r w:rsidR="005000E9" w:rsidRPr="001A1540">
          <w:rPr>
            <w:rStyle w:val="ab"/>
            <w:color w:val="000000" w:themeColor="text1"/>
            <w:sz w:val="28"/>
            <w:szCs w:val="28"/>
            <w:u w:val="none"/>
          </w:rPr>
          <w:t>Уставом</w:t>
        </w:r>
      </w:hyperlink>
      <w:r w:rsidR="005000E9" w:rsidRPr="001A1540">
        <w:rPr>
          <w:sz w:val="28"/>
          <w:szCs w:val="28"/>
        </w:rPr>
        <w:t xml:space="preserve"> города</w:t>
      </w:r>
      <w:r w:rsidRPr="001A1540">
        <w:rPr>
          <w:sz w:val="28"/>
          <w:szCs w:val="28"/>
        </w:rPr>
        <w:t xml:space="preserve"> </w:t>
      </w:r>
      <w:r w:rsidR="005000E9" w:rsidRPr="001A1540">
        <w:rPr>
          <w:sz w:val="28"/>
          <w:szCs w:val="28"/>
        </w:rPr>
        <w:t>Троицка.</w:t>
      </w: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Положение</w:t>
      </w:r>
      <w:r w:rsidR="006C1FDF" w:rsidRPr="001A1540">
        <w:rPr>
          <w:sz w:val="28"/>
          <w:szCs w:val="28"/>
        </w:rPr>
        <w:t xml:space="preserve"> разработано</w:t>
      </w:r>
      <w:r w:rsidRPr="001A1540">
        <w:rPr>
          <w:sz w:val="28"/>
          <w:szCs w:val="28"/>
        </w:rPr>
        <w:t xml:space="preserve"> </w:t>
      </w:r>
      <w:r w:rsidR="006C1FDF" w:rsidRPr="001A1540">
        <w:rPr>
          <w:sz w:val="28"/>
          <w:szCs w:val="28"/>
        </w:rPr>
        <w:t>с</w:t>
      </w:r>
      <w:r w:rsidRPr="001A1540">
        <w:rPr>
          <w:sz w:val="28"/>
          <w:szCs w:val="28"/>
        </w:rPr>
        <w:t xml:space="preserve"> целью создания условий для безопасности</w:t>
      </w:r>
      <w:r w:rsidR="009C588B" w:rsidRPr="001A1540">
        <w:rPr>
          <w:sz w:val="28"/>
          <w:szCs w:val="28"/>
        </w:rPr>
        <w:t xml:space="preserve"> </w:t>
      </w:r>
      <w:r w:rsidRPr="001A1540">
        <w:rPr>
          <w:sz w:val="28"/>
          <w:szCs w:val="28"/>
        </w:rPr>
        <w:t>дорожного движения на территории Троицкого городского округа.</w:t>
      </w: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Положение является</w:t>
      </w:r>
      <w:r w:rsidR="006C1FDF" w:rsidRPr="001A1540">
        <w:rPr>
          <w:sz w:val="28"/>
          <w:szCs w:val="28"/>
        </w:rPr>
        <w:t xml:space="preserve"> </w:t>
      </w:r>
      <w:r w:rsidRPr="001A1540">
        <w:rPr>
          <w:sz w:val="28"/>
          <w:szCs w:val="28"/>
        </w:rPr>
        <w:t>основанием для установления расходных</w:t>
      </w:r>
      <w:r w:rsidR="009C588B" w:rsidRPr="001A1540">
        <w:rPr>
          <w:sz w:val="28"/>
          <w:szCs w:val="28"/>
        </w:rPr>
        <w:t xml:space="preserve"> </w:t>
      </w:r>
      <w:r w:rsidR="002A3A59" w:rsidRPr="001A1540">
        <w:rPr>
          <w:sz w:val="28"/>
          <w:szCs w:val="28"/>
        </w:rPr>
        <w:t xml:space="preserve"> </w:t>
      </w:r>
      <w:r w:rsidRPr="001A1540">
        <w:rPr>
          <w:sz w:val="28"/>
          <w:szCs w:val="28"/>
        </w:rPr>
        <w:t xml:space="preserve">обязательств города Троицка, </w:t>
      </w:r>
      <w:r w:rsidR="006C1FDF" w:rsidRPr="001A1540">
        <w:rPr>
          <w:sz w:val="28"/>
          <w:szCs w:val="28"/>
        </w:rPr>
        <w:t>связанных</w:t>
      </w:r>
      <w:r w:rsidRPr="001A1540">
        <w:rPr>
          <w:sz w:val="28"/>
          <w:szCs w:val="28"/>
        </w:rPr>
        <w:t xml:space="preserve"> с обеспечением безопасности</w:t>
      </w:r>
      <w:r w:rsidR="009C588B" w:rsidRPr="001A1540">
        <w:rPr>
          <w:sz w:val="28"/>
          <w:szCs w:val="28"/>
        </w:rPr>
        <w:t xml:space="preserve"> </w:t>
      </w:r>
      <w:r w:rsidRPr="001A1540">
        <w:rPr>
          <w:sz w:val="28"/>
          <w:szCs w:val="28"/>
        </w:rPr>
        <w:t>дорожного движения на территории Троицкого городского округа.</w:t>
      </w:r>
    </w:p>
    <w:p w:rsidR="005000E9" w:rsidRDefault="005000E9" w:rsidP="00442DF9">
      <w:pPr>
        <w:autoSpaceDE w:val="0"/>
        <w:autoSpaceDN w:val="0"/>
        <w:adjustRightInd w:val="0"/>
        <w:ind w:firstLine="709"/>
        <w:jc w:val="both"/>
        <w:outlineLvl w:val="1"/>
        <w:rPr>
          <w:sz w:val="28"/>
          <w:szCs w:val="28"/>
        </w:rPr>
      </w:pPr>
    </w:p>
    <w:p w:rsidR="008A04B4" w:rsidRPr="00D636A6" w:rsidRDefault="008A04B4" w:rsidP="00442DF9">
      <w:pPr>
        <w:autoSpaceDE w:val="0"/>
        <w:autoSpaceDN w:val="0"/>
        <w:adjustRightInd w:val="0"/>
        <w:ind w:firstLine="709"/>
        <w:jc w:val="both"/>
        <w:outlineLvl w:val="1"/>
        <w:rPr>
          <w:sz w:val="28"/>
          <w:szCs w:val="28"/>
        </w:rPr>
      </w:pPr>
    </w:p>
    <w:p w:rsidR="005000E9" w:rsidRPr="009035DC" w:rsidRDefault="005000E9" w:rsidP="00442DF9">
      <w:pPr>
        <w:autoSpaceDE w:val="0"/>
        <w:autoSpaceDN w:val="0"/>
        <w:adjustRightInd w:val="0"/>
        <w:jc w:val="center"/>
        <w:outlineLvl w:val="1"/>
        <w:rPr>
          <w:sz w:val="28"/>
          <w:szCs w:val="28"/>
        </w:rPr>
      </w:pPr>
      <w:r w:rsidRPr="009035DC">
        <w:rPr>
          <w:sz w:val="28"/>
          <w:szCs w:val="28"/>
        </w:rPr>
        <w:t>2. Основные понятия, используемые в Положении</w:t>
      </w:r>
    </w:p>
    <w:p w:rsidR="005000E9" w:rsidRPr="00D636A6" w:rsidRDefault="005000E9" w:rsidP="00442DF9">
      <w:pPr>
        <w:autoSpaceDE w:val="0"/>
        <w:autoSpaceDN w:val="0"/>
        <w:adjustRightInd w:val="0"/>
        <w:jc w:val="center"/>
        <w:outlineLvl w:val="1"/>
        <w:rPr>
          <w:b/>
          <w:sz w:val="28"/>
          <w:szCs w:val="28"/>
        </w:rPr>
      </w:pP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Для целей Положения используются следующие основные понятия:</w:t>
      </w:r>
    </w:p>
    <w:p w:rsidR="005000E9" w:rsidRPr="001A1540" w:rsidRDefault="005000E9" w:rsidP="00442DF9">
      <w:pPr>
        <w:pStyle w:val="aa"/>
        <w:numPr>
          <w:ilvl w:val="0"/>
          <w:numId w:val="27"/>
        </w:numPr>
        <w:tabs>
          <w:tab w:val="left" w:pos="851"/>
        </w:tabs>
        <w:autoSpaceDE w:val="0"/>
        <w:autoSpaceDN w:val="0"/>
        <w:adjustRightInd w:val="0"/>
        <w:jc w:val="both"/>
        <w:rPr>
          <w:sz w:val="28"/>
          <w:szCs w:val="28"/>
        </w:rPr>
      </w:pPr>
      <w:r w:rsidRPr="001A1540">
        <w:rPr>
          <w:sz w:val="28"/>
          <w:szCs w:val="28"/>
        </w:rPr>
        <w:t>дорожное</w:t>
      </w:r>
      <w:r w:rsidR="008A04B4" w:rsidRPr="001A1540">
        <w:rPr>
          <w:sz w:val="28"/>
          <w:szCs w:val="28"/>
        </w:rPr>
        <w:t xml:space="preserve"> </w:t>
      </w:r>
      <w:r w:rsidRPr="001A1540">
        <w:rPr>
          <w:sz w:val="28"/>
          <w:szCs w:val="28"/>
        </w:rPr>
        <w:t>движение - совокупность общественных</w:t>
      </w:r>
      <w:r w:rsidR="008A04B4" w:rsidRPr="001A1540">
        <w:rPr>
          <w:sz w:val="28"/>
          <w:szCs w:val="28"/>
        </w:rPr>
        <w:t xml:space="preserve"> </w:t>
      </w:r>
      <w:r w:rsidRPr="001A1540">
        <w:rPr>
          <w:sz w:val="28"/>
          <w:szCs w:val="28"/>
        </w:rPr>
        <w:t>отношений, возникающих в процессе</w:t>
      </w:r>
      <w:r w:rsidR="008A04B4" w:rsidRPr="001A1540">
        <w:rPr>
          <w:sz w:val="28"/>
          <w:szCs w:val="28"/>
        </w:rPr>
        <w:t xml:space="preserve"> </w:t>
      </w:r>
      <w:r w:rsidRPr="001A1540">
        <w:rPr>
          <w:sz w:val="28"/>
          <w:szCs w:val="28"/>
        </w:rPr>
        <w:t>перемещения</w:t>
      </w:r>
      <w:r w:rsidR="008A04B4" w:rsidRPr="001A1540">
        <w:rPr>
          <w:sz w:val="28"/>
          <w:szCs w:val="28"/>
        </w:rPr>
        <w:t xml:space="preserve"> </w:t>
      </w:r>
      <w:r w:rsidRPr="001A1540">
        <w:rPr>
          <w:sz w:val="28"/>
          <w:szCs w:val="28"/>
        </w:rPr>
        <w:t>людей и грузов</w:t>
      </w:r>
      <w:r w:rsidR="008A04B4" w:rsidRPr="001A1540">
        <w:rPr>
          <w:sz w:val="28"/>
          <w:szCs w:val="28"/>
        </w:rPr>
        <w:t xml:space="preserve"> </w:t>
      </w:r>
      <w:r w:rsidRPr="001A1540">
        <w:rPr>
          <w:sz w:val="28"/>
          <w:szCs w:val="28"/>
        </w:rPr>
        <w:t>с</w:t>
      </w:r>
      <w:r w:rsidR="008A04B4" w:rsidRPr="001A1540">
        <w:rPr>
          <w:sz w:val="28"/>
          <w:szCs w:val="28"/>
        </w:rPr>
        <w:t xml:space="preserve"> </w:t>
      </w:r>
      <w:r w:rsidRPr="001A1540">
        <w:rPr>
          <w:sz w:val="28"/>
          <w:szCs w:val="28"/>
        </w:rPr>
        <w:t>помощью транспортных средств или без таковых в пределах дорог;</w:t>
      </w:r>
    </w:p>
    <w:p w:rsidR="005000E9" w:rsidRPr="001A1540" w:rsidRDefault="005000E9" w:rsidP="00442DF9">
      <w:pPr>
        <w:pStyle w:val="aa"/>
        <w:numPr>
          <w:ilvl w:val="0"/>
          <w:numId w:val="27"/>
        </w:numPr>
        <w:tabs>
          <w:tab w:val="left" w:pos="851"/>
        </w:tabs>
        <w:autoSpaceDE w:val="0"/>
        <w:autoSpaceDN w:val="0"/>
        <w:adjustRightInd w:val="0"/>
        <w:jc w:val="both"/>
        <w:rPr>
          <w:sz w:val="28"/>
          <w:szCs w:val="28"/>
        </w:rPr>
      </w:pPr>
      <w:r w:rsidRPr="001A1540">
        <w:rPr>
          <w:sz w:val="28"/>
          <w:szCs w:val="28"/>
        </w:rPr>
        <w:t>безопасность</w:t>
      </w:r>
      <w:r w:rsidR="001F3356">
        <w:rPr>
          <w:sz w:val="28"/>
          <w:szCs w:val="28"/>
        </w:rPr>
        <w:t xml:space="preserve"> </w:t>
      </w:r>
      <w:r w:rsidRPr="001A1540">
        <w:rPr>
          <w:sz w:val="28"/>
          <w:szCs w:val="28"/>
        </w:rPr>
        <w:t xml:space="preserve">дорожного движения </w:t>
      </w:r>
      <w:r w:rsidR="008A04B4" w:rsidRPr="001A1540">
        <w:rPr>
          <w:sz w:val="28"/>
          <w:szCs w:val="28"/>
        </w:rPr>
        <w:t>-</w:t>
      </w:r>
      <w:r w:rsidRPr="001A1540">
        <w:rPr>
          <w:sz w:val="28"/>
          <w:szCs w:val="28"/>
        </w:rPr>
        <w:t xml:space="preserve"> состояние</w:t>
      </w:r>
      <w:r w:rsidR="000545C9" w:rsidRPr="001A1540">
        <w:rPr>
          <w:sz w:val="28"/>
          <w:szCs w:val="28"/>
        </w:rPr>
        <w:t xml:space="preserve"> данного </w:t>
      </w:r>
      <w:r w:rsidRPr="001A1540">
        <w:rPr>
          <w:sz w:val="28"/>
          <w:szCs w:val="28"/>
        </w:rPr>
        <w:t>процесса,</w:t>
      </w:r>
      <w:r w:rsidR="000545C9" w:rsidRPr="001A1540">
        <w:rPr>
          <w:sz w:val="28"/>
          <w:szCs w:val="28"/>
        </w:rPr>
        <w:t xml:space="preserve"> </w:t>
      </w:r>
      <w:r w:rsidRPr="001A1540">
        <w:rPr>
          <w:sz w:val="28"/>
          <w:szCs w:val="28"/>
        </w:rPr>
        <w:t>отражающее степень защищенности его участников от дорожно-транспортных происшествий и их последствий;</w:t>
      </w:r>
    </w:p>
    <w:p w:rsidR="005000E9" w:rsidRPr="001A1540" w:rsidRDefault="005000E9" w:rsidP="00442DF9">
      <w:pPr>
        <w:pStyle w:val="aa"/>
        <w:numPr>
          <w:ilvl w:val="0"/>
          <w:numId w:val="27"/>
        </w:numPr>
        <w:tabs>
          <w:tab w:val="left" w:pos="851"/>
        </w:tabs>
        <w:autoSpaceDE w:val="0"/>
        <w:autoSpaceDN w:val="0"/>
        <w:adjustRightInd w:val="0"/>
        <w:jc w:val="both"/>
        <w:rPr>
          <w:sz w:val="28"/>
          <w:szCs w:val="28"/>
        </w:rPr>
      </w:pPr>
      <w:r w:rsidRPr="001A1540">
        <w:rPr>
          <w:sz w:val="28"/>
          <w:szCs w:val="28"/>
        </w:rPr>
        <w:t>дорожно-транспортное</w:t>
      </w:r>
      <w:r w:rsidR="001F3356">
        <w:rPr>
          <w:sz w:val="28"/>
          <w:szCs w:val="28"/>
        </w:rPr>
        <w:t xml:space="preserve"> </w:t>
      </w:r>
      <w:r w:rsidRPr="001A1540">
        <w:rPr>
          <w:sz w:val="28"/>
          <w:szCs w:val="28"/>
        </w:rPr>
        <w:t>прои</w:t>
      </w:r>
      <w:r w:rsidR="0095432E" w:rsidRPr="001A1540">
        <w:rPr>
          <w:sz w:val="28"/>
          <w:szCs w:val="28"/>
        </w:rPr>
        <w:t>сшествие</w:t>
      </w:r>
      <w:r w:rsidR="001F3356">
        <w:rPr>
          <w:sz w:val="28"/>
          <w:szCs w:val="28"/>
        </w:rPr>
        <w:t xml:space="preserve"> </w:t>
      </w:r>
      <w:r w:rsidR="0095432E" w:rsidRPr="001A1540">
        <w:rPr>
          <w:sz w:val="28"/>
          <w:szCs w:val="28"/>
        </w:rPr>
        <w:t>-</w:t>
      </w:r>
      <w:r w:rsidR="001F3356">
        <w:rPr>
          <w:sz w:val="28"/>
          <w:szCs w:val="28"/>
        </w:rPr>
        <w:t xml:space="preserve"> </w:t>
      </w:r>
      <w:r w:rsidR="0095432E" w:rsidRPr="001A1540">
        <w:rPr>
          <w:sz w:val="28"/>
          <w:szCs w:val="28"/>
        </w:rPr>
        <w:t>событие,</w:t>
      </w:r>
      <w:r w:rsidR="001F3356">
        <w:rPr>
          <w:sz w:val="28"/>
          <w:szCs w:val="28"/>
        </w:rPr>
        <w:t xml:space="preserve"> </w:t>
      </w:r>
      <w:r w:rsidR="0095432E" w:rsidRPr="001A1540">
        <w:rPr>
          <w:sz w:val="28"/>
          <w:szCs w:val="28"/>
        </w:rPr>
        <w:t>возникшее</w:t>
      </w:r>
      <w:r w:rsidR="001F3356">
        <w:rPr>
          <w:sz w:val="28"/>
          <w:szCs w:val="28"/>
        </w:rPr>
        <w:t xml:space="preserve"> </w:t>
      </w:r>
      <w:r w:rsidR="0095432E" w:rsidRPr="001A1540">
        <w:rPr>
          <w:sz w:val="28"/>
          <w:szCs w:val="28"/>
        </w:rPr>
        <w:t xml:space="preserve">в </w:t>
      </w:r>
      <w:r w:rsidRPr="001A1540">
        <w:rPr>
          <w:sz w:val="28"/>
          <w:szCs w:val="28"/>
        </w:rPr>
        <w:t>процессе</w:t>
      </w:r>
      <w:r w:rsidR="000545C9" w:rsidRPr="001A1540">
        <w:rPr>
          <w:sz w:val="28"/>
          <w:szCs w:val="28"/>
        </w:rPr>
        <w:t xml:space="preserve"> </w:t>
      </w:r>
      <w:r w:rsidRPr="001A1540">
        <w:rPr>
          <w:sz w:val="28"/>
          <w:szCs w:val="28"/>
        </w:rPr>
        <w:t>движения по дороге транспортного средства и с его участием, при котором</w:t>
      </w:r>
      <w:r w:rsidR="000545C9" w:rsidRPr="001A1540">
        <w:rPr>
          <w:sz w:val="28"/>
          <w:szCs w:val="28"/>
        </w:rPr>
        <w:t xml:space="preserve"> </w:t>
      </w:r>
      <w:r w:rsidRPr="001A1540">
        <w:rPr>
          <w:sz w:val="28"/>
          <w:szCs w:val="28"/>
        </w:rPr>
        <w:t>погибли или ранены люди, повреждены транспортные средства, сооружения, грузы либо причинен иной материальный ущерб;</w:t>
      </w:r>
    </w:p>
    <w:p w:rsidR="005000E9" w:rsidRPr="001A1540" w:rsidRDefault="005000E9" w:rsidP="00442DF9">
      <w:pPr>
        <w:pStyle w:val="aa"/>
        <w:numPr>
          <w:ilvl w:val="0"/>
          <w:numId w:val="27"/>
        </w:numPr>
        <w:tabs>
          <w:tab w:val="left" w:pos="851"/>
        </w:tabs>
        <w:autoSpaceDE w:val="0"/>
        <w:autoSpaceDN w:val="0"/>
        <w:adjustRightInd w:val="0"/>
        <w:jc w:val="both"/>
        <w:rPr>
          <w:sz w:val="28"/>
          <w:szCs w:val="28"/>
        </w:rPr>
      </w:pPr>
      <w:r w:rsidRPr="001A1540">
        <w:rPr>
          <w:sz w:val="28"/>
          <w:szCs w:val="28"/>
        </w:rPr>
        <w:t xml:space="preserve">обеспечение безопасности дорожного движения </w:t>
      </w:r>
      <w:r w:rsidR="003A440F">
        <w:rPr>
          <w:sz w:val="28"/>
          <w:szCs w:val="28"/>
        </w:rPr>
        <w:t xml:space="preserve">- </w:t>
      </w:r>
      <w:r w:rsidRPr="001A1540">
        <w:rPr>
          <w:sz w:val="28"/>
          <w:szCs w:val="28"/>
        </w:rPr>
        <w:t>деятельность,</w:t>
      </w:r>
      <w:r w:rsidR="008A04B4" w:rsidRPr="001A1540">
        <w:rPr>
          <w:sz w:val="28"/>
          <w:szCs w:val="28"/>
        </w:rPr>
        <w:t xml:space="preserve"> </w:t>
      </w:r>
      <w:r w:rsidRPr="001A1540">
        <w:rPr>
          <w:sz w:val="28"/>
          <w:szCs w:val="28"/>
        </w:rPr>
        <w:t>направленная на предупреждение причин возникновения дорожно-транспортных происшествий, снижение тяжести их последствий;</w:t>
      </w:r>
    </w:p>
    <w:p w:rsidR="005000E9" w:rsidRPr="001A1540" w:rsidRDefault="005000E9" w:rsidP="00442DF9">
      <w:pPr>
        <w:pStyle w:val="aa"/>
        <w:numPr>
          <w:ilvl w:val="0"/>
          <w:numId w:val="27"/>
        </w:numPr>
        <w:tabs>
          <w:tab w:val="left" w:pos="851"/>
        </w:tabs>
        <w:autoSpaceDE w:val="0"/>
        <w:autoSpaceDN w:val="0"/>
        <w:adjustRightInd w:val="0"/>
        <w:jc w:val="both"/>
        <w:rPr>
          <w:sz w:val="28"/>
          <w:szCs w:val="28"/>
        </w:rPr>
      </w:pPr>
      <w:r w:rsidRPr="001A1540">
        <w:rPr>
          <w:sz w:val="28"/>
          <w:szCs w:val="28"/>
        </w:rPr>
        <w:lastRenderedPageBreak/>
        <w:t>участник дорожного движения</w:t>
      </w:r>
      <w:r w:rsidR="001F3356">
        <w:rPr>
          <w:sz w:val="28"/>
          <w:szCs w:val="28"/>
        </w:rPr>
        <w:t xml:space="preserve"> </w:t>
      </w:r>
      <w:r w:rsidRPr="001A1540">
        <w:rPr>
          <w:sz w:val="28"/>
          <w:szCs w:val="28"/>
        </w:rPr>
        <w:t>-</w:t>
      </w:r>
      <w:r w:rsidR="001F3356">
        <w:rPr>
          <w:sz w:val="28"/>
          <w:szCs w:val="28"/>
        </w:rPr>
        <w:t xml:space="preserve"> </w:t>
      </w:r>
      <w:r w:rsidRPr="001A1540">
        <w:rPr>
          <w:sz w:val="28"/>
          <w:szCs w:val="28"/>
        </w:rPr>
        <w:t>лиц</w:t>
      </w:r>
      <w:r w:rsidR="004D00D5" w:rsidRPr="001A1540">
        <w:rPr>
          <w:sz w:val="28"/>
          <w:szCs w:val="28"/>
        </w:rPr>
        <w:t xml:space="preserve">о, принимающее </w:t>
      </w:r>
      <w:r w:rsidRPr="001A1540">
        <w:rPr>
          <w:sz w:val="28"/>
          <w:szCs w:val="28"/>
        </w:rPr>
        <w:t>непосредственное</w:t>
      </w:r>
      <w:r w:rsidR="004D00D5" w:rsidRPr="001A1540">
        <w:rPr>
          <w:sz w:val="28"/>
          <w:szCs w:val="28"/>
        </w:rPr>
        <w:t xml:space="preserve"> </w:t>
      </w:r>
      <w:r w:rsidRPr="001A1540">
        <w:rPr>
          <w:sz w:val="28"/>
          <w:szCs w:val="28"/>
        </w:rPr>
        <w:t>участие в процессе дорожного движения в качестве водителя транспортного средства, пешехода, пассажира транспортного средства;</w:t>
      </w:r>
    </w:p>
    <w:p w:rsidR="005000E9" w:rsidRPr="001A1540" w:rsidRDefault="005000E9" w:rsidP="00442DF9">
      <w:pPr>
        <w:pStyle w:val="aa"/>
        <w:numPr>
          <w:ilvl w:val="0"/>
          <w:numId w:val="27"/>
        </w:numPr>
        <w:tabs>
          <w:tab w:val="left" w:pos="851"/>
        </w:tabs>
        <w:autoSpaceDE w:val="0"/>
        <w:autoSpaceDN w:val="0"/>
        <w:adjustRightInd w:val="0"/>
        <w:jc w:val="both"/>
        <w:rPr>
          <w:sz w:val="28"/>
          <w:szCs w:val="28"/>
        </w:rPr>
      </w:pPr>
      <w:r w:rsidRPr="001A1540">
        <w:rPr>
          <w:sz w:val="28"/>
          <w:szCs w:val="28"/>
        </w:rPr>
        <w:t xml:space="preserve">дорога - обустроенная </w:t>
      </w:r>
      <w:r w:rsidR="008A04B4" w:rsidRPr="001A1540">
        <w:rPr>
          <w:sz w:val="28"/>
          <w:szCs w:val="28"/>
        </w:rPr>
        <w:t>или</w:t>
      </w:r>
      <w:r w:rsidRPr="001A1540">
        <w:rPr>
          <w:sz w:val="28"/>
          <w:szCs w:val="28"/>
        </w:rPr>
        <w:t xml:space="preserve"> приспособленная и используемая</w:t>
      </w:r>
      <w:r w:rsidR="004D00D5" w:rsidRPr="001A1540">
        <w:rPr>
          <w:sz w:val="28"/>
          <w:szCs w:val="28"/>
        </w:rPr>
        <w:t xml:space="preserve"> </w:t>
      </w:r>
      <w:r w:rsidRPr="001A1540">
        <w:rPr>
          <w:sz w:val="28"/>
          <w:szCs w:val="28"/>
        </w:rPr>
        <w:t>для</w:t>
      </w:r>
      <w:r w:rsidR="004D00D5" w:rsidRPr="001A1540">
        <w:rPr>
          <w:sz w:val="28"/>
          <w:szCs w:val="28"/>
        </w:rPr>
        <w:t xml:space="preserve"> </w:t>
      </w:r>
      <w:r w:rsidRPr="001A1540">
        <w:rPr>
          <w:sz w:val="28"/>
          <w:szCs w:val="28"/>
        </w:rPr>
        <w:t>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5000E9" w:rsidRPr="001A1540" w:rsidRDefault="005000E9" w:rsidP="00442DF9">
      <w:pPr>
        <w:pStyle w:val="aa"/>
        <w:numPr>
          <w:ilvl w:val="0"/>
          <w:numId w:val="27"/>
        </w:numPr>
        <w:tabs>
          <w:tab w:val="left" w:pos="851"/>
        </w:tabs>
        <w:autoSpaceDE w:val="0"/>
        <w:autoSpaceDN w:val="0"/>
        <w:adjustRightInd w:val="0"/>
        <w:jc w:val="both"/>
        <w:rPr>
          <w:sz w:val="28"/>
          <w:szCs w:val="28"/>
        </w:rPr>
      </w:pPr>
      <w:r w:rsidRPr="001A1540">
        <w:rPr>
          <w:sz w:val="28"/>
          <w:szCs w:val="28"/>
        </w:rPr>
        <w:t>транспортное средство</w:t>
      </w:r>
      <w:r w:rsidR="001F3356">
        <w:rPr>
          <w:sz w:val="28"/>
          <w:szCs w:val="28"/>
        </w:rPr>
        <w:t xml:space="preserve"> </w:t>
      </w:r>
      <w:r w:rsidRPr="001A1540">
        <w:rPr>
          <w:sz w:val="28"/>
          <w:szCs w:val="28"/>
        </w:rPr>
        <w:t>-</w:t>
      </w:r>
      <w:r w:rsidR="001F3356">
        <w:rPr>
          <w:sz w:val="28"/>
          <w:szCs w:val="28"/>
        </w:rPr>
        <w:t xml:space="preserve"> </w:t>
      </w:r>
      <w:r w:rsidRPr="001A1540">
        <w:rPr>
          <w:sz w:val="28"/>
          <w:szCs w:val="28"/>
        </w:rPr>
        <w:t>устройство, п</w:t>
      </w:r>
      <w:r w:rsidR="008A04B4" w:rsidRPr="001A1540">
        <w:rPr>
          <w:sz w:val="28"/>
          <w:szCs w:val="28"/>
        </w:rPr>
        <w:t xml:space="preserve">редназначенное для </w:t>
      </w:r>
      <w:r w:rsidRPr="001A1540">
        <w:rPr>
          <w:sz w:val="28"/>
          <w:szCs w:val="28"/>
        </w:rPr>
        <w:t>перевозки</w:t>
      </w:r>
      <w:r w:rsidR="004D00D5" w:rsidRPr="001A1540">
        <w:rPr>
          <w:sz w:val="28"/>
          <w:szCs w:val="28"/>
        </w:rPr>
        <w:t xml:space="preserve"> </w:t>
      </w:r>
      <w:r w:rsidRPr="001A1540">
        <w:rPr>
          <w:sz w:val="28"/>
          <w:szCs w:val="28"/>
        </w:rPr>
        <w:t>по дорогам людей, грузов или обор</w:t>
      </w:r>
      <w:r w:rsidR="00F8409C" w:rsidRPr="001A1540">
        <w:rPr>
          <w:sz w:val="28"/>
          <w:szCs w:val="28"/>
        </w:rPr>
        <w:t>удования, установленного на нем;</w:t>
      </w:r>
    </w:p>
    <w:p w:rsidR="000637D5" w:rsidRPr="001A1540" w:rsidRDefault="000637D5" w:rsidP="00442DF9">
      <w:pPr>
        <w:pStyle w:val="aa"/>
        <w:numPr>
          <w:ilvl w:val="0"/>
          <w:numId w:val="27"/>
        </w:numPr>
        <w:tabs>
          <w:tab w:val="left" w:pos="851"/>
        </w:tabs>
        <w:autoSpaceDE w:val="0"/>
        <w:autoSpaceDN w:val="0"/>
        <w:adjustRightInd w:val="0"/>
        <w:jc w:val="both"/>
        <w:rPr>
          <w:color w:val="000000" w:themeColor="text1"/>
          <w:sz w:val="28"/>
          <w:szCs w:val="28"/>
          <w:shd w:val="clear" w:color="auto" w:fill="FFFFFF"/>
        </w:rPr>
      </w:pPr>
      <w:r w:rsidRPr="001A1540">
        <w:rPr>
          <w:color w:val="000000" w:themeColor="text1"/>
          <w:sz w:val="28"/>
          <w:szCs w:val="28"/>
        </w:rPr>
        <w:t>водитель</w:t>
      </w:r>
      <w:r w:rsidR="001F3356">
        <w:rPr>
          <w:color w:val="000000" w:themeColor="text1"/>
          <w:sz w:val="28"/>
          <w:szCs w:val="28"/>
        </w:rPr>
        <w:t xml:space="preserve"> </w:t>
      </w:r>
      <w:r w:rsidRPr="001A1540">
        <w:rPr>
          <w:color w:val="000000" w:themeColor="text1"/>
          <w:sz w:val="28"/>
          <w:szCs w:val="28"/>
        </w:rPr>
        <w:t>транспортного</w:t>
      </w:r>
      <w:r w:rsidR="001F3356">
        <w:rPr>
          <w:color w:val="000000" w:themeColor="text1"/>
          <w:sz w:val="28"/>
          <w:szCs w:val="28"/>
        </w:rPr>
        <w:t xml:space="preserve"> </w:t>
      </w:r>
      <w:r w:rsidRPr="001A1540">
        <w:rPr>
          <w:color w:val="000000" w:themeColor="text1"/>
          <w:sz w:val="28"/>
          <w:szCs w:val="28"/>
        </w:rPr>
        <w:t>средства</w:t>
      </w:r>
      <w:r w:rsidR="00DE414C" w:rsidRPr="001A1540">
        <w:rPr>
          <w:color w:val="000000" w:themeColor="text1"/>
          <w:sz w:val="23"/>
          <w:szCs w:val="23"/>
          <w:shd w:val="clear" w:color="auto" w:fill="FFFFFF"/>
        </w:rPr>
        <w:t xml:space="preserve"> </w:t>
      </w:r>
      <w:r w:rsidRPr="001A1540">
        <w:rPr>
          <w:color w:val="000000" w:themeColor="text1"/>
          <w:sz w:val="28"/>
          <w:szCs w:val="28"/>
          <w:shd w:val="clear" w:color="auto" w:fill="FFFFFF"/>
        </w:rPr>
        <w:t>-</w:t>
      </w:r>
      <w:r w:rsidR="00D17BB4">
        <w:rPr>
          <w:color w:val="000000" w:themeColor="text1"/>
          <w:sz w:val="28"/>
          <w:szCs w:val="28"/>
          <w:shd w:val="clear" w:color="auto" w:fill="FFFFFF"/>
        </w:rPr>
        <w:t xml:space="preserve"> </w:t>
      </w:r>
      <w:r w:rsidRPr="001A1540">
        <w:rPr>
          <w:color w:val="000000" w:themeColor="text1"/>
          <w:sz w:val="28"/>
          <w:szCs w:val="28"/>
          <w:shd w:val="clear" w:color="auto" w:fill="FFFFFF"/>
        </w:rPr>
        <w:t>лицо,</w:t>
      </w:r>
      <w:r w:rsidR="001F3356">
        <w:rPr>
          <w:color w:val="000000" w:themeColor="text1"/>
          <w:sz w:val="28"/>
          <w:szCs w:val="28"/>
          <w:shd w:val="clear" w:color="auto" w:fill="FFFFFF"/>
        </w:rPr>
        <w:t xml:space="preserve"> </w:t>
      </w:r>
      <w:r w:rsidRPr="001A1540">
        <w:rPr>
          <w:color w:val="000000" w:themeColor="text1"/>
          <w:sz w:val="28"/>
          <w:szCs w:val="28"/>
          <w:shd w:val="clear" w:color="auto" w:fill="FFFFFF"/>
        </w:rPr>
        <w:t>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757062" w:rsidRPr="001A1540" w:rsidRDefault="00757062" w:rsidP="00442DF9">
      <w:pPr>
        <w:pStyle w:val="aa"/>
        <w:numPr>
          <w:ilvl w:val="0"/>
          <w:numId w:val="27"/>
        </w:numPr>
        <w:tabs>
          <w:tab w:val="left" w:pos="851"/>
        </w:tabs>
        <w:autoSpaceDE w:val="0"/>
        <w:autoSpaceDN w:val="0"/>
        <w:adjustRightInd w:val="0"/>
        <w:jc w:val="both"/>
        <w:rPr>
          <w:color w:val="000000" w:themeColor="text1"/>
          <w:sz w:val="28"/>
          <w:szCs w:val="28"/>
          <w:shd w:val="clear" w:color="auto" w:fill="FFFFFF"/>
        </w:rPr>
      </w:pPr>
      <w:r w:rsidRPr="001A1540">
        <w:rPr>
          <w:rStyle w:val="s10"/>
          <w:bCs/>
          <w:color w:val="000000" w:themeColor="text1"/>
          <w:sz w:val="28"/>
          <w:szCs w:val="28"/>
          <w:shd w:val="clear" w:color="auto" w:fill="FFFFFF"/>
        </w:rPr>
        <w:t>парковка (парковочное место)</w:t>
      </w:r>
      <w:r w:rsidR="001F3356">
        <w:rPr>
          <w:rStyle w:val="s10"/>
          <w:bCs/>
          <w:color w:val="000000" w:themeColor="text1"/>
          <w:sz w:val="28"/>
          <w:szCs w:val="28"/>
          <w:shd w:val="clear" w:color="auto" w:fill="FFFFFF"/>
        </w:rPr>
        <w:t xml:space="preserve"> </w:t>
      </w:r>
      <w:r w:rsidRPr="001A1540">
        <w:rPr>
          <w:color w:val="000000" w:themeColor="text1"/>
          <w:sz w:val="28"/>
          <w:szCs w:val="28"/>
          <w:shd w:val="clear" w:color="auto" w:fill="FFFFFF"/>
        </w:rPr>
        <w:t xml:space="preserve">- специально обозначенное и при необходимости обустроенное и оборудованное место, </w:t>
      </w:r>
      <w:proofErr w:type="gramStart"/>
      <w:r w:rsidRPr="001A1540">
        <w:rPr>
          <w:color w:val="000000" w:themeColor="text1"/>
          <w:sz w:val="28"/>
          <w:szCs w:val="28"/>
          <w:shd w:val="clear" w:color="auto" w:fill="FFFFFF"/>
        </w:rPr>
        <w:t>являющееся</w:t>
      </w:r>
      <w:proofErr w:type="gramEnd"/>
      <w:r w:rsidRPr="001A1540">
        <w:rPr>
          <w:color w:val="000000" w:themeColor="text1"/>
          <w:sz w:val="28"/>
          <w:szCs w:val="28"/>
          <w:shd w:val="clear" w:color="auto" w:fill="FFFFFF"/>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A35A8" w:rsidRPr="001A1540" w:rsidRDefault="005A35A8" w:rsidP="00442DF9">
      <w:pPr>
        <w:pStyle w:val="aa"/>
        <w:numPr>
          <w:ilvl w:val="0"/>
          <w:numId w:val="27"/>
        </w:numPr>
        <w:tabs>
          <w:tab w:val="left" w:pos="851"/>
        </w:tabs>
        <w:autoSpaceDE w:val="0"/>
        <w:autoSpaceDN w:val="0"/>
        <w:adjustRightInd w:val="0"/>
        <w:jc w:val="both"/>
        <w:rPr>
          <w:color w:val="000000" w:themeColor="text1"/>
          <w:sz w:val="28"/>
          <w:szCs w:val="28"/>
          <w:shd w:val="clear" w:color="auto" w:fill="FFFFFF"/>
        </w:rPr>
      </w:pPr>
      <w:proofErr w:type="gramStart"/>
      <w:r w:rsidRPr="001A1540">
        <w:rPr>
          <w:rStyle w:val="s10"/>
          <w:bCs/>
          <w:color w:val="000000" w:themeColor="text1"/>
          <w:sz w:val="28"/>
          <w:szCs w:val="28"/>
          <w:shd w:val="clear" w:color="auto" w:fill="FFFFFF"/>
        </w:rPr>
        <w:t xml:space="preserve">аварийно-опасный </w:t>
      </w:r>
      <w:r w:rsidR="001F3356">
        <w:rPr>
          <w:rStyle w:val="s10"/>
          <w:bCs/>
          <w:color w:val="000000" w:themeColor="text1"/>
          <w:sz w:val="28"/>
          <w:szCs w:val="28"/>
          <w:shd w:val="clear" w:color="auto" w:fill="FFFFFF"/>
        </w:rPr>
        <w:t>участок</w:t>
      </w:r>
      <w:r w:rsidR="00E85876" w:rsidRPr="001A1540">
        <w:rPr>
          <w:rStyle w:val="s10"/>
          <w:bCs/>
          <w:color w:val="000000" w:themeColor="text1"/>
          <w:sz w:val="28"/>
          <w:szCs w:val="28"/>
          <w:shd w:val="clear" w:color="auto" w:fill="FFFFFF"/>
        </w:rPr>
        <w:t xml:space="preserve"> </w:t>
      </w:r>
      <w:r w:rsidRPr="001A1540">
        <w:rPr>
          <w:rStyle w:val="s10"/>
          <w:bCs/>
          <w:color w:val="000000" w:themeColor="text1"/>
          <w:sz w:val="28"/>
          <w:szCs w:val="28"/>
          <w:shd w:val="clear" w:color="auto" w:fill="FFFFFF"/>
        </w:rPr>
        <w:t>дороги (место концентрации дорожно-транспортных происшествий)</w:t>
      </w:r>
      <w:r w:rsidR="001F3356">
        <w:rPr>
          <w:color w:val="000000" w:themeColor="text1"/>
          <w:sz w:val="28"/>
          <w:szCs w:val="28"/>
          <w:shd w:val="clear" w:color="auto" w:fill="FFFFFF"/>
        </w:rPr>
        <w:t xml:space="preserve"> </w:t>
      </w:r>
      <w:r w:rsidRPr="001A1540">
        <w:rPr>
          <w:color w:val="000000" w:themeColor="text1"/>
          <w:sz w:val="28"/>
          <w:szCs w:val="28"/>
          <w:shd w:val="clear" w:color="auto" w:fill="FFFFFF"/>
        </w:rPr>
        <w:t>-</w:t>
      </w:r>
      <w:r w:rsidR="001F3356">
        <w:rPr>
          <w:color w:val="000000" w:themeColor="text1"/>
          <w:sz w:val="28"/>
          <w:szCs w:val="28"/>
          <w:shd w:val="clear" w:color="auto" w:fill="FFFFFF"/>
        </w:rPr>
        <w:t xml:space="preserve"> </w:t>
      </w:r>
      <w:r w:rsidRPr="001A1540">
        <w:rPr>
          <w:color w:val="000000" w:themeColor="text1"/>
          <w:sz w:val="28"/>
          <w:szCs w:val="28"/>
          <w:shd w:val="clear" w:color="auto" w:fill="FFFFFF"/>
        </w:rPr>
        <w:t xml:space="preserve">участок дороги, улицы, не превышающий 1000 метров вне населенного пункта или </w:t>
      </w:r>
      <w:r w:rsidR="00C26746">
        <w:rPr>
          <w:color w:val="000000" w:themeColor="text1"/>
          <w:sz w:val="28"/>
          <w:szCs w:val="28"/>
          <w:shd w:val="clear" w:color="auto" w:fill="FFFFFF"/>
        </w:rPr>
        <w:t xml:space="preserve">200 </w:t>
      </w:r>
      <w:r w:rsidRPr="001A1540">
        <w:rPr>
          <w:color w:val="000000" w:themeColor="text1"/>
          <w:sz w:val="28"/>
          <w:szCs w:val="28"/>
          <w:shd w:val="clear" w:color="auto" w:fill="FFFFFF"/>
        </w:rPr>
        <w:t>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w:t>
      </w:r>
      <w:r w:rsidR="00C26746">
        <w:rPr>
          <w:color w:val="000000" w:themeColor="text1"/>
          <w:sz w:val="28"/>
          <w:szCs w:val="28"/>
          <w:shd w:val="clear" w:color="auto" w:fill="FFFFFF"/>
        </w:rPr>
        <w:t xml:space="preserve">ествий независимо от их вида, в </w:t>
      </w:r>
      <w:r w:rsidRPr="001A1540">
        <w:rPr>
          <w:color w:val="000000" w:themeColor="text1"/>
          <w:sz w:val="28"/>
          <w:szCs w:val="28"/>
          <w:shd w:val="clear" w:color="auto" w:fill="FFFFFF"/>
        </w:rPr>
        <w:t>результате котор</w:t>
      </w:r>
      <w:r w:rsidR="00A15EC8" w:rsidRPr="001A1540">
        <w:rPr>
          <w:color w:val="000000" w:themeColor="text1"/>
          <w:sz w:val="28"/>
          <w:szCs w:val="28"/>
          <w:shd w:val="clear" w:color="auto" w:fill="FFFFFF"/>
        </w:rPr>
        <w:t>ых погибли или были ранены люди.</w:t>
      </w:r>
      <w:proofErr w:type="gramEnd"/>
    </w:p>
    <w:p w:rsidR="005000E9" w:rsidRPr="006C0A9E" w:rsidRDefault="005000E9" w:rsidP="00442DF9">
      <w:pPr>
        <w:autoSpaceDE w:val="0"/>
        <w:autoSpaceDN w:val="0"/>
        <w:adjustRightInd w:val="0"/>
        <w:ind w:firstLine="540"/>
        <w:jc w:val="center"/>
        <w:outlineLvl w:val="1"/>
        <w:rPr>
          <w:sz w:val="28"/>
          <w:szCs w:val="28"/>
        </w:rPr>
      </w:pPr>
    </w:p>
    <w:p w:rsidR="008A04B4" w:rsidRPr="006C0A9E" w:rsidRDefault="008A04B4" w:rsidP="00442DF9">
      <w:pPr>
        <w:autoSpaceDE w:val="0"/>
        <w:autoSpaceDN w:val="0"/>
        <w:adjustRightInd w:val="0"/>
        <w:ind w:firstLine="540"/>
        <w:jc w:val="center"/>
        <w:outlineLvl w:val="1"/>
        <w:rPr>
          <w:sz w:val="28"/>
          <w:szCs w:val="28"/>
        </w:rPr>
      </w:pPr>
    </w:p>
    <w:p w:rsidR="005000E9" w:rsidRPr="00A4187B" w:rsidRDefault="005000E9" w:rsidP="00442DF9">
      <w:pPr>
        <w:autoSpaceDE w:val="0"/>
        <w:autoSpaceDN w:val="0"/>
        <w:adjustRightInd w:val="0"/>
        <w:jc w:val="center"/>
        <w:outlineLvl w:val="1"/>
        <w:rPr>
          <w:sz w:val="28"/>
          <w:szCs w:val="28"/>
        </w:rPr>
      </w:pPr>
      <w:r w:rsidRPr="00A4187B">
        <w:rPr>
          <w:sz w:val="28"/>
          <w:szCs w:val="28"/>
        </w:rPr>
        <w:t>3. Основные принципы обеспечения безопасности  дорожного движения</w:t>
      </w:r>
    </w:p>
    <w:p w:rsidR="005000E9" w:rsidRPr="00D636A6" w:rsidRDefault="005000E9" w:rsidP="00442DF9">
      <w:pPr>
        <w:autoSpaceDE w:val="0"/>
        <w:autoSpaceDN w:val="0"/>
        <w:adjustRightInd w:val="0"/>
        <w:ind w:firstLine="709"/>
        <w:rPr>
          <w:sz w:val="28"/>
          <w:szCs w:val="28"/>
        </w:rPr>
      </w:pP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Основными принципами настоящего Положения являются:</w:t>
      </w:r>
    </w:p>
    <w:p w:rsidR="005000E9" w:rsidRPr="00FC404B" w:rsidRDefault="005000E9" w:rsidP="00442DF9">
      <w:pPr>
        <w:pStyle w:val="aa"/>
        <w:numPr>
          <w:ilvl w:val="0"/>
          <w:numId w:val="30"/>
        </w:numPr>
        <w:autoSpaceDE w:val="0"/>
        <w:autoSpaceDN w:val="0"/>
        <w:adjustRightInd w:val="0"/>
        <w:jc w:val="both"/>
        <w:rPr>
          <w:sz w:val="28"/>
          <w:szCs w:val="28"/>
        </w:rPr>
      </w:pPr>
      <w:r w:rsidRPr="00FC404B">
        <w:rPr>
          <w:sz w:val="28"/>
          <w:szCs w:val="28"/>
        </w:rPr>
        <w:t xml:space="preserve">приоритет </w:t>
      </w:r>
      <w:r w:rsidR="008A04B4" w:rsidRPr="00FC404B">
        <w:rPr>
          <w:sz w:val="28"/>
          <w:szCs w:val="28"/>
        </w:rPr>
        <w:t>жизни</w:t>
      </w:r>
      <w:r w:rsidRPr="00FC404B">
        <w:rPr>
          <w:sz w:val="28"/>
          <w:szCs w:val="28"/>
        </w:rPr>
        <w:t xml:space="preserve"> </w:t>
      </w:r>
      <w:r w:rsidR="008A04B4" w:rsidRPr="00FC404B">
        <w:rPr>
          <w:sz w:val="28"/>
          <w:szCs w:val="28"/>
        </w:rPr>
        <w:t>и</w:t>
      </w:r>
      <w:r w:rsidRPr="00FC404B">
        <w:rPr>
          <w:sz w:val="28"/>
          <w:szCs w:val="28"/>
        </w:rPr>
        <w:t xml:space="preserve"> здоровья </w:t>
      </w:r>
      <w:r w:rsidR="008A04B4" w:rsidRPr="00FC404B">
        <w:rPr>
          <w:sz w:val="28"/>
          <w:szCs w:val="28"/>
        </w:rPr>
        <w:t>граждан,</w:t>
      </w:r>
      <w:r w:rsidRPr="00FC404B">
        <w:rPr>
          <w:sz w:val="28"/>
          <w:szCs w:val="28"/>
        </w:rPr>
        <w:t xml:space="preserve"> участвующих в </w:t>
      </w:r>
      <w:r w:rsidR="008A04B4" w:rsidRPr="00FC404B">
        <w:rPr>
          <w:sz w:val="28"/>
          <w:szCs w:val="28"/>
        </w:rPr>
        <w:t>дорожном движении,</w:t>
      </w:r>
      <w:r w:rsidR="0048538F" w:rsidRPr="00FC404B">
        <w:rPr>
          <w:sz w:val="28"/>
          <w:szCs w:val="28"/>
        </w:rPr>
        <w:t xml:space="preserve"> </w:t>
      </w:r>
      <w:r w:rsidRPr="00FC404B">
        <w:rPr>
          <w:sz w:val="28"/>
          <w:szCs w:val="28"/>
        </w:rPr>
        <w:t>над экономическими результатами хозяйственной деятельности;</w:t>
      </w:r>
    </w:p>
    <w:p w:rsidR="005000E9" w:rsidRPr="00FC404B" w:rsidRDefault="005000E9" w:rsidP="00442DF9">
      <w:pPr>
        <w:pStyle w:val="aa"/>
        <w:numPr>
          <w:ilvl w:val="0"/>
          <w:numId w:val="30"/>
        </w:numPr>
        <w:autoSpaceDE w:val="0"/>
        <w:autoSpaceDN w:val="0"/>
        <w:adjustRightInd w:val="0"/>
        <w:jc w:val="both"/>
        <w:rPr>
          <w:sz w:val="28"/>
          <w:szCs w:val="28"/>
        </w:rPr>
      </w:pPr>
      <w:r w:rsidRPr="00FC404B">
        <w:rPr>
          <w:sz w:val="28"/>
          <w:szCs w:val="28"/>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5000E9" w:rsidRPr="00FC404B" w:rsidRDefault="008A04B4" w:rsidP="00442DF9">
      <w:pPr>
        <w:pStyle w:val="aa"/>
        <w:numPr>
          <w:ilvl w:val="0"/>
          <w:numId w:val="30"/>
        </w:numPr>
        <w:autoSpaceDE w:val="0"/>
        <w:autoSpaceDN w:val="0"/>
        <w:adjustRightInd w:val="0"/>
        <w:jc w:val="both"/>
        <w:rPr>
          <w:sz w:val="28"/>
          <w:szCs w:val="28"/>
        </w:rPr>
      </w:pPr>
      <w:r w:rsidRPr="00FC404B">
        <w:rPr>
          <w:sz w:val="28"/>
          <w:szCs w:val="28"/>
        </w:rPr>
        <w:t>соблюдение</w:t>
      </w:r>
      <w:r w:rsidR="005000E9" w:rsidRPr="00FC404B">
        <w:rPr>
          <w:sz w:val="28"/>
          <w:szCs w:val="28"/>
        </w:rPr>
        <w:t xml:space="preserve"> интересов граждан, общества и государства при обеспечении безопасности дорожного движения;</w:t>
      </w:r>
    </w:p>
    <w:p w:rsidR="005000E9" w:rsidRPr="00FC404B" w:rsidRDefault="005000E9" w:rsidP="00442DF9">
      <w:pPr>
        <w:pStyle w:val="aa"/>
        <w:numPr>
          <w:ilvl w:val="0"/>
          <w:numId w:val="30"/>
        </w:numPr>
        <w:autoSpaceDE w:val="0"/>
        <w:autoSpaceDN w:val="0"/>
        <w:adjustRightInd w:val="0"/>
        <w:jc w:val="both"/>
        <w:rPr>
          <w:sz w:val="28"/>
          <w:szCs w:val="28"/>
        </w:rPr>
      </w:pPr>
      <w:proofErr w:type="spellStart"/>
      <w:r w:rsidRPr="00FC404B">
        <w:rPr>
          <w:sz w:val="28"/>
          <w:szCs w:val="28"/>
        </w:rPr>
        <w:t>программно</w:t>
      </w:r>
      <w:proofErr w:type="spellEnd"/>
      <w:r w:rsidRPr="00FC404B">
        <w:rPr>
          <w:sz w:val="28"/>
          <w:szCs w:val="28"/>
        </w:rPr>
        <w:t xml:space="preserve"> - целевой подход к деятельности по обеспечению безопасности дорожного движения.</w:t>
      </w:r>
    </w:p>
    <w:p w:rsidR="005000E9" w:rsidRDefault="005000E9" w:rsidP="00442DF9">
      <w:pPr>
        <w:autoSpaceDE w:val="0"/>
        <w:autoSpaceDN w:val="0"/>
        <w:adjustRightInd w:val="0"/>
        <w:jc w:val="center"/>
        <w:outlineLvl w:val="1"/>
        <w:rPr>
          <w:sz w:val="28"/>
          <w:szCs w:val="28"/>
        </w:rPr>
      </w:pPr>
      <w:r w:rsidRPr="007E0898">
        <w:rPr>
          <w:sz w:val="28"/>
          <w:szCs w:val="28"/>
        </w:rPr>
        <w:lastRenderedPageBreak/>
        <w:t>4</w:t>
      </w:r>
      <w:r w:rsidRPr="003F00B8">
        <w:rPr>
          <w:sz w:val="28"/>
          <w:szCs w:val="28"/>
        </w:rPr>
        <w:t>. Полномочия администрации</w:t>
      </w:r>
      <w:r>
        <w:rPr>
          <w:sz w:val="28"/>
          <w:szCs w:val="28"/>
        </w:rPr>
        <w:t xml:space="preserve"> </w:t>
      </w:r>
      <w:r w:rsidRPr="003F00B8">
        <w:rPr>
          <w:sz w:val="28"/>
          <w:szCs w:val="28"/>
        </w:rPr>
        <w:t xml:space="preserve">города Троицка в </w:t>
      </w:r>
      <w:r>
        <w:rPr>
          <w:sz w:val="28"/>
          <w:szCs w:val="28"/>
        </w:rPr>
        <w:t>с</w:t>
      </w:r>
      <w:r w:rsidRPr="003F00B8">
        <w:rPr>
          <w:sz w:val="28"/>
          <w:szCs w:val="28"/>
        </w:rPr>
        <w:t>фере обеспечения</w:t>
      </w:r>
      <w:r>
        <w:rPr>
          <w:sz w:val="28"/>
          <w:szCs w:val="28"/>
        </w:rPr>
        <w:t xml:space="preserve"> </w:t>
      </w:r>
      <w:r w:rsidRPr="003F00B8">
        <w:rPr>
          <w:sz w:val="28"/>
          <w:szCs w:val="28"/>
        </w:rPr>
        <w:t xml:space="preserve"> </w:t>
      </w:r>
    </w:p>
    <w:p w:rsidR="00CA5665" w:rsidRDefault="005000E9" w:rsidP="00442DF9">
      <w:pPr>
        <w:autoSpaceDE w:val="0"/>
        <w:autoSpaceDN w:val="0"/>
        <w:adjustRightInd w:val="0"/>
        <w:jc w:val="center"/>
        <w:outlineLvl w:val="1"/>
        <w:rPr>
          <w:sz w:val="28"/>
          <w:szCs w:val="28"/>
        </w:rPr>
      </w:pPr>
      <w:r w:rsidRPr="003F00B8">
        <w:rPr>
          <w:sz w:val="28"/>
          <w:szCs w:val="28"/>
        </w:rPr>
        <w:t>безопасности дорожного движения</w:t>
      </w:r>
    </w:p>
    <w:p w:rsidR="008A04B4" w:rsidRPr="003F00B8" w:rsidRDefault="008A04B4" w:rsidP="00442DF9">
      <w:pPr>
        <w:autoSpaceDE w:val="0"/>
        <w:autoSpaceDN w:val="0"/>
        <w:adjustRightInd w:val="0"/>
        <w:jc w:val="center"/>
        <w:outlineLvl w:val="1"/>
        <w:rPr>
          <w:sz w:val="28"/>
          <w:szCs w:val="28"/>
        </w:rPr>
      </w:pP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 xml:space="preserve">Администрация города </w:t>
      </w:r>
      <w:r w:rsidR="00E71153" w:rsidRPr="001A1540">
        <w:rPr>
          <w:sz w:val="28"/>
          <w:szCs w:val="28"/>
        </w:rPr>
        <w:t>Троицка</w:t>
      </w:r>
      <w:r w:rsidRPr="001A1540">
        <w:rPr>
          <w:sz w:val="28"/>
          <w:szCs w:val="28"/>
        </w:rPr>
        <w:t xml:space="preserve"> в сфере обеспечения безопасности дорожного движения осуществляет следующие полномочия:</w:t>
      </w:r>
    </w:p>
    <w:p w:rsidR="005000E9" w:rsidRPr="00FC404B" w:rsidRDefault="00E71153" w:rsidP="00442DF9">
      <w:pPr>
        <w:pStyle w:val="aa"/>
        <w:numPr>
          <w:ilvl w:val="0"/>
          <w:numId w:val="31"/>
        </w:numPr>
        <w:autoSpaceDE w:val="0"/>
        <w:autoSpaceDN w:val="0"/>
        <w:adjustRightInd w:val="0"/>
        <w:jc w:val="both"/>
        <w:rPr>
          <w:sz w:val="28"/>
          <w:szCs w:val="28"/>
        </w:rPr>
      </w:pPr>
      <w:r w:rsidRPr="00FC404B">
        <w:rPr>
          <w:sz w:val="28"/>
          <w:szCs w:val="28"/>
        </w:rPr>
        <w:t xml:space="preserve">выполняет </w:t>
      </w:r>
      <w:r w:rsidR="005000E9" w:rsidRPr="00FC404B">
        <w:rPr>
          <w:sz w:val="28"/>
          <w:szCs w:val="28"/>
        </w:rPr>
        <w:t xml:space="preserve">мероприятия </w:t>
      </w:r>
      <w:r w:rsidRPr="00FC404B">
        <w:rPr>
          <w:sz w:val="28"/>
          <w:szCs w:val="28"/>
        </w:rPr>
        <w:t>по</w:t>
      </w:r>
      <w:r w:rsidR="005000E9" w:rsidRPr="00FC404B">
        <w:rPr>
          <w:sz w:val="28"/>
          <w:szCs w:val="28"/>
        </w:rPr>
        <w:t xml:space="preserve"> обеспечению безопасности  дорожного движения на автодорогах местного значения, в том числе на объектах улично-дорожной сети в границах городского округа;</w:t>
      </w:r>
    </w:p>
    <w:p w:rsidR="005000E9" w:rsidRPr="00FC404B" w:rsidRDefault="005000E9" w:rsidP="00442DF9">
      <w:pPr>
        <w:pStyle w:val="aa"/>
        <w:numPr>
          <w:ilvl w:val="0"/>
          <w:numId w:val="31"/>
        </w:numPr>
        <w:autoSpaceDE w:val="0"/>
        <w:autoSpaceDN w:val="0"/>
        <w:adjustRightInd w:val="0"/>
        <w:jc w:val="both"/>
        <w:rPr>
          <w:sz w:val="28"/>
          <w:szCs w:val="28"/>
        </w:rPr>
      </w:pPr>
      <w:r w:rsidRPr="00FC404B">
        <w:rPr>
          <w:sz w:val="28"/>
          <w:szCs w:val="28"/>
        </w:rPr>
        <w:t>принимает муниципальные правовые акты, связанные с реализацией настоящего Положения;</w:t>
      </w:r>
    </w:p>
    <w:p w:rsidR="005000E9" w:rsidRPr="00FC404B" w:rsidRDefault="00E71153" w:rsidP="00442DF9">
      <w:pPr>
        <w:pStyle w:val="aa"/>
        <w:numPr>
          <w:ilvl w:val="0"/>
          <w:numId w:val="31"/>
        </w:numPr>
        <w:autoSpaceDE w:val="0"/>
        <w:autoSpaceDN w:val="0"/>
        <w:adjustRightInd w:val="0"/>
        <w:jc w:val="both"/>
        <w:rPr>
          <w:sz w:val="28"/>
          <w:szCs w:val="28"/>
        </w:rPr>
      </w:pPr>
      <w:r w:rsidRPr="00FC404B">
        <w:rPr>
          <w:sz w:val="28"/>
          <w:szCs w:val="28"/>
        </w:rPr>
        <w:t>создает</w:t>
      </w:r>
      <w:r w:rsidR="005000E9" w:rsidRPr="00FC404B">
        <w:rPr>
          <w:sz w:val="28"/>
          <w:szCs w:val="28"/>
        </w:rPr>
        <w:t xml:space="preserve"> и утверждает состав </w:t>
      </w:r>
      <w:r w:rsidRPr="00FC404B">
        <w:rPr>
          <w:sz w:val="28"/>
          <w:szCs w:val="28"/>
        </w:rPr>
        <w:t>Комиссии</w:t>
      </w:r>
      <w:r w:rsidR="005000E9" w:rsidRPr="00FC404B">
        <w:rPr>
          <w:sz w:val="28"/>
          <w:szCs w:val="28"/>
        </w:rPr>
        <w:t xml:space="preserve"> </w:t>
      </w:r>
      <w:r w:rsidRPr="00FC404B">
        <w:rPr>
          <w:sz w:val="28"/>
          <w:szCs w:val="28"/>
        </w:rPr>
        <w:t>безопасности</w:t>
      </w:r>
      <w:r w:rsidR="005000E9" w:rsidRPr="00FC404B">
        <w:rPr>
          <w:sz w:val="28"/>
          <w:szCs w:val="28"/>
        </w:rPr>
        <w:t xml:space="preserve"> дорожного движения на территории Троицкого городского округа;</w:t>
      </w:r>
    </w:p>
    <w:p w:rsidR="005000E9" w:rsidRPr="00FC404B" w:rsidRDefault="005000E9" w:rsidP="00442DF9">
      <w:pPr>
        <w:pStyle w:val="aa"/>
        <w:numPr>
          <w:ilvl w:val="0"/>
          <w:numId w:val="31"/>
        </w:numPr>
        <w:autoSpaceDE w:val="0"/>
        <w:autoSpaceDN w:val="0"/>
        <w:adjustRightInd w:val="0"/>
        <w:jc w:val="both"/>
        <w:rPr>
          <w:sz w:val="28"/>
          <w:szCs w:val="28"/>
        </w:rPr>
      </w:pPr>
      <w:r w:rsidRPr="00FC404B">
        <w:rPr>
          <w:sz w:val="28"/>
          <w:szCs w:val="28"/>
        </w:rPr>
        <w:t>организовывает размещение и обустройство объектов транспортной</w:t>
      </w:r>
      <w:r w:rsidR="00CF351D" w:rsidRPr="00FC404B">
        <w:rPr>
          <w:sz w:val="28"/>
          <w:szCs w:val="28"/>
        </w:rPr>
        <w:t xml:space="preserve"> </w:t>
      </w:r>
      <w:r w:rsidR="00E71153" w:rsidRPr="00FC404B">
        <w:rPr>
          <w:sz w:val="28"/>
          <w:szCs w:val="28"/>
        </w:rPr>
        <w:t xml:space="preserve"> инфраструктуры,</w:t>
      </w:r>
      <w:r w:rsidRPr="00FC404B">
        <w:rPr>
          <w:sz w:val="28"/>
          <w:szCs w:val="28"/>
        </w:rPr>
        <w:t xml:space="preserve"> объектов дорожного сервиса, владельцем</w:t>
      </w:r>
      <w:r w:rsidR="00E71153" w:rsidRPr="00FC404B">
        <w:rPr>
          <w:sz w:val="28"/>
          <w:szCs w:val="28"/>
        </w:rPr>
        <w:t xml:space="preserve"> которых</w:t>
      </w:r>
      <w:r w:rsidRPr="00FC404B">
        <w:rPr>
          <w:sz w:val="28"/>
          <w:szCs w:val="28"/>
        </w:rPr>
        <w:t xml:space="preserve"> является муниципальное образование «Город Троицк»;</w:t>
      </w:r>
    </w:p>
    <w:p w:rsidR="005000E9" w:rsidRPr="00FC404B" w:rsidRDefault="005000E9" w:rsidP="00442DF9">
      <w:pPr>
        <w:pStyle w:val="aa"/>
        <w:numPr>
          <w:ilvl w:val="0"/>
          <w:numId w:val="31"/>
        </w:numPr>
        <w:autoSpaceDE w:val="0"/>
        <w:autoSpaceDN w:val="0"/>
        <w:adjustRightInd w:val="0"/>
        <w:jc w:val="both"/>
        <w:rPr>
          <w:sz w:val="28"/>
          <w:szCs w:val="28"/>
        </w:rPr>
      </w:pPr>
      <w:r w:rsidRPr="00FC404B">
        <w:rPr>
          <w:sz w:val="28"/>
          <w:szCs w:val="28"/>
        </w:rPr>
        <w:t>принимает решения о временных ограничени</w:t>
      </w:r>
      <w:r w:rsidR="00E71153" w:rsidRPr="00FC404B">
        <w:rPr>
          <w:sz w:val="28"/>
          <w:szCs w:val="28"/>
        </w:rPr>
        <w:t>ях</w:t>
      </w:r>
      <w:r w:rsidRPr="00FC404B">
        <w:rPr>
          <w:sz w:val="28"/>
          <w:szCs w:val="28"/>
        </w:rPr>
        <w:t xml:space="preserve"> или прекращении движения транспортных средств на автомобильных дорогах местного значения в границах городского </w:t>
      </w:r>
      <w:r w:rsidR="00E71153" w:rsidRPr="00FC404B">
        <w:rPr>
          <w:sz w:val="28"/>
          <w:szCs w:val="28"/>
        </w:rPr>
        <w:t>округа</w:t>
      </w:r>
      <w:r w:rsidRPr="00FC404B">
        <w:rPr>
          <w:sz w:val="28"/>
          <w:szCs w:val="28"/>
        </w:rPr>
        <w:t xml:space="preserve"> в целях обеспечения безопасности дорожного движения;</w:t>
      </w:r>
    </w:p>
    <w:p w:rsidR="00C31571" w:rsidRPr="00FC404B" w:rsidRDefault="006C0A9E" w:rsidP="00442DF9">
      <w:pPr>
        <w:pStyle w:val="aa"/>
        <w:numPr>
          <w:ilvl w:val="0"/>
          <w:numId w:val="31"/>
        </w:numPr>
        <w:autoSpaceDE w:val="0"/>
        <w:autoSpaceDN w:val="0"/>
        <w:adjustRightInd w:val="0"/>
        <w:jc w:val="both"/>
        <w:rPr>
          <w:color w:val="000000" w:themeColor="text1"/>
          <w:sz w:val="28"/>
          <w:szCs w:val="28"/>
        </w:rPr>
      </w:pPr>
      <w:r>
        <w:rPr>
          <w:color w:val="000000" w:themeColor="text1"/>
          <w:sz w:val="28"/>
          <w:szCs w:val="28"/>
          <w:shd w:val="clear" w:color="auto" w:fill="FFFFFF"/>
        </w:rPr>
        <w:t>ежегодно</w:t>
      </w:r>
      <w:r w:rsidR="00C31571" w:rsidRPr="00FC404B">
        <w:rPr>
          <w:color w:val="000000" w:themeColor="text1"/>
          <w:sz w:val="28"/>
          <w:szCs w:val="28"/>
          <w:shd w:val="clear" w:color="auto" w:fill="FFFFFF"/>
        </w:rPr>
        <w:t xml:space="preserve"> (до 1</w:t>
      </w:r>
      <w:r w:rsidR="00C26746">
        <w:rPr>
          <w:color w:val="000000" w:themeColor="text1"/>
          <w:sz w:val="28"/>
          <w:szCs w:val="28"/>
          <w:shd w:val="clear" w:color="auto" w:fill="FFFFFF"/>
        </w:rPr>
        <w:t xml:space="preserve"> </w:t>
      </w:r>
      <w:r w:rsidR="00C31571" w:rsidRPr="00FC404B">
        <w:rPr>
          <w:color w:val="000000" w:themeColor="text1"/>
          <w:sz w:val="28"/>
          <w:szCs w:val="28"/>
          <w:shd w:val="clear" w:color="auto" w:fill="FFFFFF"/>
        </w:rPr>
        <w:t xml:space="preserve">июля года, следующего за отчетным) </w:t>
      </w:r>
      <w:proofErr w:type="gramStart"/>
      <w:r w:rsidR="00C31571" w:rsidRPr="00FC404B">
        <w:rPr>
          <w:color w:val="000000" w:themeColor="text1"/>
          <w:sz w:val="28"/>
          <w:szCs w:val="28"/>
          <w:shd w:val="clear" w:color="auto" w:fill="FFFFFF"/>
        </w:rPr>
        <w:t>утвержд</w:t>
      </w:r>
      <w:r>
        <w:rPr>
          <w:color w:val="000000" w:themeColor="text1"/>
          <w:sz w:val="28"/>
          <w:szCs w:val="28"/>
          <w:shd w:val="clear" w:color="auto" w:fill="FFFFFF"/>
        </w:rPr>
        <w:t>ает</w:t>
      </w:r>
      <w:proofErr w:type="gramEnd"/>
      <w:r w:rsidR="00C31571" w:rsidRPr="00FC404B">
        <w:rPr>
          <w:color w:val="000000" w:themeColor="text1"/>
          <w:sz w:val="28"/>
          <w:szCs w:val="28"/>
          <w:shd w:val="clear" w:color="auto" w:fill="FFFFFF"/>
        </w:rPr>
        <w:t xml:space="preserve"> перечн</w:t>
      </w:r>
      <w:r>
        <w:rPr>
          <w:color w:val="000000" w:themeColor="text1"/>
          <w:sz w:val="28"/>
          <w:szCs w:val="28"/>
          <w:shd w:val="clear" w:color="auto" w:fill="FFFFFF"/>
        </w:rPr>
        <w:t>и</w:t>
      </w:r>
      <w:r w:rsidR="00C31571" w:rsidRPr="00FC404B">
        <w:rPr>
          <w:color w:val="000000" w:themeColor="text1"/>
          <w:sz w:val="28"/>
          <w:szCs w:val="28"/>
          <w:shd w:val="clear" w:color="auto" w:fill="FFFFFF"/>
        </w:rPr>
        <w:t xml:space="preserve"> аварийно-опасных участков дорог и разраб</w:t>
      </w:r>
      <w:r>
        <w:rPr>
          <w:color w:val="000000" w:themeColor="text1"/>
          <w:sz w:val="28"/>
          <w:szCs w:val="28"/>
          <w:shd w:val="clear" w:color="auto" w:fill="FFFFFF"/>
        </w:rPr>
        <w:t>атывает первоочередные мер</w:t>
      </w:r>
      <w:r w:rsidR="00B95728">
        <w:rPr>
          <w:color w:val="000000" w:themeColor="text1"/>
          <w:sz w:val="28"/>
          <w:szCs w:val="28"/>
          <w:shd w:val="clear" w:color="auto" w:fill="FFFFFF"/>
        </w:rPr>
        <w:t>ы</w:t>
      </w:r>
      <w:r>
        <w:rPr>
          <w:color w:val="000000" w:themeColor="text1"/>
          <w:sz w:val="28"/>
          <w:szCs w:val="28"/>
          <w:shd w:val="clear" w:color="auto" w:fill="FFFFFF"/>
        </w:rPr>
        <w:t>, направленные</w:t>
      </w:r>
      <w:r w:rsidR="00C31571" w:rsidRPr="00FC404B">
        <w:rPr>
          <w:color w:val="000000" w:themeColor="text1"/>
          <w:sz w:val="28"/>
          <w:szCs w:val="28"/>
          <w:shd w:val="clear" w:color="auto" w:fill="FFFFFF"/>
        </w:rPr>
        <w:t xml:space="preserve"> на устранение причин и условий совершения дорожно-транспортных происшествий</w:t>
      </w:r>
      <w:r w:rsidR="00AF66B0" w:rsidRPr="00FC404B">
        <w:rPr>
          <w:color w:val="000000" w:themeColor="text1"/>
          <w:sz w:val="28"/>
          <w:szCs w:val="28"/>
          <w:shd w:val="clear" w:color="auto" w:fill="FFFFFF"/>
        </w:rPr>
        <w:t>;</w:t>
      </w:r>
    </w:p>
    <w:p w:rsidR="005000E9" w:rsidRPr="00FC404B" w:rsidRDefault="005000E9" w:rsidP="00442DF9">
      <w:pPr>
        <w:pStyle w:val="aa"/>
        <w:numPr>
          <w:ilvl w:val="0"/>
          <w:numId w:val="31"/>
        </w:numPr>
        <w:autoSpaceDE w:val="0"/>
        <w:autoSpaceDN w:val="0"/>
        <w:adjustRightInd w:val="0"/>
        <w:jc w:val="both"/>
        <w:rPr>
          <w:sz w:val="28"/>
          <w:szCs w:val="28"/>
        </w:rPr>
      </w:pPr>
      <w:r w:rsidRPr="00FC404B">
        <w:rPr>
          <w:sz w:val="28"/>
          <w:szCs w:val="28"/>
        </w:rPr>
        <w:t xml:space="preserve">иные полномочия </w:t>
      </w:r>
      <w:r w:rsidR="00E71153" w:rsidRPr="00FC404B">
        <w:rPr>
          <w:sz w:val="28"/>
          <w:szCs w:val="28"/>
        </w:rPr>
        <w:t>в</w:t>
      </w:r>
      <w:r w:rsidRPr="00FC404B">
        <w:rPr>
          <w:sz w:val="28"/>
          <w:szCs w:val="28"/>
        </w:rPr>
        <w:t xml:space="preserve"> соответствии с законодательством Российской Федерации, Челябинской области и муниципальными правовыми актами. </w:t>
      </w:r>
    </w:p>
    <w:p w:rsidR="005000E9" w:rsidRPr="008A04B4" w:rsidRDefault="005000E9" w:rsidP="00442DF9">
      <w:pPr>
        <w:autoSpaceDE w:val="0"/>
        <w:autoSpaceDN w:val="0"/>
        <w:adjustRightInd w:val="0"/>
        <w:jc w:val="center"/>
        <w:outlineLvl w:val="1"/>
        <w:rPr>
          <w:sz w:val="28"/>
          <w:szCs w:val="28"/>
        </w:rPr>
      </w:pPr>
    </w:p>
    <w:p w:rsidR="008A04B4" w:rsidRPr="008A04B4" w:rsidRDefault="008A04B4" w:rsidP="00442DF9">
      <w:pPr>
        <w:autoSpaceDE w:val="0"/>
        <w:autoSpaceDN w:val="0"/>
        <w:adjustRightInd w:val="0"/>
        <w:jc w:val="center"/>
        <w:outlineLvl w:val="1"/>
        <w:rPr>
          <w:sz w:val="28"/>
          <w:szCs w:val="28"/>
        </w:rPr>
      </w:pPr>
    </w:p>
    <w:p w:rsidR="005000E9" w:rsidRDefault="005000E9" w:rsidP="00442DF9">
      <w:pPr>
        <w:autoSpaceDE w:val="0"/>
        <w:autoSpaceDN w:val="0"/>
        <w:adjustRightInd w:val="0"/>
        <w:jc w:val="center"/>
        <w:outlineLvl w:val="1"/>
        <w:rPr>
          <w:color w:val="000000" w:themeColor="text1"/>
          <w:sz w:val="28"/>
          <w:szCs w:val="28"/>
        </w:rPr>
      </w:pPr>
      <w:r w:rsidRPr="007E0898">
        <w:rPr>
          <w:sz w:val="28"/>
          <w:szCs w:val="28"/>
        </w:rPr>
        <w:t>5</w:t>
      </w:r>
      <w:r w:rsidRPr="00054E71">
        <w:rPr>
          <w:sz w:val="28"/>
          <w:szCs w:val="28"/>
        </w:rPr>
        <w:t xml:space="preserve">. Полномочия </w:t>
      </w:r>
      <w:r w:rsidRPr="00054E71">
        <w:rPr>
          <w:color w:val="000000" w:themeColor="text1"/>
          <w:sz w:val="28"/>
          <w:szCs w:val="28"/>
        </w:rPr>
        <w:t>Управления по капитальному строительству администрации</w:t>
      </w:r>
    </w:p>
    <w:p w:rsidR="005000E9" w:rsidRPr="00054E71" w:rsidRDefault="005000E9" w:rsidP="00442DF9">
      <w:pPr>
        <w:autoSpaceDE w:val="0"/>
        <w:autoSpaceDN w:val="0"/>
        <w:adjustRightInd w:val="0"/>
        <w:jc w:val="center"/>
        <w:outlineLvl w:val="1"/>
        <w:rPr>
          <w:color w:val="000000" w:themeColor="text1"/>
          <w:sz w:val="28"/>
          <w:szCs w:val="28"/>
        </w:rPr>
      </w:pPr>
      <w:r w:rsidRPr="00054E71">
        <w:rPr>
          <w:color w:val="000000" w:themeColor="text1"/>
          <w:sz w:val="28"/>
          <w:szCs w:val="28"/>
        </w:rPr>
        <w:t>города Троицка</w:t>
      </w:r>
      <w:r w:rsidRPr="00054E71">
        <w:rPr>
          <w:sz w:val="28"/>
          <w:szCs w:val="28"/>
        </w:rPr>
        <w:t xml:space="preserve"> в сфере обеспечения безопасности</w:t>
      </w:r>
      <w:r>
        <w:rPr>
          <w:color w:val="000000" w:themeColor="text1"/>
          <w:sz w:val="28"/>
          <w:szCs w:val="28"/>
        </w:rPr>
        <w:t xml:space="preserve"> </w:t>
      </w:r>
      <w:r w:rsidRPr="00054E71">
        <w:rPr>
          <w:sz w:val="28"/>
          <w:szCs w:val="28"/>
        </w:rPr>
        <w:t>дорожного движения</w:t>
      </w:r>
    </w:p>
    <w:p w:rsidR="005000E9" w:rsidRPr="006C0A9E" w:rsidRDefault="005000E9" w:rsidP="00442DF9">
      <w:pPr>
        <w:autoSpaceDE w:val="0"/>
        <w:autoSpaceDN w:val="0"/>
        <w:adjustRightInd w:val="0"/>
        <w:ind w:firstLine="709"/>
        <w:jc w:val="both"/>
        <w:rPr>
          <w:sz w:val="28"/>
          <w:szCs w:val="28"/>
        </w:rPr>
      </w:pPr>
    </w:p>
    <w:p w:rsidR="005000E9" w:rsidRPr="001A1540" w:rsidRDefault="005000E9" w:rsidP="00442DF9">
      <w:pPr>
        <w:pStyle w:val="aa"/>
        <w:numPr>
          <w:ilvl w:val="0"/>
          <w:numId w:val="29"/>
        </w:numPr>
        <w:tabs>
          <w:tab w:val="left" w:pos="851"/>
        </w:tabs>
        <w:autoSpaceDE w:val="0"/>
        <w:autoSpaceDN w:val="0"/>
        <w:adjustRightInd w:val="0"/>
        <w:jc w:val="both"/>
        <w:rPr>
          <w:color w:val="000000" w:themeColor="text1"/>
          <w:sz w:val="28"/>
          <w:szCs w:val="28"/>
        </w:rPr>
      </w:pPr>
      <w:r w:rsidRPr="001A1540">
        <w:rPr>
          <w:color w:val="000000" w:themeColor="text1"/>
          <w:sz w:val="28"/>
          <w:szCs w:val="28"/>
        </w:rPr>
        <w:t>Управление по капитальному строительству администрации</w:t>
      </w:r>
      <w:r w:rsidR="005518D9" w:rsidRPr="001A1540">
        <w:rPr>
          <w:color w:val="000000" w:themeColor="text1"/>
          <w:sz w:val="28"/>
          <w:szCs w:val="28"/>
        </w:rPr>
        <w:t xml:space="preserve"> </w:t>
      </w:r>
      <w:r w:rsidRPr="001A1540">
        <w:rPr>
          <w:color w:val="000000" w:themeColor="text1"/>
          <w:sz w:val="28"/>
          <w:szCs w:val="28"/>
        </w:rPr>
        <w:t>города Троицка</w:t>
      </w:r>
      <w:r w:rsidRPr="001A1540">
        <w:rPr>
          <w:sz w:val="28"/>
          <w:szCs w:val="28"/>
        </w:rPr>
        <w:t xml:space="preserve"> в сфере организации дорожного движения осуществляет следующие полномочия:</w:t>
      </w:r>
    </w:p>
    <w:p w:rsidR="005000E9" w:rsidRPr="00FC404B" w:rsidRDefault="005000E9" w:rsidP="00442DF9">
      <w:pPr>
        <w:pStyle w:val="aa"/>
        <w:numPr>
          <w:ilvl w:val="0"/>
          <w:numId w:val="32"/>
        </w:numPr>
        <w:tabs>
          <w:tab w:val="left" w:pos="851"/>
        </w:tabs>
        <w:autoSpaceDE w:val="0"/>
        <w:autoSpaceDN w:val="0"/>
        <w:adjustRightInd w:val="0"/>
        <w:jc w:val="both"/>
        <w:rPr>
          <w:sz w:val="28"/>
          <w:szCs w:val="28"/>
        </w:rPr>
      </w:pPr>
      <w:r w:rsidRPr="00FC404B">
        <w:rPr>
          <w:sz w:val="28"/>
          <w:szCs w:val="28"/>
        </w:rPr>
        <w:t>реализ</w:t>
      </w:r>
      <w:r w:rsidR="004453BB">
        <w:rPr>
          <w:sz w:val="28"/>
          <w:szCs w:val="28"/>
        </w:rPr>
        <w:t>ует</w:t>
      </w:r>
      <w:r w:rsidRPr="00FC404B">
        <w:rPr>
          <w:sz w:val="28"/>
          <w:szCs w:val="28"/>
        </w:rPr>
        <w:t xml:space="preserve"> </w:t>
      </w:r>
      <w:r w:rsidR="004453BB">
        <w:rPr>
          <w:sz w:val="28"/>
          <w:szCs w:val="28"/>
        </w:rPr>
        <w:t>муниципальные</w:t>
      </w:r>
      <w:r w:rsidRPr="00FC404B">
        <w:rPr>
          <w:sz w:val="28"/>
          <w:szCs w:val="28"/>
        </w:rPr>
        <w:t xml:space="preserve"> правовы</w:t>
      </w:r>
      <w:r w:rsidR="004453BB">
        <w:rPr>
          <w:sz w:val="28"/>
          <w:szCs w:val="28"/>
        </w:rPr>
        <w:t>е</w:t>
      </w:r>
      <w:r w:rsidRPr="00FC404B">
        <w:rPr>
          <w:sz w:val="28"/>
          <w:szCs w:val="28"/>
        </w:rPr>
        <w:t xml:space="preserve"> акт</w:t>
      </w:r>
      <w:r w:rsidR="004453BB">
        <w:rPr>
          <w:sz w:val="28"/>
          <w:szCs w:val="28"/>
        </w:rPr>
        <w:t>ы</w:t>
      </w:r>
      <w:r w:rsidRPr="00FC404B">
        <w:rPr>
          <w:sz w:val="28"/>
          <w:szCs w:val="28"/>
        </w:rPr>
        <w:t>, связанны</w:t>
      </w:r>
      <w:r w:rsidR="004453BB">
        <w:rPr>
          <w:sz w:val="28"/>
          <w:szCs w:val="28"/>
        </w:rPr>
        <w:t>е</w:t>
      </w:r>
      <w:r w:rsidRPr="00FC404B">
        <w:rPr>
          <w:sz w:val="28"/>
          <w:szCs w:val="28"/>
        </w:rPr>
        <w:t xml:space="preserve"> с реализацией настоящего Положения, исполнителем</w:t>
      </w:r>
      <w:r w:rsidR="005518D9" w:rsidRPr="00FC404B">
        <w:rPr>
          <w:sz w:val="28"/>
          <w:szCs w:val="28"/>
        </w:rPr>
        <w:t xml:space="preserve"> </w:t>
      </w:r>
      <w:r w:rsidRPr="00FC404B">
        <w:rPr>
          <w:sz w:val="28"/>
          <w:szCs w:val="28"/>
        </w:rPr>
        <w:t>мероприятий</w:t>
      </w:r>
      <w:r w:rsidR="005518D9" w:rsidRPr="00FC404B">
        <w:rPr>
          <w:sz w:val="28"/>
          <w:szCs w:val="28"/>
        </w:rPr>
        <w:t xml:space="preserve"> </w:t>
      </w:r>
      <w:r w:rsidRPr="00FC404B">
        <w:rPr>
          <w:sz w:val="28"/>
          <w:szCs w:val="28"/>
        </w:rPr>
        <w:t>которых</w:t>
      </w:r>
      <w:r w:rsidR="005518D9" w:rsidRPr="00FC404B">
        <w:rPr>
          <w:sz w:val="28"/>
          <w:szCs w:val="28"/>
        </w:rPr>
        <w:t xml:space="preserve"> </w:t>
      </w:r>
      <w:r w:rsidRPr="00FC404B">
        <w:rPr>
          <w:sz w:val="28"/>
          <w:szCs w:val="28"/>
        </w:rPr>
        <w:t>является</w:t>
      </w:r>
      <w:r w:rsidR="00DB7FAE" w:rsidRPr="00FC404B">
        <w:rPr>
          <w:sz w:val="28"/>
          <w:szCs w:val="28"/>
        </w:rPr>
        <w:t xml:space="preserve"> </w:t>
      </w:r>
      <w:r w:rsidRPr="00FC404B">
        <w:rPr>
          <w:color w:val="000000" w:themeColor="text1"/>
          <w:sz w:val="28"/>
          <w:szCs w:val="28"/>
        </w:rPr>
        <w:t>Управление по капитальному строительству администрации города Троицка</w:t>
      </w:r>
      <w:r w:rsidRPr="00FC404B">
        <w:rPr>
          <w:sz w:val="28"/>
          <w:szCs w:val="28"/>
        </w:rPr>
        <w:t>;</w:t>
      </w:r>
    </w:p>
    <w:p w:rsidR="005000E9" w:rsidRPr="00FC404B" w:rsidRDefault="005000E9" w:rsidP="00442DF9">
      <w:pPr>
        <w:pStyle w:val="aa"/>
        <w:numPr>
          <w:ilvl w:val="0"/>
          <w:numId w:val="32"/>
        </w:numPr>
        <w:tabs>
          <w:tab w:val="left" w:pos="851"/>
        </w:tabs>
        <w:autoSpaceDE w:val="0"/>
        <w:autoSpaceDN w:val="0"/>
        <w:adjustRightInd w:val="0"/>
        <w:jc w:val="both"/>
        <w:rPr>
          <w:sz w:val="28"/>
          <w:szCs w:val="28"/>
        </w:rPr>
      </w:pPr>
      <w:r w:rsidRPr="00FC404B">
        <w:rPr>
          <w:sz w:val="28"/>
          <w:szCs w:val="28"/>
        </w:rPr>
        <w:t>участ</w:t>
      </w:r>
      <w:r w:rsidR="004453BB">
        <w:rPr>
          <w:sz w:val="28"/>
          <w:szCs w:val="28"/>
        </w:rPr>
        <w:t>вует</w:t>
      </w:r>
      <w:r w:rsidRPr="00FC404B">
        <w:rPr>
          <w:sz w:val="28"/>
          <w:szCs w:val="28"/>
        </w:rPr>
        <w:t xml:space="preserve"> в осуществлении мероприятий по предупреждению детского дорожно-транспортного травматизма на территории </w:t>
      </w:r>
      <w:r w:rsidR="004453BB">
        <w:rPr>
          <w:sz w:val="28"/>
          <w:szCs w:val="28"/>
        </w:rPr>
        <w:t xml:space="preserve">Троицкого </w:t>
      </w:r>
      <w:r w:rsidRPr="00FC404B">
        <w:rPr>
          <w:sz w:val="28"/>
          <w:szCs w:val="28"/>
        </w:rPr>
        <w:t>городского округа;</w:t>
      </w:r>
    </w:p>
    <w:p w:rsidR="005000E9" w:rsidRPr="00FC404B" w:rsidRDefault="005000E9" w:rsidP="00442DF9">
      <w:pPr>
        <w:pStyle w:val="aa"/>
        <w:numPr>
          <w:ilvl w:val="0"/>
          <w:numId w:val="32"/>
        </w:numPr>
        <w:tabs>
          <w:tab w:val="left" w:pos="851"/>
        </w:tabs>
        <w:autoSpaceDE w:val="0"/>
        <w:autoSpaceDN w:val="0"/>
        <w:adjustRightInd w:val="0"/>
        <w:jc w:val="both"/>
        <w:rPr>
          <w:sz w:val="28"/>
          <w:szCs w:val="28"/>
        </w:rPr>
      </w:pPr>
      <w:r w:rsidRPr="00FC404B">
        <w:rPr>
          <w:sz w:val="28"/>
          <w:szCs w:val="28"/>
        </w:rPr>
        <w:t>осуществл</w:t>
      </w:r>
      <w:r w:rsidR="004453BB">
        <w:rPr>
          <w:sz w:val="28"/>
          <w:szCs w:val="28"/>
        </w:rPr>
        <w:t>яет контроль</w:t>
      </w:r>
      <w:r w:rsidR="005518D9" w:rsidRPr="00FC404B">
        <w:rPr>
          <w:sz w:val="28"/>
          <w:szCs w:val="28"/>
        </w:rPr>
        <w:t xml:space="preserve"> </w:t>
      </w:r>
      <w:r w:rsidRPr="00FC404B">
        <w:rPr>
          <w:sz w:val="28"/>
          <w:szCs w:val="28"/>
        </w:rPr>
        <w:t xml:space="preserve">над содержанием технических средств, обеспечивающих </w:t>
      </w:r>
      <w:r w:rsidR="005518D9" w:rsidRPr="00FC404B">
        <w:rPr>
          <w:sz w:val="28"/>
          <w:szCs w:val="28"/>
        </w:rPr>
        <w:t>организацию</w:t>
      </w:r>
      <w:r w:rsidRPr="00FC404B">
        <w:rPr>
          <w:sz w:val="28"/>
          <w:szCs w:val="28"/>
        </w:rPr>
        <w:t xml:space="preserve"> и регулирование дорожного движения на территории </w:t>
      </w:r>
      <w:r w:rsidR="00F06695" w:rsidRPr="00FC404B">
        <w:rPr>
          <w:sz w:val="28"/>
          <w:szCs w:val="28"/>
        </w:rPr>
        <w:t>Троицкого городского округа</w:t>
      </w:r>
      <w:r w:rsidRPr="00FC404B">
        <w:rPr>
          <w:sz w:val="28"/>
          <w:szCs w:val="28"/>
        </w:rPr>
        <w:t>;</w:t>
      </w:r>
    </w:p>
    <w:p w:rsidR="005000E9" w:rsidRPr="00FC404B" w:rsidRDefault="005000E9" w:rsidP="00442DF9">
      <w:pPr>
        <w:pStyle w:val="aa"/>
        <w:numPr>
          <w:ilvl w:val="0"/>
          <w:numId w:val="32"/>
        </w:numPr>
        <w:tabs>
          <w:tab w:val="left" w:pos="851"/>
        </w:tabs>
        <w:autoSpaceDE w:val="0"/>
        <w:autoSpaceDN w:val="0"/>
        <w:adjustRightInd w:val="0"/>
        <w:jc w:val="both"/>
        <w:rPr>
          <w:sz w:val="28"/>
          <w:szCs w:val="28"/>
        </w:rPr>
      </w:pPr>
      <w:r w:rsidRPr="00FC404B">
        <w:rPr>
          <w:sz w:val="28"/>
          <w:szCs w:val="28"/>
        </w:rPr>
        <w:t>осуществляет иные полномочия в соответствии</w:t>
      </w:r>
      <w:r w:rsidR="005518D9" w:rsidRPr="00FC404B">
        <w:rPr>
          <w:sz w:val="28"/>
          <w:szCs w:val="28"/>
        </w:rPr>
        <w:t xml:space="preserve"> с законодательством Российской</w:t>
      </w:r>
      <w:r w:rsidRPr="00FC404B">
        <w:rPr>
          <w:sz w:val="28"/>
          <w:szCs w:val="28"/>
        </w:rPr>
        <w:t xml:space="preserve"> Федерации, Челябинской области и муниципальными правовыми актами</w:t>
      </w:r>
      <w:r w:rsidR="004453BB">
        <w:rPr>
          <w:sz w:val="28"/>
          <w:szCs w:val="28"/>
        </w:rPr>
        <w:t xml:space="preserve"> города Троицка</w:t>
      </w:r>
      <w:r w:rsidRPr="00FC404B">
        <w:rPr>
          <w:sz w:val="28"/>
          <w:szCs w:val="28"/>
        </w:rPr>
        <w:t>.</w:t>
      </w:r>
    </w:p>
    <w:p w:rsidR="005000E9" w:rsidRDefault="005000E9" w:rsidP="00442DF9">
      <w:pPr>
        <w:overflowPunct w:val="0"/>
        <w:jc w:val="center"/>
        <w:rPr>
          <w:sz w:val="28"/>
          <w:szCs w:val="28"/>
        </w:rPr>
      </w:pPr>
      <w:r w:rsidRPr="007E0898">
        <w:rPr>
          <w:sz w:val="28"/>
          <w:szCs w:val="28"/>
        </w:rPr>
        <w:lastRenderedPageBreak/>
        <w:t>6</w:t>
      </w:r>
      <w:r w:rsidRPr="00CF3EC1">
        <w:rPr>
          <w:sz w:val="28"/>
          <w:szCs w:val="28"/>
        </w:rPr>
        <w:t xml:space="preserve">. Финансовое обеспечение в сфере обеспечения  безопасности дорожного </w:t>
      </w:r>
    </w:p>
    <w:p w:rsidR="005000E9" w:rsidRPr="00CF3EC1" w:rsidRDefault="005000E9" w:rsidP="00442DF9">
      <w:pPr>
        <w:overflowPunct w:val="0"/>
        <w:jc w:val="center"/>
        <w:rPr>
          <w:sz w:val="28"/>
          <w:szCs w:val="28"/>
        </w:rPr>
      </w:pPr>
      <w:r w:rsidRPr="00CF3EC1">
        <w:rPr>
          <w:sz w:val="28"/>
          <w:szCs w:val="28"/>
        </w:rPr>
        <w:t>движения на территории города Троицка</w:t>
      </w:r>
    </w:p>
    <w:p w:rsidR="005000E9" w:rsidRPr="00D636A6" w:rsidRDefault="005000E9" w:rsidP="00442DF9">
      <w:pPr>
        <w:pStyle w:val="ConsPlusNormal"/>
        <w:widowControl/>
        <w:ind w:firstLine="709"/>
        <w:jc w:val="both"/>
        <w:outlineLvl w:val="1"/>
        <w:rPr>
          <w:rFonts w:ascii="Times New Roman" w:hAnsi="Times New Roman" w:cs="Times New Roman"/>
          <w:sz w:val="28"/>
          <w:szCs w:val="28"/>
        </w:rPr>
      </w:pPr>
    </w:p>
    <w:p w:rsidR="005000E9" w:rsidRPr="00D636A6" w:rsidRDefault="005000E9" w:rsidP="00442DF9">
      <w:pPr>
        <w:pStyle w:val="ConsPlusNormal"/>
        <w:widowControl/>
        <w:numPr>
          <w:ilvl w:val="0"/>
          <w:numId w:val="29"/>
        </w:numPr>
        <w:jc w:val="both"/>
        <w:rPr>
          <w:rFonts w:ascii="Times New Roman" w:hAnsi="Times New Roman" w:cs="Times New Roman"/>
          <w:sz w:val="28"/>
          <w:szCs w:val="28"/>
        </w:rPr>
      </w:pPr>
      <w:r w:rsidRPr="00D636A6">
        <w:rPr>
          <w:rFonts w:ascii="Times New Roman" w:hAnsi="Times New Roman" w:cs="Times New Roman"/>
          <w:sz w:val="28"/>
          <w:szCs w:val="28"/>
        </w:rPr>
        <w:t>Обеспечение безопасности дорожного движения явл</w:t>
      </w:r>
      <w:r w:rsidR="00166D55">
        <w:rPr>
          <w:rFonts w:ascii="Times New Roman" w:hAnsi="Times New Roman" w:cs="Times New Roman"/>
          <w:sz w:val="28"/>
          <w:szCs w:val="28"/>
        </w:rPr>
        <w:t xml:space="preserve">яется расходным обязательством </w:t>
      </w:r>
      <w:r w:rsidRPr="00D636A6">
        <w:rPr>
          <w:rFonts w:ascii="Times New Roman" w:hAnsi="Times New Roman" w:cs="Times New Roman"/>
          <w:sz w:val="28"/>
          <w:szCs w:val="28"/>
        </w:rPr>
        <w:t>бюджета города Троицка.</w:t>
      </w:r>
    </w:p>
    <w:p w:rsidR="005000E9" w:rsidRPr="00D636A6" w:rsidRDefault="005000E9" w:rsidP="00442DF9">
      <w:pPr>
        <w:pStyle w:val="ConsPlusNormal"/>
        <w:widowControl/>
        <w:numPr>
          <w:ilvl w:val="0"/>
          <w:numId w:val="29"/>
        </w:numPr>
        <w:jc w:val="both"/>
        <w:rPr>
          <w:rFonts w:ascii="Times New Roman" w:hAnsi="Times New Roman" w:cs="Times New Roman"/>
          <w:sz w:val="28"/>
          <w:szCs w:val="28"/>
        </w:rPr>
      </w:pPr>
      <w:r w:rsidRPr="00D636A6">
        <w:rPr>
          <w:rFonts w:ascii="Times New Roman" w:hAnsi="Times New Roman" w:cs="Times New Roman"/>
          <w:sz w:val="28"/>
          <w:szCs w:val="28"/>
        </w:rPr>
        <w:t>Финансирование расходов на обеспечение безопасности дорожного движения осуществляется в пределах средств, утверж</w:t>
      </w:r>
      <w:r w:rsidR="00D23D3B">
        <w:rPr>
          <w:rFonts w:ascii="Times New Roman" w:hAnsi="Times New Roman" w:cs="Times New Roman"/>
          <w:sz w:val="28"/>
          <w:szCs w:val="28"/>
        </w:rPr>
        <w:t xml:space="preserve">денных бюджетом города Троицка </w:t>
      </w:r>
      <w:r w:rsidRPr="00D636A6">
        <w:rPr>
          <w:rFonts w:ascii="Times New Roman" w:hAnsi="Times New Roman" w:cs="Times New Roman"/>
          <w:sz w:val="28"/>
          <w:szCs w:val="28"/>
        </w:rPr>
        <w:t xml:space="preserve">на эти цели на соответствующий финансовый год. </w:t>
      </w:r>
    </w:p>
    <w:p w:rsidR="005000E9" w:rsidRPr="00DD4DC8" w:rsidRDefault="005000E9" w:rsidP="00442DF9">
      <w:pPr>
        <w:autoSpaceDE w:val="0"/>
        <w:autoSpaceDN w:val="0"/>
        <w:adjustRightInd w:val="0"/>
        <w:ind w:firstLine="540"/>
        <w:jc w:val="center"/>
        <w:outlineLvl w:val="1"/>
        <w:rPr>
          <w:sz w:val="28"/>
          <w:szCs w:val="28"/>
        </w:rPr>
      </w:pPr>
    </w:p>
    <w:p w:rsidR="008A04B4" w:rsidRPr="00DD4DC8" w:rsidRDefault="008A04B4" w:rsidP="00442DF9">
      <w:pPr>
        <w:autoSpaceDE w:val="0"/>
        <w:autoSpaceDN w:val="0"/>
        <w:adjustRightInd w:val="0"/>
        <w:ind w:firstLine="540"/>
        <w:jc w:val="center"/>
        <w:outlineLvl w:val="1"/>
        <w:rPr>
          <w:sz w:val="28"/>
          <w:szCs w:val="28"/>
        </w:rPr>
      </w:pPr>
    </w:p>
    <w:p w:rsidR="005000E9" w:rsidRPr="00CF3EC1" w:rsidRDefault="005000E9" w:rsidP="00442DF9">
      <w:pPr>
        <w:autoSpaceDE w:val="0"/>
        <w:autoSpaceDN w:val="0"/>
        <w:adjustRightInd w:val="0"/>
        <w:ind w:firstLine="540"/>
        <w:jc w:val="center"/>
        <w:outlineLvl w:val="1"/>
        <w:rPr>
          <w:sz w:val="28"/>
          <w:szCs w:val="28"/>
        </w:rPr>
      </w:pPr>
      <w:r w:rsidRPr="007E0898">
        <w:rPr>
          <w:sz w:val="28"/>
          <w:szCs w:val="28"/>
        </w:rPr>
        <w:t>7</w:t>
      </w:r>
      <w:r w:rsidRPr="00CF3EC1">
        <w:rPr>
          <w:sz w:val="28"/>
          <w:szCs w:val="28"/>
        </w:rPr>
        <w:t>. Основные требования по обеспечению безопасности дорожного</w:t>
      </w:r>
    </w:p>
    <w:p w:rsidR="005000E9" w:rsidRPr="00CF3EC1" w:rsidRDefault="005000E9" w:rsidP="00442DF9">
      <w:pPr>
        <w:autoSpaceDE w:val="0"/>
        <w:autoSpaceDN w:val="0"/>
        <w:adjustRightInd w:val="0"/>
        <w:ind w:firstLine="540"/>
        <w:jc w:val="center"/>
        <w:outlineLvl w:val="1"/>
        <w:rPr>
          <w:sz w:val="28"/>
          <w:szCs w:val="28"/>
        </w:rPr>
      </w:pPr>
      <w:r w:rsidRPr="00CF3EC1">
        <w:rPr>
          <w:sz w:val="28"/>
          <w:szCs w:val="28"/>
        </w:rPr>
        <w:t>движения при проектировании, строительстве и реконструкции дорог</w:t>
      </w:r>
    </w:p>
    <w:p w:rsidR="005000E9" w:rsidRPr="00D636A6" w:rsidRDefault="005000E9" w:rsidP="00442DF9">
      <w:pPr>
        <w:autoSpaceDE w:val="0"/>
        <w:autoSpaceDN w:val="0"/>
        <w:adjustRightInd w:val="0"/>
        <w:ind w:firstLine="709"/>
        <w:rPr>
          <w:sz w:val="28"/>
          <w:szCs w:val="28"/>
        </w:rPr>
      </w:pP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Проектирование, строительство и реконструкция дорог на территории Троицкого городского округа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w:t>
      </w:r>
      <w:r w:rsidR="0028581B" w:rsidRPr="001A1540">
        <w:rPr>
          <w:sz w:val="28"/>
          <w:szCs w:val="28"/>
        </w:rPr>
        <w:t xml:space="preserve"> </w:t>
      </w:r>
      <w:r w:rsidRPr="001A1540">
        <w:rPr>
          <w:sz w:val="28"/>
          <w:szCs w:val="28"/>
        </w:rPr>
        <w:t>уполномоченного</w:t>
      </w:r>
      <w:r w:rsidR="0028581B" w:rsidRPr="001A1540">
        <w:rPr>
          <w:sz w:val="28"/>
          <w:szCs w:val="28"/>
        </w:rPr>
        <w:t xml:space="preserve"> </w:t>
      </w:r>
      <w:r w:rsidRPr="001A1540">
        <w:rPr>
          <w:sz w:val="28"/>
          <w:szCs w:val="28"/>
        </w:rPr>
        <w:t>на</w:t>
      </w:r>
      <w:r w:rsidR="0028581B" w:rsidRPr="001A1540">
        <w:rPr>
          <w:sz w:val="28"/>
          <w:szCs w:val="28"/>
        </w:rPr>
        <w:t xml:space="preserve"> </w:t>
      </w:r>
      <w:r w:rsidRPr="001A1540">
        <w:rPr>
          <w:sz w:val="28"/>
          <w:szCs w:val="28"/>
        </w:rPr>
        <w:t>осуществление государственного строительного надзора федерального</w:t>
      </w:r>
      <w:r w:rsidR="0028581B" w:rsidRPr="001A1540">
        <w:rPr>
          <w:sz w:val="28"/>
          <w:szCs w:val="28"/>
        </w:rPr>
        <w:t xml:space="preserve"> </w:t>
      </w:r>
      <w:r w:rsidRPr="001A1540">
        <w:rPr>
          <w:sz w:val="28"/>
          <w:szCs w:val="28"/>
        </w:rPr>
        <w:t>органа исполнительной власти</w:t>
      </w:r>
      <w:r w:rsidR="0028581B" w:rsidRPr="001A1540">
        <w:rPr>
          <w:sz w:val="28"/>
          <w:szCs w:val="28"/>
        </w:rPr>
        <w:t xml:space="preserve"> </w:t>
      </w:r>
      <w:r w:rsidRPr="001A1540">
        <w:rPr>
          <w:sz w:val="28"/>
          <w:szCs w:val="28"/>
        </w:rPr>
        <w:t xml:space="preserve">или уполномоченного на осуществление государственного строительного </w:t>
      </w:r>
      <w:proofErr w:type="gramStart"/>
      <w:r w:rsidRPr="001A1540">
        <w:rPr>
          <w:sz w:val="28"/>
          <w:szCs w:val="28"/>
        </w:rPr>
        <w:t>надзора органа исполнительной власти субъекта Российской Федерации</w:t>
      </w:r>
      <w:proofErr w:type="gramEnd"/>
      <w:r w:rsidRPr="001A1540">
        <w:rPr>
          <w:sz w:val="28"/>
          <w:szCs w:val="28"/>
        </w:rPr>
        <w:t xml:space="preserve"> в соответствии с</w:t>
      </w:r>
      <w:r w:rsidR="000F14A2" w:rsidRPr="001A1540">
        <w:rPr>
          <w:sz w:val="28"/>
          <w:szCs w:val="28"/>
        </w:rPr>
        <w:t xml:space="preserve"> </w:t>
      </w:r>
      <w:r w:rsidRPr="001A1540">
        <w:rPr>
          <w:sz w:val="28"/>
          <w:szCs w:val="28"/>
        </w:rPr>
        <w:t xml:space="preserve">требованиями </w:t>
      </w:r>
      <w:hyperlink r:id="rId11" w:history="1">
        <w:r w:rsidRPr="001A1540">
          <w:rPr>
            <w:rStyle w:val="ab"/>
            <w:color w:val="000000"/>
            <w:sz w:val="28"/>
            <w:szCs w:val="28"/>
            <w:u w:val="none"/>
          </w:rPr>
          <w:t>законодательства</w:t>
        </w:r>
      </w:hyperlink>
      <w:r w:rsidRPr="001A1540">
        <w:rPr>
          <w:sz w:val="28"/>
          <w:szCs w:val="28"/>
        </w:rPr>
        <w:t xml:space="preserve"> Российской Федерации о градостроительной деятельности.</w:t>
      </w: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на исполнителя работ.</w:t>
      </w: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При проектировании, строительстве</w:t>
      </w:r>
      <w:r w:rsidR="0028581B" w:rsidRPr="001A1540">
        <w:rPr>
          <w:sz w:val="28"/>
          <w:szCs w:val="28"/>
        </w:rPr>
        <w:t xml:space="preserve"> и</w:t>
      </w:r>
      <w:r w:rsidRPr="001A1540">
        <w:rPr>
          <w:sz w:val="28"/>
          <w:szCs w:val="28"/>
        </w:rPr>
        <w:t xml:space="preserve"> реконструкции дорог</w:t>
      </w:r>
      <w:r w:rsidR="0028581B" w:rsidRPr="001A1540">
        <w:rPr>
          <w:sz w:val="28"/>
          <w:szCs w:val="28"/>
        </w:rPr>
        <w:t xml:space="preserve"> </w:t>
      </w:r>
      <w:r w:rsidRPr="001A1540">
        <w:rPr>
          <w:sz w:val="28"/>
          <w:szCs w:val="28"/>
        </w:rPr>
        <w:t xml:space="preserve">не допускается </w:t>
      </w:r>
      <w:r w:rsidR="0028581B" w:rsidRPr="001A1540">
        <w:rPr>
          <w:sz w:val="28"/>
          <w:szCs w:val="28"/>
        </w:rPr>
        <w:t>снижение</w:t>
      </w:r>
      <w:r w:rsidRPr="001A1540">
        <w:rPr>
          <w:sz w:val="28"/>
          <w:szCs w:val="28"/>
        </w:rPr>
        <w:t xml:space="preserve"> капитальных затрат за счет инженерных решений, отрицательно влияющих на безопасность дорожного движения.</w:t>
      </w:r>
    </w:p>
    <w:p w:rsidR="005000E9" w:rsidRDefault="005000E9" w:rsidP="00442DF9">
      <w:pPr>
        <w:autoSpaceDE w:val="0"/>
        <w:autoSpaceDN w:val="0"/>
        <w:adjustRightInd w:val="0"/>
        <w:ind w:firstLine="709"/>
        <w:jc w:val="both"/>
        <w:rPr>
          <w:sz w:val="28"/>
          <w:szCs w:val="28"/>
        </w:rPr>
      </w:pPr>
    </w:p>
    <w:p w:rsidR="008A04B4" w:rsidRPr="00D636A6" w:rsidRDefault="008A04B4" w:rsidP="00442DF9">
      <w:pPr>
        <w:autoSpaceDE w:val="0"/>
        <w:autoSpaceDN w:val="0"/>
        <w:adjustRightInd w:val="0"/>
        <w:ind w:firstLine="709"/>
        <w:jc w:val="both"/>
        <w:rPr>
          <w:sz w:val="28"/>
          <w:szCs w:val="28"/>
        </w:rPr>
      </w:pPr>
    </w:p>
    <w:p w:rsidR="005000E9" w:rsidRPr="00457BF1" w:rsidRDefault="005000E9" w:rsidP="00442DF9">
      <w:pPr>
        <w:autoSpaceDE w:val="0"/>
        <w:autoSpaceDN w:val="0"/>
        <w:adjustRightInd w:val="0"/>
        <w:ind w:firstLine="540"/>
        <w:jc w:val="center"/>
        <w:outlineLvl w:val="1"/>
        <w:rPr>
          <w:sz w:val="28"/>
          <w:szCs w:val="28"/>
        </w:rPr>
      </w:pPr>
      <w:r w:rsidRPr="007E0898">
        <w:rPr>
          <w:sz w:val="28"/>
          <w:szCs w:val="28"/>
        </w:rPr>
        <w:t>8</w:t>
      </w:r>
      <w:r w:rsidRPr="00457BF1">
        <w:rPr>
          <w:sz w:val="28"/>
          <w:szCs w:val="28"/>
        </w:rPr>
        <w:t xml:space="preserve">. Основные требования по обеспечению безопасности дорожного </w:t>
      </w:r>
    </w:p>
    <w:p w:rsidR="005000E9" w:rsidRDefault="005000E9" w:rsidP="00442DF9">
      <w:pPr>
        <w:autoSpaceDE w:val="0"/>
        <w:autoSpaceDN w:val="0"/>
        <w:adjustRightInd w:val="0"/>
        <w:ind w:firstLine="540"/>
        <w:jc w:val="center"/>
        <w:outlineLvl w:val="1"/>
        <w:rPr>
          <w:sz w:val="28"/>
          <w:szCs w:val="28"/>
        </w:rPr>
      </w:pPr>
      <w:r w:rsidRPr="00457BF1">
        <w:rPr>
          <w:sz w:val="28"/>
          <w:szCs w:val="28"/>
        </w:rPr>
        <w:t>движения при ремонте и содержании дорог</w:t>
      </w:r>
    </w:p>
    <w:p w:rsidR="00A376F3" w:rsidRPr="00F00976" w:rsidRDefault="00A376F3" w:rsidP="00442DF9">
      <w:pPr>
        <w:autoSpaceDE w:val="0"/>
        <w:autoSpaceDN w:val="0"/>
        <w:adjustRightInd w:val="0"/>
        <w:ind w:firstLine="540"/>
        <w:jc w:val="center"/>
        <w:outlineLvl w:val="1"/>
        <w:rPr>
          <w:sz w:val="28"/>
          <w:szCs w:val="28"/>
        </w:rPr>
      </w:pPr>
    </w:p>
    <w:p w:rsidR="005000E9" w:rsidRPr="001A1540" w:rsidRDefault="00A174DF" w:rsidP="00442DF9">
      <w:pPr>
        <w:pStyle w:val="aa"/>
        <w:numPr>
          <w:ilvl w:val="0"/>
          <w:numId w:val="29"/>
        </w:numPr>
        <w:autoSpaceDE w:val="0"/>
        <w:autoSpaceDN w:val="0"/>
        <w:adjustRightInd w:val="0"/>
        <w:jc w:val="both"/>
        <w:rPr>
          <w:sz w:val="28"/>
          <w:szCs w:val="28"/>
        </w:rPr>
      </w:pPr>
      <w:r w:rsidRPr="001A1540">
        <w:rPr>
          <w:sz w:val="28"/>
          <w:szCs w:val="28"/>
        </w:rPr>
        <w:t>Ремонт</w:t>
      </w:r>
      <w:r w:rsidR="005000E9" w:rsidRPr="001A1540">
        <w:rPr>
          <w:sz w:val="28"/>
          <w:szCs w:val="28"/>
        </w:rPr>
        <w:t xml:space="preserve"> и содержание дорог</w:t>
      </w:r>
      <w:r w:rsidRPr="001A1540">
        <w:rPr>
          <w:sz w:val="28"/>
          <w:szCs w:val="28"/>
        </w:rPr>
        <w:t xml:space="preserve"> </w:t>
      </w:r>
      <w:r w:rsidR="005000E9" w:rsidRPr="001A1540">
        <w:rPr>
          <w:sz w:val="28"/>
          <w:szCs w:val="28"/>
        </w:rPr>
        <w:t>на</w:t>
      </w:r>
      <w:r w:rsidRPr="001A1540">
        <w:rPr>
          <w:sz w:val="28"/>
          <w:szCs w:val="28"/>
        </w:rPr>
        <w:t xml:space="preserve"> </w:t>
      </w:r>
      <w:r w:rsidR="005000E9" w:rsidRPr="001A1540">
        <w:rPr>
          <w:sz w:val="28"/>
          <w:szCs w:val="28"/>
        </w:rPr>
        <w:t xml:space="preserve">территории </w:t>
      </w:r>
      <w:r w:rsidRPr="001A1540">
        <w:rPr>
          <w:sz w:val="28"/>
          <w:szCs w:val="28"/>
        </w:rPr>
        <w:t>Троицкого</w:t>
      </w:r>
      <w:r w:rsidR="005000E9" w:rsidRPr="001A1540">
        <w:rPr>
          <w:sz w:val="28"/>
          <w:szCs w:val="28"/>
        </w:rPr>
        <w:t xml:space="preserve"> городского округа должны обеспечивать безопасность дорожного движения. Соответствие состояния дорог </w:t>
      </w:r>
      <w:r w:rsidRPr="001A1540">
        <w:rPr>
          <w:sz w:val="28"/>
          <w:szCs w:val="28"/>
        </w:rPr>
        <w:t>техническим регламентам</w:t>
      </w:r>
      <w:r w:rsidR="005000E9" w:rsidRPr="001A1540">
        <w:rPr>
          <w:sz w:val="28"/>
          <w:szCs w:val="28"/>
        </w:rPr>
        <w:t xml:space="preserve"> и другим нормативным документам, относящимся к обеспечению безопасности дорожного движения, удостоверяется актами контрольных</w:t>
      </w:r>
      <w:r w:rsidRPr="001A1540">
        <w:rPr>
          <w:sz w:val="28"/>
          <w:szCs w:val="28"/>
        </w:rPr>
        <w:t xml:space="preserve"> </w:t>
      </w:r>
      <w:r w:rsidR="005000E9" w:rsidRPr="001A1540">
        <w:rPr>
          <w:sz w:val="28"/>
          <w:szCs w:val="28"/>
        </w:rPr>
        <w:t xml:space="preserve">осмотров либо </w:t>
      </w:r>
      <w:r w:rsidRPr="001A1540">
        <w:rPr>
          <w:sz w:val="28"/>
          <w:szCs w:val="28"/>
        </w:rPr>
        <w:t>обследований</w:t>
      </w:r>
      <w:r w:rsidR="005000E9" w:rsidRPr="001A1540">
        <w:rPr>
          <w:sz w:val="28"/>
          <w:szCs w:val="28"/>
        </w:rPr>
        <w:t xml:space="preserve"> дорог, проводимых  с участием соответствующих органов исполнительной власти.</w:t>
      </w:r>
    </w:p>
    <w:p w:rsidR="005000E9" w:rsidRPr="00D23D3B" w:rsidRDefault="005000E9" w:rsidP="00442DF9">
      <w:pPr>
        <w:pStyle w:val="aa"/>
        <w:numPr>
          <w:ilvl w:val="0"/>
          <w:numId w:val="29"/>
        </w:numPr>
        <w:autoSpaceDE w:val="0"/>
        <w:autoSpaceDN w:val="0"/>
        <w:adjustRightInd w:val="0"/>
        <w:jc w:val="both"/>
        <w:rPr>
          <w:sz w:val="28"/>
          <w:szCs w:val="28"/>
        </w:rPr>
      </w:pPr>
      <w:r w:rsidRPr="00D23D3B">
        <w:rPr>
          <w:sz w:val="28"/>
          <w:szCs w:val="28"/>
        </w:rPr>
        <w:t xml:space="preserve">Обязанность </w:t>
      </w:r>
      <w:r w:rsidR="00A174DF" w:rsidRPr="00D23D3B">
        <w:rPr>
          <w:sz w:val="28"/>
          <w:szCs w:val="28"/>
        </w:rPr>
        <w:t>по</w:t>
      </w:r>
      <w:r w:rsidRPr="00D23D3B">
        <w:rPr>
          <w:sz w:val="28"/>
          <w:szCs w:val="28"/>
        </w:rPr>
        <w:t xml:space="preserve"> обеспечению соответствия состояния дорог при </w:t>
      </w:r>
      <w:r w:rsidR="00A174DF" w:rsidRPr="00D23D3B">
        <w:rPr>
          <w:sz w:val="28"/>
          <w:szCs w:val="28"/>
        </w:rPr>
        <w:t>их содержании</w:t>
      </w:r>
      <w:r w:rsidRPr="00D23D3B">
        <w:rPr>
          <w:sz w:val="28"/>
          <w:szCs w:val="28"/>
        </w:rPr>
        <w:t xml:space="preserve"> установленным техническим регламентам и другим нормативным документам</w:t>
      </w:r>
      <w:r w:rsidR="00A174DF" w:rsidRPr="00D23D3B">
        <w:rPr>
          <w:sz w:val="28"/>
          <w:szCs w:val="28"/>
        </w:rPr>
        <w:t xml:space="preserve"> </w:t>
      </w:r>
      <w:r w:rsidRPr="00D23D3B">
        <w:rPr>
          <w:sz w:val="28"/>
          <w:szCs w:val="28"/>
        </w:rPr>
        <w:t>возлагается</w:t>
      </w:r>
      <w:r w:rsidR="00A174DF" w:rsidRPr="00D23D3B">
        <w:rPr>
          <w:sz w:val="28"/>
          <w:szCs w:val="28"/>
        </w:rPr>
        <w:t xml:space="preserve"> </w:t>
      </w:r>
      <w:r w:rsidRPr="00D23D3B">
        <w:rPr>
          <w:sz w:val="28"/>
          <w:szCs w:val="28"/>
        </w:rPr>
        <w:t>на</w:t>
      </w:r>
      <w:r w:rsidR="00A174DF" w:rsidRPr="00D23D3B">
        <w:rPr>
          <w:sz w:val="28"/>
          <w:szCs w:val="28"/>
        </w:rPr>
        <w:t xml:space="preserve"> </w:t>
      </w:r>
      <w:r w:rsidRPr="00D23D3B">
        <w:rPr>
          <w:color w:val="000000" w:themeColor="text1"/>
          <w:sz w:val="28"/>
          <w:szCs w:val="28"/>
        </w:rPr>
        <w:t>Управление</w:t>
      </w:r>
      <w:r w:rsidR="00A174DF" w:rsidRPr="00D23D3B">
        <w:rPr>
          <w:color w:val="000000" w:themeColor="text1"/>
          <w:sz w:val="28"/>
          <w:szCs w:val="28"/>
        </w:rPr>
        <w:t xml:space="preserve"> </w:t>
      </w:r>
      <w:r w:rsidRPr="00D23D3B">
        <w:rPr>
          <w:color w:val="000000" w:themeColor="text1"/>
          <w:sz w:val="28"/>
          <w:szCs w:val="28"/>
        </w:rPr>
        <w:t>по</w:t>
      </w:r>
      <w:r w:rsidR="00A174DF" w:rsidRPr="00D23D3B">
        <w:rPr>
          <w:color w:val="000000" w:themeColor="text1"/>
          <w:sz w:val="28"/>
          <w:szCs w:val="28"/>
        </w:rPr>
        <w:t xml:space="preserve"> капитальному </w:t>
      </w:r>
      <w:r w:rsidRPr="00D23D3B">
        <w:rPr>
          <w:color w:val="000000" w:themeColor="text1"/>
          <w:sz w:val="28"/>
          <w:szCs w:val="28"/>
        </w:rPr>
        <w:t>строительству администрации города Троицка.</w:t>
      </w:r>
    </w:p>
    <w:p w:rsidR="005000E9" w:rsidRPr="00D23D3B" w:rsidRDefault="005000E9" w:rsidP="00442DF9">
      <w:pPr>
        <w:autoSpaceDE w:val="0"/>
        <w:autoSpaceDN w:val="0"/>
        <w:adjustRightInd w:val="0"/>
        <w:ind w:firstLine="540"/>
        <w:jc w:val="center"/>
        <w:outlineLvl w:val="1"/>
        <w:rPr>
          <w:sz w:val="28"/>
          <w:szCs w:val="28"/>
        </w:rPr>
      </w:pPr>
      <w:r w:rsidRPr="00D23D3B">
        <w:rPr>
          <w:sz w:val="28"/>
          <w:szCs w:val="28"/>
        </w:rPr>
        <w:lastRenderedPageBreak/>
        <w:t>9. Обустройство дорог объектами сервиса</w:t>
      </w:r>
    </w:p>
    <w:p w:rsidR="005000E9" w:rsidRPr="00D23D3B" w:rsidRDefault="005000E9" w:rsidP="00442DF9">
      <w:pPr>
        <w:autoSpaceDE w:val="0"/>
        <w:autoSpaceDN w:val="0"/>
        <w:adjustRightInd w:val="0"/>
        <w:ind w:firstLine="709"/>
        <w:rPr>
          <w:sz w:val="28"/>
          <w:szCs w:val="28"/>
        </w:rPr>
      </w:pPr>
    </w:p>
    <w:p w:rsidR="005000E9" w:rsidRPr="00D23D3B" w:rsidRDefault="005000E9" w:rsidP="00442DF9">
      <w:pPr>
        <w:pStyle w:val="aa"/>
        <w:numPr>
          <w:ilvl w:val="0"/>
          <w:numId w:val="29"/>
        </w:numPr>
        <w:autoSpaceDE w:val="0"/>
        <w:autoSpaceDN w:val="0"/>
        <w:adjustRightInd w:val="0"/>
        <w:jc w:val="both"/>
        <w:rPr>
          <w:color w:val="000000" w:themeColor="text1"/>
          <w:sz w:val="28"/>
          <w:szCs w:val="28"/>
          <w:shd w:val="clear" w:color="auto" w:fill="FFFFFF"/>
        </w:rPr>
      </w:pPr>
      <w:proofErr w:type="gramStart"/>
      <w:r w:rsidRPr="00D23D3B">
        <w:rPr>
          <w:sz w:val="28"/>
          <w:szCs w:val="28"/>
        </w:rPr>
        <w:t>Органы местного самоуправления, юридические и физические лица, в ведении</w:t>
      </w:r>
      <w:r w:rsidR="00A174DF" w:rsidRPr="00D23D3B">
        <w:rPr>
          <w:sz w:val="28"/>
          <w:szCs w:val="28"/>
        </w:rPr>
        <w:t xml:space="preserve"> </w:t>
      </w:r>
      <w:r w:rsidRPr="00D23D3B">
        <w:rPr>
          <w:sz w:val="28"/>
          <w:szCs w:val="28"/>
        </w:rPr>
        <w:t>которых</w:t>
      </w:r>
      <w:r w:rsidR="00A174DF" w:rsidRPr="00D23D3B">
        <w:rPr>
          <w:sz w:val="28"/>
          <w:szCs w:val="28"/>
        </w:rPr>
        <w:t xml:space="preserve"> </w:t>
      </w:r>
      <w:r w:rsidRPr="00D23D3B">
        <w:rPr>
          <w:sz w:val="28"/>
          <w:szCs w:val="28"/>
        </w:rPr>
        <w:t>находятся автомобильные</w:t>
      </w:r>
      <w:r w:rsidR="00A174DF" w:rsidRPr="00D23D3B">
        <w:rPr>
          <w:sz w:val="28"/>
          <w:szCs w:val="28"/>
        </w:rPr>
        <w:t xml:space="preserve"> </w:t>
      </w:r>
      <w:r w:rsidRPr="00D23D3B">
        <w:rPr>
          <w:sz w:val="28"/>
          <w:szCs w:val="28"/>
        </w:rPr>
        <w:t>дороги, принимают меры</w:t>
      </w:r>
      <w:r w:rsidR="00A174DF" w:rsidRPr="00D23D3B">
        <w:rPr>
          <w:sz w:val="28"/>
          <w:szCs w:val="28"/>
        </w:rPr>
        <w:t xml:space="preserve"> </w:t>
      </w:r>
      <w:r w:rsidRPr="00D23D3B">
        <w:rPr>
          <w:sz w:val="28"/>
          <w:szCs w:val="28"/>
        </w:rPr>
        <w:t>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w:t>
      </w:r>
      <w:r w:rsidR="00BE30C2" w:rsidRPr="00D23D3B">
        <w:rPr>
          <w:sz w:val="28"/>
          <w:szCs w:val="28"/>
        </w:rPr>
        <w:t xml:space="preserve"> </w:t>
      </w:r>
      <w:r w:rsidRPr="00D23D3B">
        <w:rPr>
          <w:sz w:val="28"/>
          <w:szCs w:val="28"/>
        </w:rPr>
        <w:t>участникам</w:t>
      </w:r>
      <w:r w:rsidR="00BE30C2" w:rsidRPr="00D23D3B">
        <w:rPr>
          <w:sz w:val="28"/>
          <w:szCs w:val="28"/>
        </w:rPr>
        <w:t xml:space="preserve"> </w:t>
      </w:r>
      <w:r w:rsidRPr="00D23D3B">
        <w:rPr>
          <w:sz w:val="28"/>
          <w:szCs w:val="28"/>
        </w:rPr>
        <w:t>дорожного</w:t>
      </w:r>
      <w:r w:rsidR="00BE30C2" w:rsidRPr="00D23D3B">
        <w:rPr>
          <w:sz w:val="28"/>
          <w:szCs w:val="28"/>
        </w:rPr>
        <w:t xml:space="preserve"> </w:t>
      </w:r>
      <w:r w:rsidRPr="00D23D3B">
        <w:rPr>
          <w:sz w:val="28"/>
          <w:szCs w:val="28"/>
        </w:rPr>
        <w:t>движения</w:t>
      </w:r>
      <w:r w:rsidR="00BE30C2" w:rsidRPr="00D23D3B">
        <w:rPr>
          <w:sz w:val="28"/>
          <w:szCs w:val="28"/>
        </w:rPr>
        <w:t xml:space="preserve"> </w:t>
      </w:r>
      <w:r w:rsidRPr="00D23D3B">
        <w:rPr>
          <w:sz w:val="28"/>
          <w:szCs w:val="28"/>
        </w:rPr>
        <w:t xml:space="preserve"> о</w:t>
      </w:r>
      <w:r w:rsidR="00A174DF" w:rsidRPr="00D23D3B">
        <w:rPr>
          <w:sz w:val="28"/>
          <w:szCs w:val="28"/>
        </w:rPr>
        <w:t xml:space="preserve"> </w:t>
      </w:r>
      <w:r w:rsidRPr="00D23D3B">
        <w:rPr>
          <w:sz w:val="28"/>
          <w:szCs w:val="28"/>
        </w:rPr>
        <w:t>наличии</w:t>
      </w:r>
      <w:r w:rsidR="00A174DF" w:rsidRPr="00D23D3B">
        <w:rPr>
          <w:sz w:val="28"/>
          <w:szCs w:val="28"/>
        </w:rPr>
        <w:t xml:space="preserve"> </w:t>
      </w:r>
      <w:r w:rsidRPr="00D23D3B">
        <w:rPr>
          <w:sz w:val="28"/>
          <w:szCs w:val="28"/>
        </w:rPr>
        <w:t>таких</w:t>
      </w:r>
      <w:r w:rsidR="00A174DF" w:rsidRPr="00D23D3B">
        <w:rPr>
          <w:sz w:val="28"/>
          <w:szCs w:val="28"/>
        </w:rPr>
        <w:t xml:space="preserve"> </w:t>
      </w:r>
      <w:r w:rsidRPr="00D23D3B">
        <w:rPr>
          <w:sz w:val="28"/>
          <w:szCs w:val="28"/>
        </w:rPr>
        <w:t>объектов</w:t>
      </w:r>
      <w:r w:rsidR="00A174DF" w:rsidRPr="00D23D3B">
        <w:rPr>
          <w:sz w:val="28"/>
          <w:szCs w:val="28"/>
        </w:rPr>
        <w:t xml:space="preserve"> </w:t>
      </w:r>
      <w:r w:rsidRPr="00D23D3B">
        <w:rPr>
          <w:sz w:val="28"/>
          <w:szCs w:val="28"/>
        </w:rPr>
        <w:t>и</w:t>
      </w:r>
      <w:proofErr w:type="gramEnd"/>
      <w:r w:rsidRPr="00D23D3B">
        <w:rPr>
          <w:sz w:val="28"/>
          <w:szCs w:val="28"/>
        </w:rPr>
        <w:t xml:space="preserve"> </w:t>
      </w:r>
      <w:proofErr w:type="gramStart"/>
      <w:r w:rsidRPr="00D23D3B">
        <w:rPr>
          <w:sz w:val="28"/>
          <w:szCs w:val="28"/>
        </w:rPr>
        <w:t>расположении</w:t>
      </w:r>
      <w:proofErr w:type="gramEnd"/>
      <w:r w:rsidR="00A174DF" w:rsidRPr="00D23D3B">
        <w:rPr>
          <w:sz w:val="28"/>
          <w:szCs w:val="28"/>
        </w:rPr>
        <w:t xml:space="preserve"> ближайших </w:t>
      </w:r>
      <w:r w:rsidR="00D1034E" w:rsidRPr="00D23D3B">
        <w:rPr>
          <w:color w:val="000000" w:themeColor="text1"/>
          <w:sz w:val="28"/>
          <w:szCs w:val="28"/>
          <w:shd w:val="clear" w:color="auto" w:fill="FFFFFF"/>
        </w:rPr>
        <w:t>медицинских организаций, организаций связи, а равно информацию о безопасных условиях движения на соответствующих участках дорог.</w:t>
      </w:r>
    </w:p>
    <w:p w:rsidR="00D1034E" w:rsidRPr="00D23D3B" w:rsidRDefault="00D1034E" w:rsidP="00442DF9">
      <w:pPr>
        <w:autoSpaceDE w:val="0"/>
        <w:autoSpaceDN w:val="0"/>
        <w:adjustRightInd w:val="0"/>
        <w:ind w:firstLine="709"/>
        <w:jc w:val="both"/>
        <w:rPr>
          <w:color w:val="000000" w:themeColor="text1"/>
          <w:sz w:val="28"/>
          <w:szCs w:val="28"/>
        </w:rPr>
      </w:pPr>
    </w:p>
    <w:p w:rsidR="008A04B4" w:rsidRPr="00D23D3B" w:rsidRDefault="008A04B4" w:rsidP="00442DF9">
      <w:pPr>
        <w:autoSpaceDE w:val="0"/>
        <w:autoSpaceDN w:val="0"/>
        <w:adjustRightInd w:val="0"/>
        <w:ind w:firstLine="709"/>
        <w:jc w:val="both"/>
        <w:rPr>
          <w:color w:val="000000" w:themeColor="text1"/>
          <w:sz w:val="28"/>
          <w:szCs w:val="28"/>
        </w:rPr>
      </w:pPr>
    </w:p>
    <w:p w:rsidR="005000E9" w:rsidRPr="001B3C69" w:rsidRDefault="005000E9" w:rsidP="00442DF9">
      <w:pPr>
        <w:autoSpaceDE w:val="0"/>
        <w:autoSpaceDN w:val="0"/>
        <w:adjustRightInd w:val="0"/>
        <w:ind w:firstLine="540"/>
        <w:jc w:val="center"/>
        <w:outlineLvl w:val="1"/>
        <w:rPr>
          <w:sz w:val="28"/>
          <w:szCs w:val="28"/>
        </w:rPr>
      </w:pPr>
      <w:r w:rsidRPr="001B3C69">
        <w:rPr>
          <w:sz w:val="28"/>
          <w:szCs w:val="28"/>
        </w:rPr>
        <w:t>1</w:t>
      </w:r>
      <w:r w:rsidRPr="00FE317A">
        <w:rPr>
          <w:sz w:val="28"/>
          <w:szCs w:val="28"/>
        </w:rPr>
        <w:t>0</w:t>
      </w:r>
      <w:r w:rsidRPr="001B3C69">
        <w:rPr>
          <w:sz w:val="28"/>
          <w:szCs w:val="28"/>
        </w:rPr>
        <w:t xml:space="preserve">. Требования по обеспечению безопасности дорожного движения </w:t>
      </w:r>
    </w:p>
    <w:p w:rsidR="005000E9" w:rsidRPr="001B3C69" w:rsidRDefault="005000E9" w:rsidP="00442DF9">
      <w:pPr>
        <w:autoSpaceDE w:val="0"/>
        <w:autoSpaceDN w:val="0"/>
        <w:adjustRightInd w:val="0"/>
        <w:ind w:firstLine="540"/>
        <w:jc w:val="center"/>
        <w:outlineLvl w:val="1"/>
        <w:rPr>
          <w:sz w:val="28"/>
          <w:szCs w:val="28"/>
        </w:rPr>
      </w:pPr>
      <w:r w:rsidRPr="001B3C69">
        <w:rPr>
          <w:sz w:val="28"/>
          <w:szCs w:val="28"/>
        </w:rPr>
        <w:t>в процессе его организации</w:t>
      </w:r>
    </w:p>
    <w:p w:rsidR="005000E9" w:rsidRPr="00D636A6" w:rsidRDefault="005000E9" w:rsidP="00442DF9">
      <w:pPr>
        <w:autoSpaceDE w:val="0"/>
        <w:autoSpaceDN w:val="0"/>
        <w:adjustRightInd w:val="0"/>
        <w:ind w:firstLine="709"/>
        <w:rPr>
          <w:sz w:val="28"/>
          <w:szCs w:val="28"/>
        </w:rPr>
      </w:pP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Деятельность</w:t>
      </w:r>
      <w:r w:rsidR="003A5AD9" w:rsidRPr="001A1540">
        <w:rPr>
          <w:sz w:val="28"/>
          <w:szCs w:val="28"/>
        </w:rPr>
        <w:t xml:space="preserve"> </w:t>
      </w:r>
      <w:r w:rsidRPr="001A1540">
        <w:rPr>
          <w:sz w:val="28"/>
          <w:szCs w:val="28"/>
        </w:rPr>
        <w:t>по</w:t>
      </w:r>
      <w:r w:rsidR="005966C2" w:rsidRPr="001A1540">
        <w:rPr>
          <w:sz w:val="28"/>
          <w:szCs w:val="28"/>
        </w:rPr>
        <w:t xml:space="preserve"> </w:t>
      </w:r>
      <w:r w:rsidRPr="001A1540">
        <w:rPr>
          <w:sz w:val="28"/>
          <w:szCs w:val="28"/>
        </w:rPr>
        <w:t>организации</w:t>
      </w:r>
      <w:r w:rsidR="005966C2" w:rsidRPr="001A1540">
        <w:rPr>
          <w:sz w:val="28"/>
          <w:szCs w:val="28"/>
        </w:rPr>
        <w:t xml:space="preserve"> </w:t>
      </w:r>
      <w:r w:rsidRPr="001A1540">
        <w:rPr>
          <w:sz w:val="28"/>
          <w:szCs w:val="28"/>
        </w:rPr>
        <w:t>дорожного</w:t>
      </w:r>
      <w:r w:rsidR="005966C2" w:rsidRPr="001A1540">
        <w:rPr>
          <w:sz w:val="28"/>
          <w:szCs w:val="28"/>
        </w:rPr>
        <w:t xml:space="preserve"> </w:t>
      </w:r>
      <w:r w:rsidRPr="001A1540">
        <w:rPr>
          <w:sz w:val="28"/>
          <w:szCs w:val="28"/>
        </w:rPr>
        <w:t>движения</w:t>
      </w:r>
      <w:r w:rsidR="005966C2" w:rsidRPr="001A1540">
        <w:rPr>
          <w:sz w:val="28"/>
          <w:szCs w:val="28"/>
        </w:rPr>
        <w:t xml:space="preserve"> </w:t>
      </w:r>
      <w:r w:rsidRPr="001A1540">
        <w:rPr>
          <w:sz w:val="28"/>
          <w:szCs w:val="28"/>
        </w:rPr>
        <w:t>должна осуществляться на основе комплексного использования технических средств и конструкций, применение которых регламентировано действующими в</w:t>
      </w:r>
      <w:r w:rsidR="005966C2" w:rsidRPr="001A1540">
        <w:rPr>
          <w:sz w:val="28"/>
          <w:szCs w:val="28"/>
        </w:rPr>
        <w:t xml:space="preserve"> </w:t>
      </w:r>
      <w:r w:rsidRPr="001A1540">
        <w:rPr>
          <w:sz w:val="28"/>
          <w:szCs w:val="28"/>
        </w:rPr>
        <w:t>Российской</w:t>
      </w:r>
      <w:r w:rsidR="005966C2" w:rsidRPr="001A1540">
        <w:rPr>
          <w:sz w:val="28"/>
          <w:szCs w:val="28"/>
        </w:rPr>
        <w:t xml:space="preserve"> </w:t>
      </w:r>
      <w:r w:rsidRPr="001A1540">
        <w:rPr>
          <w:sz w:val="28"/>
          <w:szCs w:val="28"/>
        </w:rPr>
        <w:t>Федерации</w:t>
      </w:r>
      <w:r w:rsidR="005966C2" w:rsidRPr="001A1540">
        <w:rPr>
          <w:sz w:val="28"/>
          <w:szCs w:val="28"/>
        </w:rPr>
        <w:t xml:space="preserve"> </w:t>
      </w:r>
      <w:r w:rsidRPr="001A1540">
        <w:rPr>
          <w:sz w:val="28"/>
          <w:szCs w:val="28"/>
        </w:rPr>
        <w:t>техническими</w:t>
      </w:r>
      <w:r w:rsidR="005966C2" w:rsidRPr="001A1540">
        <w:rPr>
          <w:sz w:val="28"/>
          <w:szCs w:val="28"/>
        </w:rPr>
        <w:t xml:space="preserve"> </w:t>
      </w:r>
      <w:r w:rsidRPr="001A1540">
        <w:rPr>
          <w:sz w:val="28"/>
          <w:szCs w:val="28"/>
        </w:rPr>
        <w:t>регламентами</w:t>
      </w:r>
      <w:r w:rsidR="005966C2" w:rsidRPr="001A1540">
        <w:rPr>
          <w:sz w:val="28"/>
          <w:szCs w:val="28"/>
        </w:rPr>
        <w:t xml:space="preserve"> </w:t>
      </w:r>
      <w:r w:rsidR="00F50747" w:rsidRPr="001A1540">
        <w:rPr>
          <w:sz w:val="28"/>
          <w:szCs w:val="28"/>
        </w:rPr>
        <w:t>и</w:t>
      </w:r>
      <w:r w:rsidR="005966C2" w:rsidRPr="001A1540">
        <w:rPr>
          <w:sz w:val="28"/>
          <w:szCs w:val="28"/>
        </w:rPr>
        <w:t xml:space="preserve"> </w:t>
      </w:r>
      <w:r w:rsidRPr="001A1540">
        <w:rPr>
          <w:sz w:val="28"/>
          <w:szCs w:val="28"/>
        </w:rPr>
        <w:t>предусмотрено</w:t>
      </w:r>
      <w:r w:rsidR="00F50747" w:rsidRPr="001A1540">
        <w:rPr>
          <w:sz w:val="28"/>
          <w:szCs w:val="28"/>
        </w:rPr>
        <w:t xml:space="preserve"> </w:t>
      </w:r>
      <w:r w:rsidRPr="001A1540">
        <w:rPr>
          <w:sz w:val="28"/>
          <w:szCs w:val="28"/>
        </w:rPr>
        <w:t>проектами</w:t>
      </w:r>
      <w:r w:rsidR="00F50747" w:rsidRPr="001A1540">
        <w:rPr>
          <w:sz w:val="28"/>
          <w:szCs w:val="28"/>
        </w:rPr>
        <w:t xml:space="preserve"> </w:t>
      </w:r>
      <w:r w:rsidRPr="001A1540">
        <w:rPr>
          <w:sz w:val="28"/>
          <w:szCs w:val="28"/>
        </w:rPr>
        <w:t>и схемами организации дорожного движения.</w:t>
      </w: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 xml:space="preserve">Изменения в организации дорожного </w:t>
      </w:r>
      <w:r w:rsidR="003A5AD9" w:rsidRPr="001A1540">
        <w:rPr>
          <w:sz w:val="28"/>
          <w:szCs w:val="28"/>
        </w:rPr>
        <w:t>движения</w:t>
      </w:r>
      <w:r w:rsidRPr="001A1540">
        <w:rPr>
          <w:sz w:val="28"/>
          <w:szCs w:val="28"/>
        </w:rPr>
        <w:t xml:space="preserve"> для повышения пропускной способности дорог или для других целей за счет снижения уровня безопасности дорожного движения не допускаются.</w:t>
      </w:r>
      <w:r w:rsidR="00F50747" w:rsidRPr="001A1540">
        <w:rPr>
          <w:sz w:val="28"/>
          <w:szCs w:val="28"/>
        </w:rPr>
        <w:t xml:space="preserve"> </w:t>
      </w: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 xml:space="preserve">Изменение </w:t>
      </w:r>
      <w:r w:rsidR="003A5AD9" w:rsidRPr="001A1540">
        <w:rPr>
          <w:sz w:val="28"/>
          <w:szCs w:val="28"/>
        </w:rPr>
        <w:t>организации</w:t>
      </w:r>
      <w:r w:rsidR="00592254" w:rsidRPr="001A1540">
        <w:rPr>
          <w:sz w:val="28"/>
          <w:szCs w:val="28"/>
        </w:rPr>
        <w:t xml:space="preserve"> </w:t>
      </w:r>
      <w:r w:rsidRPr="001A1540">
        <w:rPr>
          <w:sz w:val="28"/>
          <w:szCs w:val="28"/>
        </w:rPr>
        <w:t>движения транспортных средств</w:t>
      </w:r>
      <w:r w:rsidR="003A5AD9" w:rsidRPr="001A1540">
        <w:rPr>
          <w:sz w:val="28"/>
          <w:szCs w:val="28"/>
        </w:rPr>
        <w:t xml:space="preserve"> </w:t>
      </w:r>
      <w:r w:rsidRPr="001A1540">
        <w:rPr>
          <w:sz w:val="28"/>
          <w:szCs w:val="28"/>
        </w:rPr>
        <w:t xml:space="preserve">и пешеходов в неотложных случаях </w:t>
      </w:r>
      <w:r w:rsidR="003A5AD9" w:rsidRPr="001A1540">
        <w:rPr>
          <w:sz w:val="28"/>
          <w:szCs w:val="28"/>
        </w:rPr>
        <w:t>при</w:t>
      </w:r>
      <w:r w:rsidRPr="001A1540">
        <w:rPr>
          <w:sz w:val="28"/>
          <w:szCs w:val="28"/>
        </w:rPr>
        <w:t xml:space="preserve"> возникновении реальной </w:t>
      </w:r>
      <w:r w:rsidR="003A5AD9" w:rsidRPr="001A1540">
        <w:rPr>
          <w:sz w:val="28"/>
          <w:szCs w:val="28"/>
        </w:rPr>
        <w:t>угрозы</w:t>
      </w:r>
      <w:r w:rsidRPr="001A1540">
        <w:rPr>
          <w:sz w:val="28"/>
          <w:szCs w:val="28"/>
        </w:rPr>
        <w:t xml:space="preserve">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w:t>
      </w:r>
      <w:r w:rsidR="003A5AD9" w:rsidRPr="001A1540">
        <w:rPr>
          <w:sz w:val="28"/>
          <w:szCs w:val="28"/>
        </w:rPr>
        <w:t>и</w:t>
      </w:r>
      <w:r w:rsidRPr="001A1540">
        <w:rPr>
          <w:sz w:val="28"/>
          <w:szCs w:val="28"/>
        </w:rPr>
        <w:t xml:space="preserve">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5000E9" w:rsidRPr="001A1540" w:rsidRDefault="005000E9" w:rsidP="00442DF9">
      <w:pPr>
        <w:pStyle w:val="aa"/>
        <w:numPr>
          <w:ilvl w:val="0"/>
          <w:numId w:val="29"/>
        </w:numPr>
        <w:autoSpaceDE w:val="0"/>
        <w:autoSpaceDN w:val="0"/>
        <w:adjustRightInd w:val="0"/>
        <w:jc w:val="both"/>
        <w:rPr>
          <w:sz w:val="28"/>
          <w:szCs w:val="28"/>
        </w:rPr>
      </w:pPr>
      <w:r w:rsidRPr="001A1540">
        <w:rPr>
          <w:sz w:val="28"/>
          <w:szCs w:val="28"/>
        </w:rPr>
        <w:t xml:space="preserve">Единый порядок дорожного движения на всей территории Российской Федерации устанавливается </w:t>
      </w:r>
      <w:hyperlink r:id="rId12" w:history="1">
        <w:r w:rsidRPr="001A1540">
          <w:rPr>
            <w:rStyle w:val="ab"/>
            <w:color w:val="000000"/>
            <w:sz w:val="28"/>
            <w:szCs w:val="28"/>
            <w:u w:val="none"/>
          </w:rPr>
          <w:t>Правилами</w:t>
        </w:r>
      </w:hyperlink>
      <w:r w:rsidRPr="001A1540">
        <w:rPr>
          <w:sz w:val="28"/>
          <w:szCs w:val="28"/>
        </w:rPr>
        <w:t xml:space="preserve"> дорожного движения, утверждаемыми Правительством Российской Федерации.</w:t>
      </w:r>
    </w:p>
    <w:sectPr w:rsidR="005000E9" w:rsidRPr="001A1540" w:rsidSect="0015722A">
      <w:pgSz w:w="11907" w:h="16840" w:code="9"/>
      <w:pgMar w:top="1134" w:right="851" w:bottom="1134" w:left="1418"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8E9"/>
    <w:multiLevelType w:val="hybridMultilevel"/>
    <w:tmpl w:val="0CD6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56047"/>
    <w:multiLevelType w:val="hybridMultilevel"/>
    <w:tmpl w:val="8A601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D1562"/>
    <w:multiLevelType w:val="hybridMultilevel"/>
    <w:tmpl w:val="78806D70"/>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F409C1"/>
    <w:multiLevelType w:val="hybridMultilevel"/>
    <w:tmpl w:val="265E49F6"/>
    <w:lvl w:ilvl="0" w:tplc="DF649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EA6B61"/>
    <w:multiLevelType w:val="hybridMultilevel"/>
    <w:tmpl w:val="6D200372"/>
    <w:lvl w:ilvl="0" w:tplc="6BD09BC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9285F"/>
    <w:multiLevelType w:val="hybridMultilevel"/>
    <w:tmpl w:val="68026B3E"/>
    <w:lvl w:ilvl="0" w:tplc="8012AC9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2B29A0"/>
    <w:multiLevelType w:val="hybridMultilevel"/>
    <w:tmpl w:val="4552EEFE"/>
    <w:lvl w:ilvl="0" w:tplc="6BD09BC0">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8741E9"/>
    <w:multiLevelType w:val="hybridMultilevel"/>
    <w:tmpl w:val="6F241C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856AC4"/>
    <w:multiLevelType w:val="hybridMultilevel"/>
    <w:tmpl w:val="95F20196"/>
    <w:lvl w:ilvl="0" w:tplc="63C4C6B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754AE4"/>
    <w:multiLevelType w:val="multilevel"/>
    <w:tmpl w:val="A1827758"/>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364"/>
        </w:tabs>
        <w:ind w:left="1364"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1E194BBA"/>
    <w:multiLevelType w:val="hybridMultilevel"/>
    <w:tmpl w:val="D9A65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CD6019"/>
    <w:multiLevelType w:val="multilevel"/>
    <w:tmpl w:val="32CAFB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9D382F"/>
    <w:multiLevelType w:val="hybridMultilevel"/>
    <w:tmpl w:val="3F76E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E41B2"/>
    <w:multiLevelType w:val="hybridMultilevel"/>
    <w:tmpl w:val="994A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011B85"/>
    <w:multiLevelType w:val="hybridMultilevel"/>
    <w:tmpl w:val="04C411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3DE0E5B"/>
    <w:multiLevelType w:val="hybridMultilevel"/>
    <w:tmpl w:val="EB7C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E59F4"/>
    <w:multiLevelType w:val="hybridMultilevel"/>
    <w:tmpl w:val="E9702DE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4A201EA"/>
    <w:multiLevelType w:val="hybridMultilevel"/>
    <w:tmpl w:val="F28C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483BBD"/>
    <w:multiLevelType w:val="hybridMultilevel"/>
    <w:tmpl w:val="32820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7F6201"/>
    <w:multiLevelType w:val="hybridMultilevel"/>
    <w:tmpl w:val="587E47EC"/>
    <w:lvl w:ilvl="0" w:tplc="AB44DA6C">
      <w:start w:val="1"/>
      <w:numFmt w:val="bullet"/>
      <w:lvlText w:val=""/>
      <w:lvlJc w:val="left"/>
      <w:pPr>
        <w:ind w:left="1429" w:hanging="360"/>
      </w:pPr>
      <w:rPr>
        <w:rFonts w:ascii="Symbol" w:hAnsi="Symbol" w:hint="default"/>
        <w:spacing w:val="-20"/>
        <w:sz w:val="12"/>
        <w:szCs w:val="1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C933F9D"/>
    <w:multiLevelType w:val="hybridMultilevel"/>
    <w:tmpl w:val="5DA01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D672AB"/>
    <w:multiLevelType w:val="multilevel"/>
    <w:tmpl w:val="32CAFB5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FC670A0"/>
    <w:multiLevelType w:val="multilevel"/>
    <w:tmpl w:val="32CAFB5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1E13878"/>
    <w:multiLevelType w:val="hybridMultilevel"/>
    <w:tmpl w:val="434044FA"/>
    <w:lvl w:ilvl="0" w:tplc="4E78D8F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1F67520"/>
    <w:multiLevelType w:val="hybridMultilevel"/>
    <w:tmpl w:val="30F0BCBC"/>
    <w:lvl w:ilvl="0" w:tplc="5C5EE0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4138B3"/>
    <w:multiLevelType w:val="multilevel"/>
    <w:tmpl w:val="32CAFB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E190DE6"/>
    <w:multiLevelType w:val="hybridMultilevel"/>
    <w:tmpl w:val="4198FA2C"/>
    <w:lvl w:ilvl="0" w:tplc="CAB4F08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F626054"/>
    <w:multiLevelType w:val="hybridMultilevel"/>
    <w:tmpl w:val="1F2098F8"/>
    <w:lvl w:ilvl="0" w:tplc="674077D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7F6659"/>
    <w:multiLevelType w:val="multilevel"/>
    <w:tmpl w:val="5266AC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5BF661C"/>
    <w:multiLevelType w:val="hybridMultilevel"/>
    <w:tmpl w:val="1F428B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76B19BE"/>
    <w:multiLevelType w:val="hybridMultilevel"/>
    <w:tmpl w:val="51C42B50"/>
    <w:lvl w:ilvl="0" w:tplc="1130D46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E7207D"/>
    <w:multiLevelType w:val="hybridMultilevel"/>
    <w:tmpl w:val="AF20FEE0"/>
    <w:lvl w:ilvl="0" w:tplc="A37AF9B4">
      <w:start w:val="1"/>
      <w:numFmt w:val="decimal"/>
      <w:lvlText w:val="%1."/>
      <w:lvlJc w:val="left"/>
      <w:pPr>
        <w:ind w:left="1683" w:hanging="9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11"/>
  </w:num>
  <w:num w:numId="4">
    <w:abstractNumId w:val="25"/>
  </w:num>
  <w:num w:numId="5">
    <w:abstractNumId w:val="22"/>
  </w:num>
  <w:num w:numId="6">
    <w:abstractNumId w:val="24"/>
  </w:num>
  <w:num w:numId="7">
    <w:abstractNumId w:val="21"/>
  </w:num>
  <w:num w:numId="8">
    <w:abstractNumId w:val="20"/>
  </w:num>
  <w:num w:numId="9">
    <w:abstractNumId w:val="1"/>
  </w:num>
  <w:num w:numId="10">
    <w:abstractNumId w:val="7"/>
  </w:num>
  <w:num w:numId="11">
    <w:abstractNumId w:val="10"/>
  </w:num>
  <w:num w:numId="12">
    <w:abstractNumId w:val="23"/>
  </w:num>
  <w:num w:numId="13">
    <w:abstractNumId w:val="15"/>
  </w:num>
  <w:num w:numId="14">
    <w:abstractNumId w:val="26"/>
  </w:num>
  <w:num w:numId="15">
    <w:abstractNumId w:val="31"/>
  </w:num>
  <w:num w:numId="16">
    <w:abstractNumId w:val="0"/>
  </w:num>
  <w:num w:numId="17">
    <w:abstractNumId w:val="12"/>
  </w:num>
  <w:num w:numId="18">
    <w:abstractNumId w:val="28"/>
  </w:num>
  <w:num w:numId="19">
    <w:abstractNumId w:val="14"/>
  </w:num>
  <w:num w:numId="20">
    <w:abstractNumId w:val="17"/>
  </w:num>
  <w:num w:numId="21">
    <w:abstractNumId w:val="3"/>
  </w:num>
  <w:num w:numId="22">
    <w:abstractNumId w:val="18"/>
  </w:num>
  <w:num w:numId="23">
    <w:abstractNumId w:val="13"/>
  </w:num>
  <w:num w:numId="24">
    <w:abstractNumId w:val="19"/>
  </w:num>
  <w:num w:numId="2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
  </w:num>
  <w:num w:numId="28">
    <w:abstractNumId w:val="6"/>
  </w:num>
  <w:num w:numId="29">
    <w:abstractNumId w:val="27"/>
  </w:num>
  <w:num w:numId="30">
    <w:abstractNumId w:val="8"/>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000E9"/>
    <w:rsid w:val="000105EB"/>
    <w:rsid w:val="00025C8E"/>
    <w:rsid w:val="00037AB1"/>
    <w:rsid w:val="0004591B"/>
    <w:rsid w:val="00051913"/>
    <w:rsid w:val="000545C9"/>
    <w:rsid w:val="000637D5"/>
    <w:rsid w:val="00087030"/>
    <w:rsid w:val="00095843"/>
    <w:rsid w:val="000D1B31"/>
    <w:rsid w:val="000F14A2"/>
    <w:rsid w:val="00124B76"/>
    <w:rsid w:val="0015722A"/>
    <w:rsid w:val="00166D55"/>
    <w:rsid w:val="001A1540"/>
    <w:rsid w:val="001A5A54"/>
    <w:rsid w:val="001B3D88"/>
    <w:rsid w:val="001C3485"/>
    <w:rsid w:val="001D6589"/>
    <w:rsid w:val="001F3356"/>
    <w:rsid w:val="00284D71"/>
    <w:rsid w:val="0028581B"/>
    <w:rsid w:val="002A3A59"/>
    <w:rsid w:val="002D479D"/>
    <w:rsid w:val="002E51C3"/>
    <w:rsid w:val="002F647F"/>
    <w:rsid w:val="00304D69"/>
    <w:rsid w:val="003063BF"/>
    <w:rsid w:val="00320BD0"/>
    <w:rsid w:val="00324B4C"/>
    <w:rsid w:val="003810DB"/>
    <w:rsid w:val="003913F4"/>
    <w:rsid w:val="0039322B"/>
    <w:rsid w:val="00395B91"/>
    <w:rsid w:val="00396A76"/>
    <w:rsid w:val="003A440F"/>
    <w:rsid w:val="003A5AD9"/>
    <w:rsid w:val="003B4930"/>
    <w:rsid w:val="003D2549"/>
    <w:rsid w:val="003E2EBB"/>
    <w:rsid w:val="00442DF9"/>
    <w:rsid w:val="004453BB"/>
    <w:rsid w:val="00446280"/>
    <w:rsid w:val="0045195E"/>
    <w:rsid w:val="00453CB6"/>
    <w:rsid w:val="004620F9"/>
    <w:rsid w:val="004702EE"/>
    <w:rsid w:val="00471522"/>
    <w:rsid w:val="0048538F"/>
    <w:rsid w:val="004D00D5"/>
    <w:rsid w:val="004D71B0"/>
    <w:rsid w:val="004E29E6"/>
    <w:rsid w:val="004F735F"/>
    <w:rsid w:val="005000E9"/>
    <w:rsid w:val="005118F8"/>
    <w:rsid w:val="005518D9"/>
    <w:rsid w:val="0056417E"/>
    <w:rsid w:val="00592254"/>
    <w:rsid w:val="00594BEF"/>
    <w:rsid w:val="005966C2"/>
    <w:rsid w:val="005A35A8"/>
    <w:rsid w:val="005B0A80"/>
    <w:rsid w:val="0060764A"/>
    <w:rsid w:val="0061168E"/>
    <w:rsid w:val="00621BE6"/>
    <w:rsid w:val="006561A1"/>
    <w:rsid w:val="00667D92"/>
    <w:rsid w:val="006844BA"/>
    <w:rsid w:val="006858AC"/>
    <w:rsid w:val="00693EAF"/>
    <w:rsid w:val="006B671F"/>
    <w:rsid w:val="006B6F61"/>
    <w:rsid w:val="006C0A9E"/>
    <w:rsid w:val="006C1FDF"/>
    <w:rsid w:val="006C375E"/>
    <w:rsid w:val="006F7D8C"/>
    <w:rsid w:val="0071386D"/>
    <w:rsid w:val="00757062"/>
    <w:rsid w:val="007748FD"/>
    <w:rsid w:val="0078796B"/>
    <w:rsid w:val="00796699"/>
    <w:rsid w:val="007A4ACF"/>
    <w:rsid w:val="007B530A"/>
    <w:rsid w:val="00817BD5"/>
    <w:rsid w:val="00821B8F"/>
    <w:rsid w:val="00837892"/>
    <w:rsid w:val="00840DCA"/>
    <w:rsid w:val="008A04B4"/>
    <w:rsid w:val="008C20DB"/>
    <w:rsid w:val="008C56E7"/>
    <w:rsid w:val="008D77CC"/>
    <w:rsid w:val="008E7B86"/>
    <w:rsid w:val="008F777D"/>
    <w:rsid w:val="00911512"/>
    <w:rsid w:val="00944695"/>
    <w:rsid w:val="0094733B"/>
    <w:rsid w:val="0095432E"/>
    <w:rsid w:val="00966582"/>
    <w:rsid w:val="00976BE3"/>
    <w:rsid w:val="009C588B"/>
    <w:rsid w:val="009E4D93"/>
    <w:rsid w:val="009F75C3"/>
    <w:rsid w:val="009F781E"/>
    <w:rsid w:val="00A14849"/>
    <w:rsid w:val="00A15EC8"/>
    <w:rsid w:val="00A174DF"/>
    <w:rsid w:val="00A376F3"/>
    <w:rsid w:val="00A5326F"/>
    <w:rsid w:val="00A76952"/>
    <w:rsid w:val="00AA2E92"/>
    <w:rsid w:val="00AF2F17"/>
    <w:rsid w:val="00AF66B0"/>
    <w:rsid w:val="00B51BD2"/>
    <w:rsid w:val="00B95728"/>
    <w:rsid w:val="00BD7ED3"/>
    <w:rsid w:val="00BE30C2"/>
    <w:rsid w:val="00C0744C"/>
    <w:rsid w:val="00C26746"/>
    <w:rsid w:val="00C31571"/>
    <w:rsid w:val="00C42548"/>
    <w:rsid w:val="00C44FE2"/>
    <w:rsid w:val="00C62335"/>
    <w:rsid w:val="00C70DDF"/>
    <w:rsid w:val="00C751C4"/>
    <w:rsid w:val="00C861DA"/>
    <w:rsid w:val="00CA5665"/>
    <w:rsid w:val="00CB6D7F"/>
    <w:rsid w:val="00CC614F"/>
    <w:rsid w:val="00CD1784"/>
    <w:rsid w:val="00CF351D"/>
    <w:rsid w:val="00CF3F81"/>
    <w:rsid w:val="00D04C87"/>
    <w:rsid w:val="00D1034E"/>
    <w:rsid w:val="00D17BB4"/>
    <w:rsid w:val="00D23D3B"/>
    <w:rsid w:val="00D67431"/>
    <w:rsid w:val="00D915C3"/>
    <w:rsid w:val="00D925CB"/>
    <w:rsid w:val="00DB0641"/>
    <w:rsid w:val="00DB7FAE"/>
    <w:rsid w:val="00DC1C1D"/>
    <w:rsid w:val="00DC3C75"/>
    <w:rsid w:val="00DD4DC8"/>
    <w:rsid w:val="00DE414C"/>
    <w:rsid w:val="00E25371"/>
    <w:rsid w:val="00E278B9"/>
    <w:rsid w:val="00E704AD"/>
    <w:rsid w:val="00E71153"/>
    <w:rsid w:val="00E7482B"/>
    <w:rsid w:val="00E7768A"/>
    <w:rsid w:val="00E85876"/>
    <w:rsid w:val="00E9000A"/>
    <w:rsid w:val="00E9136A"/>
    <w:rsid w:val="00E92CAB"/>
    <w:rsid w:val="00EB2ACC"/>
    <w:rsid w:val="00F06695"/>
    <w:rsid w:val="00F50747"/>
    <w:rsid w:val="00F7468C"/>
    <w:rsid w:val="00F8409C"/>
    <w:rsid w:val="00F9728C"/>
    <w:rsid w:val="00FA358E"/>
    <w:rsid w:val="00FC404B"/>
    <w:rsid w:val="00FD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E9"/>
    <w:rPr>
      <w:rFonts w:ascii="Times New Roman" w:eastAsia="Times New Roman" w:hAnsi="Times New Roman" w:cs="Times New Roman"/>
      <w:sz w:val="20"/>
      <w:szCs w:val="20"/>
      <w:lang w:eastAsia="ru-RU"/>
    </w:rPr>
  </w:style>
  <w:style w:type="paragraph" w:styleId="1">
    <w:name w:val="heading 1"/>
    <w:basedOn w:val="a"/>
    <w:next w:val="a"/>
    <w:link w:val="10"/>
    <w:qFormat/>
    <w:rsid w:val="005000E9"/>
    <w:pPr>
      <w:keepNext/>
      <w:jc w:val="both"/>
      <w:outlineLvl w:val="0"/>
    </w:pPr>
    <w:rPr>
      <w:rFonts w:ascii="Arial" w:hAnsi="Arial"/>
      <w:sz w:val="24"/>
    </w:rPr>
  </w:style>
  <w:style w:type="paragraph" w:styleId="2">
    <w:name w:val="heading 2"/>
    <w:basedOn w:val="a"/>
    <w:next w:val="a"/>
    <w:link w:val="20"/>
    <w:qFormat/>
    <w:rsid w:val="005000E9"/>
    <w:pPr>
      <w:keepNext/>
      <w:ind w:left="426" w:firstLine="283"/>
      <w:outlineLvl w:val="1"/>
    </w:pPr>
    <w:rPr>
      <w:sz w:val="26"/>
    </w:rPr>
  </w:style>
  <w:style w:type="paragraph" w:styleId="3">
    <w:name w:val="heading 3"/>
    <w:basedOn w:val="a"/>
    <w:next w:val="a"/>
    <w:link w:val="30"/>
    <w:qFormat/>
    <w:rsid w:val="005000E9"/>
    <w:pPr>
      <w:keepNext/>
      <w:ind w:left="426" w:firstLine="283"/>
      <w:jc w:val="both"/>
      <w:outlineLvl w:val="2"/>
    </w:pPr>
    <w:rPr>
      <w:sz w:val="26"/>
    </w:rPr>
  </w:style>
  <w:style w:type="paragraph" w:styleId="4">
    <w:name w:val="heading 4"/>
    <w:basedOn w:val="a"/>
    <w:next w:val="a"/>
    <w:link w:val="40"/>
    <w:qFormat/>
    <w:rsid w:val="005000E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0E9"/>
    <w:rPr>
      <w:rFonts w:ascii="Arial" w:eastAsia="Times New Roman" w:hAnsi="Arial" w:cs="Times New Roman"/>
      <w:sz w:val="24"/>
      <w:szCs w:val="20"/>
      <w:lang w:eastAsia="ru-RU"/>
    </w:rPr>
  </w:style>
  <w:style w:type="character" w:customStyle="1" w:styleId="20">
    <w:name w:val="Заголовок 2 Знак"/>
    <w:basedOn w:val="a0"/>
    <w:link w:val="2"/>
    <w:rsid w:val="005000E9"/>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5000E9"/>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5000E9"/>
    <w:rPr>
      <w:rFonts w:ascii="Times New Roman" w:eastAsia="Times New Roman" w:hAnsi="Times New Roman" w:cs="Times New Roman"/>
      <w:b/>
      <w:bCs/>
      <w:sz w:val="28"/>
      <w:szCs w:val="28"/>
      <w:lang w:eastAsia="ru-RU"/>
    </w:rPr>
  </w:style>
  <w:style w:type="paragraph" w:styleId="a3">
    <w:name w:val="Body Text"/>
    <w:basedOn w:val="a"/>
    <w:link w:val="a4"/>
    <w:rsid w:val="005000E9"/>
    <w:pPr>
      <w:jc w:val="both"/>
    </w:pPr>
    <w:rPr>
      <w:rFonts w:ascii="Arial" w:hAnsi="Arial"/>
      <w:sz w:val="24"/>
    </w:rPr>
  </w:style>
  <w:style w:type="character" w:customStyle="1" w:styleId="a4">
    <w:name w:val="Основной текст Знак"/>
    <w:basedOn w:val="a0"/>
    <w:link w:val="a3"/>
    <w:rsid w:val="005000E9"/>
    <w:rPr>
      <w:rFonts w:ascii="Arial" w:eastAsia="Times New Roman" w:hAnsi="Arial" w:cs="Times New Roman"/>
      <w:sz w:val="24"/>
      <w:szCs w:val="20"/>
      <w:lang w:eastAsia="ru-RU"/>
    </w:rPr>
  </w:style>
  <w:style w:type="paragraph" w:styleId="a5">
    <w:name w:val="Body Text Indent"/>
    <w:basedOn w:val="a"/>
    <w:link w:val="a6"/>
    <w:rsid w:val="005000E9"/>
    <w:pPr>
      <w:ind w:firstLine="720"/>
      <w:jc w:val="both"/>
    </w:pPr>
    <w:rPr>
      <w:rFonts w:ascii="Arial" w:hAnsi="Arial"/>
      <w:sz w:val="24"/>
    </w:rPr>
  </w:style>
  <w:style w:type="character" w:customStyle="1" w:styleId="a6">
    <w:name w:val="Основной текст с отступом Знак"/>
    <w:basedOn w:val="a0"/>
    <w:link w:val="a5"/>
    <w:rsid w:val="005000E9"/>
    <w:rPr>
      <w:rFonts w:ascii="Arial" w:eastAsia="Times New Roman" w:hAnsi="Arial" w:cs="Times New Roman"/>
      <w:sz w:val="24"/>
      <w:szCs w:val="20"/>
      <w:lang w:eastAsia="ru-RU"/>
    </w:rPr>
  </w:style>
  <w:style w:type="paragraph" w:styleId="21">
    <w:name w:val="Body Text Indent 2"/>
    <w:basedOn w:val="a"/>
    <w:link w:val="22"/>
    <w:rsid w:val="005000E9"/>
    <w:pPr>
      <w:ind w:firstLine="1440"/>
      <w:jc w:val="both"/>
    </w:pPr>
    <w:rPr>
      <w:rFonts w:ascii="Arial" w:hAnsi="Arial"/>
      <w:sz w:val="24"/>
    </w:rPr>
  </w:style>
  <w:style w:type="character" w:customStyle="1" w:styleId="22">
    <w:name w:val="Основной текст с отступом 2 Знак"/>
    <w:basedOn w:val="a0"/>
    <w:link w:val="21"/>
    <w:rsid w:val="005000E9"/>
    <w:rPr>
      <w:rFonts w:ascii="Arial" w:eastAsia="Times New Roman" w:hAnsi="Arial" w:cs="Times New Roman"/>
      <w:sz w:val="24"/>
      <w:szCs w:val="20"/>
      <w:lang w:eastAsia="ru-RU"/>
    </w:rPr>
  </w:style>
  <w:style w:type="paragraph" w:styleId="a7">
    <w:name w:val="Balloon Text"/>
    <w:basedOn w:val="a"/>
    <w:link w:val="a8"/>
    <w:semiHidden/>
    <w:rsid w:val="005000E9"/>
    <w:rPr>
      <w:rFonts w:ascii="Tahoma" w:hAnsi="Tahoma" w:cs="Tahoma"/>
      <w:sz w:val="16"/>
      <w:szCs w:val="16"/>
    </w:rPr>
  </w:style>
  <w:style w:type="character" w:customStyle="1" w:styleId="a8">
    <w:name w:val="Текст выноски Знак"/>
    <w:basedOn w:val="a0"/>
    <w:link w:val="a7"/>
    <w:semiHidden/>
    <w:rsid w:val="005000E9"/>
    <w:rPr>
      <w:rFonts w:ascii="Tahoma" w:eastAsia="Times New Roman" w:hAnsi="Tahoma" w:cs="Tahoma"/>
      <w:sz w:val="16"/>
      <w:szCs w:val="16"/>
      <w:lang w:eastAsia="ru-RU"/>
    </w:rPr>
  </w:style>
  <w:style w:type="table" w:styleId="a9">
    <w:name w:val="Table Grid"/>
    <w:basedOn w:val="a1"/>
    <w:rsid w:val="005000E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5000E9"/>
    <w:pPr>
      <w:spacing w:after="120" w:line="480" w:lineRule="auto"/>
    </w:pPr>
  </w:style>
  <w:style w:type="character" w:customStyle="1" w:styleId="24">
    <w:name w:val="Основной текст 2 Знак"/>
    <w:basedOn w:val="a0"/>
    <w:link w:val="23"/>
    <w:rsid w:val="005000E9"/>
    <w:rPr>
      <w:rFonts w:ascii="Times New Roman" w:eastAsia="Times New Roman" w:hAnsi="Times New Roman" w:cs="Times New Roman"/>
      <w:sz w:val="20"/>
      <w:szCs w:val="20"/>
      <w:lang w:eastAsia="ru-RU"/>
    </w:rPr>
  </w:style>
  <w:style w:type="paragraph" w:styleId="aa">
    <w:name w:val="List Paragraph"/>
    <w:basedOn w:val="a"/>
    <w:uiPriority w:val="34"/>
    <w:qFormat/>
    <w:rsid w:val="005000E9"/>
    <w:pPr>
      <w:ind w:left="720"/>
      <w:contextualSpacing/>
    </w:pPr>
    <w:rPr>
      <w:sz w:val="24"/>
      <w:szCs w:val="24"/>
    </w:rPr>
  </w:style>
  <w:style w:type="paragraph" w:customStyle="1" w:styleId="ConsPlusTitle">
    <w:name w:val="ConsPlusTitle"/>
    <w:uiPriority w:val="99"/>
    <w:rsid w:val="005000E9"/>
    <w:pPr>
      <w:widowControl w:val="0"/>
      <w:autoSpaceDE w:val="0"/>
      <w:autoSpaceDN w:val="0"/>
      <w:adjustRightInd w:val="0"/>
    </w:pPr>
    <w:rPr>
      <w:rFonts w:ascii="Calibri" w:eastAsia="Times New Roman" w:hAnsi="Calibri" w:cs="Calibri"/>
      <w:b/>
      <w:bCs/>
      <w:lang w:eastAsia="ru-RU"/>
    </w:rPr>
  </w:style>
  <w:style w:type="paragraph" w:customStyle="1" w:styleId="ConsPlusNormal">
    <w:name w:val="ConsPlusNormal"/>
    <w:rsid w:val="005000E9"/>
    <w:pPr>
      <w:widowControl w:val="0"/>
      <w:autoSpaceDE w:val="0"/>
      <w:autoSpaceDN w:val="0"/>
      <w:adjustRightInd w:val="0"/>
      <w:ind w:firstLine="720"/>
    </w:pPr>
    <w:rPr>
      <w:rFonts w:ascii="Arial" w:eastAsia="Times New Roman" w:hAnsi="Arial" w:cs="Arial"/>
      <w:sz w:val="20"/>
      <w:szCs w:val="20"/>
      <w:lang w:eastAsia="ru-RU"/>
    </w:rPr>
  </w:style>
  <w:style w:type="character" w:styleId="ab">
    <w:name w:val="Hyperlink"/>
    <w:uiPriority w:val="99"/>
    <w:semiHidden/>
    <w:unhideWhenUsed/>
    <w:rsid w:val="005000E9"/>
    <w:rPr>
      <w:color w:val="0000FF"/>
      <w:u w:val="single"/>
    </w:rPr>
  </w:style>
  <w:style w:type="character" w:customStyle="1" w:styleId="s10">
    <w:name w:val="s_10"/>
    <w:basedOn w:val="a0"/>
    <w:rsid w:val="00757062"/>
  </w:style>
  <w:style w:type="paragraph" w:styleId="ac">
    <w:name w:val="No Spacing"/>
    <w:uiPriority w:val="1"/>
    <w:qFormat/>
    <w:rsid w:val="00087030"/>
    <w:pPr>
      <w:suppressAutoHyphens/>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dst=10017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549D619D803A20671F6F245F77A0FCFE310A19231DE57E3AE5265E5F4173556C7255D6E31BAAA7E888CEFr8v5G" TargetMode="External"/><Relationship Id="rId12" Type="http://schemas.openxmlformats.org/officeDocument/2006/relationships/hyperlink" Target="consultantplus://offline/ref=987A4CB3CFA1056220D88C98736290BB4D2D2D364888C939C37B44B3C4DCBD7CC68B93214BCD8C69b5x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87A4CB3CFA1056220D88C98736290BB4D2D27304A8FC939C37B44B3C4bDxCG" TargetMode="External"/><Relationship Id="rId5" Type="http://schemas.openxmlformats.org/officeDocument/2006/relationships/webSettings" Target="webSettings.xml"/><Relationship Id="rId10" Type="http://schemas.openxmlformats.org/officeDocument/2006/relationships/hyperlink" Target="consultantplus://offline/main?base=RLAW169;n=66575;fld=134;dst=100880" TargetMode="External"/><Relationship Id="rId4" Type="http://schemas.openxmlformats.org/officeDocument/2006/relationships/settings" Target="settings.xml"/><Relationship Id="rId9" Type="http://schemas.openxmlformats.org/officeDocument/2006/relationships/hyperlink" Target="consultantplus://offline/main?base=LAW;n=103227;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6</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dc:creator>
  <cp:lastModifiedBy>Windows User</cp:lastModifiedBy>
  <cp:revision>150</cp:revision>
  <cp:lastPrinted>2023-08-10T05:16:00Z</cp:lastPrinted>
  <dcterms:created xsi:type="dcterms:W3CDTF">2023-07-25T05:41:00Z</dcterms:created>
  <dcterms:modified xsi:type="dcterms:W3CDTF">2024-01-26T04:56:00Z</dcterms:modified>
</cp:coreProperties>
</file>