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E7" w:rsidRDefault="000749FC" w:rsidP="00A002E7">
      <w:pPr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291455" wp14:editId="13FDAA2B">
            <wp:extent cx="676275" cy="790575"/>
            <wp:effectExtent l="0" t="0" r="9525" b="9525"/>
            <wp:docPr id="2" name="Рисунок 2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E7" w:rsidRPr="00C97C8D" w:rsidRDefault="00A002E7" w:rsidP="00A002E7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 xml:space="preserve">Собрание </w:t>
      </w:r>
      <w:r>
        <w:rPr>
          <w:rFonts w:ascii="Times New Roman" w:hAnsi="Times New Roman"/>
          <w:sz w:val="32"/>
          <w:szCs w:val="32"/>
        </w:rPr>
        <w:t>депутатов</w:t>
      </w:r>
      <w:r w:rsidRPr="00C97C8D">
        <w:rPr>
          <w:rFonts w:ascii="Times New Roman" w:hAnsi="Times New Roman"/>
          <w:sz w:val="32"/>
          <w:szCs w:val="32"/>
        </w:rPr>
        <w:t xml:space="preserve"> города Троицка</w:t>
      </w:r>
    </w:p>
    <w:p w:rsidR="00A002E7" w:rsidRPr="00C97C8D" w:rsidRDefault="00A002E7" w:rsidP="00A002E7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>Челябинской области</w:t>
      </w:r>
    </w:p>
    <w:p w:rsidR="00A002E7" w:rsidRPr="000749FC" w:rsidRDefault="00A002E7" w:rsidP="000749FC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0749FC" w:rsidRDefault="00A002E7" w:rsidP="000749FC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0749FC">
        <w:rPr>
          <w:rFonts w:ascii="Times New Roman" w:hAnsi="Times New Roman"/>
          <w:sz w:val="28"/>
          <w:szCs w:val="28"/>
        </w:rPr>
        <w:t>Шестой созыв</w:t>
      </w:r>
    </w:p>
    <w:p w:rsidR="00A002E7" w:rsidRPr="000749FC" w:rsidRDefault="000749FC" w:rsidP="000749FC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0749FC">
        <w:rPr>
          <w:rFonts w:ascii="Times New Roman" w:hAnsi="Times New Roman"/>
          <w:sz w:val="28"/>
          <w:szCs w:val="28"/>
        </w:rPr>
        <w:t>Сорок вось</w:t>
      </w:r>
      <w:r w:rsidR="001C1CCF" w:rsidRPr="000749FC">
        <w:rPr>
          <w:rFonts w:ascii="Times New Roman" w:hAnsi="Times New Roman"/>
          <w:sz w:val="28"/>
          <w:szCs w:val="28"/>
        </w:rPr>
        <w:t>мое</w:t>
      </w:r>
      <w:r w:rsidR="00A002E7" w:rsidRPr="000749FC">
        <w:rPr>
          <w:rFonts w:ascii="Times New Roman" w:hAnsi="Times New Roman"/>
          <w:sz w:val="28"/>
          <w:szCs w:val="28"/>
        </w:rPr>
        <w:t xml:space="preserve"> заседание</w:t>
      </w:r>
    </w:p>
    <w:p w:rsidR="00A002E7" w:rsidRPr="000749FC" w:rsidRDefault="00A002E7" w:rsidP="000749FC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A002E7" w:rsidRPr="000749FC" w:rsidRDefault="00A002E7" w:rsidP="000749FC">
      <w:pPr>
        <w:tabs>
          <w:tab w:val="center" w:pos="4677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749FC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0749FC" w:rsidRPr="000749FC">
        <w:rPr>
          <w:rFonts w:ascii="Times New Roman" w:hAnsi="Times New Roman"/>
          <w:b/>
          <w:sz w:val="28"/>
          <w:szCs w:val="28"/>
        </w:rPr>
        <w:t xml:space="preserve"> </w:t>
      </w:r>
      <w:r w:rsidRPr="000749FC">
        <w:rPr>
          <w:rFonts w:ascii="Times New Roman" w:hAnsi="Times New Roman"/>
          <w:b/>
          <w:sz w:val="28"/>
          <w:szCs w:val="28"/>
        </w:rPr>
        <w:t>Е</w:t>
      </w:r>
      <w:r w:rsidR="000749FC" w:rsidRPr="000749FC">
        <w:rPr>
          <w:rFonts w:ascii="Times New Roman" w:hAnsi="Times New Roman"/>
          <w:b/>
          <w:sz w:val="28"/>
          <w:szCs w:val="28"/>
        </w:rPr>
        <w:t xml:space="preserve"> </w:t>
      </w:r>
      <w:r w:rsidRPr="000749FC">
        <w:rPr>
          <w:rFonts w:ascii="Times New Roman" w:hAnsi="Times New Roman"/>
          <w:b/>
          <w:sz w:val="28"/>
          <w:szCs w:val="28"/>
        </w:rPr>
        <w:t>Ш</w:t>
      </w:r>
      <w:r w:rsidR="000749FC" w:rsidRPr="000749FC">
        <w:rPr>
          <w:rFonts w:ascii="Times New Roman" w:hAnsi="Times New Roman"/>
          <w:b/>
          <w:sz w:val="28"/>
          <w:szCs w:val="28"/>
        </w:rPr>
        <w:t xml:space="preserve"> </w:t>
      </w:r>
      <w:r w:rsidRPr="000749FC">
        <w:rPr>
          <w:rFonts w:ascii="Times New Roman" w:hAnsi="Times New Roman"/>
          <w:b/>
          <w:sz w:val="28"/>
          <w:szCs w:val="28"/>
        </w:rPr>
        <w:t>Е</w:t>
      </w:r>
      <w:r w:rsidR="000749FC" w:rsidRPr="000749FC">
        <w:rPr>
          <w:rFonts w:ascii="Times New Roman" w:hAnsi="Times New Roman"/>
          <w:b/>
          <w:sz w:val="28"/>
          <w:szCs w:val="28"/>
        </w:rPr>
        <w:t xml:space="preserve"> </w:t>
      </w:r>
      <w:r w:rsidRPr="000749FC">
        <w:rPr>
          <w:rFonts w:ascii="Times New Roman" w:hAnsi="Times New Roman"/>
          <w:b/>
          <w:sz w:val="28"/>
          <w:szCs w:val="28"/>
        </w:rPr>
        <w:t>Н</w:t>
      </w:r>
      <w:r w:rsidR="000749FC" w:rsidRPr="000749FC">
        <w:rPr>
          <w:rFonts w:ascii="Times New Roman" w:hAnsi="Times New Roman"/>
          <w:b/>
          <w:sz w:val="28"/>
          <w:szCs w:val="28"/>
        </w:rPr>
        <w:t xml:space="preserve"> </w:t>
      </w:r>
      <w:r w:rsidRPr="000749FC">
        <w:rPr>
          <w:rFonts w:ascii="Times New Roman" w:hAnsi="Times New Roman"/>
          <w:b/>
          <w:sz w:val="28"/>
          <w:szCs w:val="28"/>
        </w:rPr>
        <w:t>И</w:t>
      </w:r>
      <w:r w:rsidR="000749FC" w:rsidRPr="000749FC">
        <w:rPr>
          <w:rFonts w:ascii="Times New Roman" w:hAnsi="Times New Roman"/>
          <w:b/>
          <w:sz w:val="28"/>
          <w:szCs w:val="28"/>
        </w:rPr>
        <w:t xml:space="preserve"> </w:t>
      </w:r>
      <w:r w:rsidRPr="000749FC">
        <w:rPr>
          <w:rFonts w:ascii="Times New Roman" w:hAnsi="Times New Roman"/>
          <w:b/>
          <w:sz w:val="28"/>
          <w:szCs w:val="28"/>
        </w:rPr>
        <w:t>Е</w:t>
      </w:r>
    </w:p>
    <w:p w:rsidR="00A002E7" w:rsidRDefault="00A002E7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7F29C6" w:rsidRDefault="007F29C6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0749FC" w:rsidRDefault="000749FC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A002E7" w:rsidRPr="00216297" w:rsidRDefault="00A002E7" w:rsidP="00A002E7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49FC" w:rsidRPr="000749FC">
        <w:rPr>
          <w:rFonts w:ascii="Times New Roman" w:hAnsi="Times New Roman"/>
          <w:sz w:val="28"/>
          <w:szCs w:val="28"/>
          <w:u w:val="single"/>
        </w:rPr>
        <w:t>29.06.2023г.</w:t>
      </w:r>
      <w:r w:rsidR="000749FC">
        <w:rPr>
          <w:rFonts w:ascii="Times New Roman" w:hAnsi="Times New Roman"/>
          <w:sz w:val="28"/>
          <w:szCs w:val="28"/>
        </w:rPr>
        <w:t xml:space="preserve"> </w:t>
      </w:r>
      <w:r w:rsidRPr="00B01126">
        <w:rPr>
          <w:rFonts w:ascii="Times New Roman" w:hAnsi="Times New Roman"/>
          <w:sz w:val="28"/>
          <w:szCs w:val="28"/>
        </w:rPr>
        <w:t>№</w:t>
      </w:r>
      <w:r w:rsidR="000749FC">
        <w:rPr>
          <w:rFonts w:ascii="Times New Roman" w:hAnsi="Times New Roman"/>
          <w:sz w:val="28"/>
          <w:szCs w:val="28"/>
        </w:rPr>
        <w:t xml:space="preserve"> </w:t>
      </w:r>
      <w:r w:rsidR="00137AE1">
        <w:rPr>
          <w:rFonts w:ascii="Times New Roman" w:hAnsi="Times New Roman"/>
          <w:sz w:val="28"/>
          <w:szCs w:val="28"/>
          <w:u w:val="single"/>
        </w:rPr>
        <w:t>59</w:t>
      </w:r>
    </w:p>
    <w:p w:rsidR="00A002E7" w:rsidRPr="00B01126" w:rsidRDefault="00A002E7" w:rsidP="00A002E7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B01126">
        <w:rPr>
          <w:rFonts w:ascii="Times New Roman" w:hAnsi="Times New Roman"/>
          <w:sz w:val="28"/>
          <w:szCs w:val="28"/>
        </w:rPr>
        <w:t>. Троицк</w:t>
      </w:r>
    </w:p>
    <w:p w:rsidR="00A002E7" w:rsidRDefault="00A002E7" w:rsidP="000749FC">
      <w:pPr>
        <w:ind w:left="0" w:right="5101" w:firstLine="709"/>
        <w:rPr>
          <w:rFonts w:ascii="Times New Roman" w:hAnsi="Times New Roman"/>
          <w:sz w:val="28"/>
          <w:szCs w:val="28"/>
        </w:rPr>
      </w:pPr>
    </w:p>
    <w:p w:rsidR="000749FC" w:rsidRDefault="000749FC" w:rsidP="000749FC">
      <w:pPr>
        <w:ind w:left="0" w:right="5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города Троицка от 27.09.2012 года № 135 «Об утверждении Правил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благоустройст-ва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города Троицка»</w:t>
      </w:r>
    </w:p>
    <w:p w:rsidR="00A002E7" w:rsidRDefault="00A002E7" w:rsidP="00A002E7">
      <w:pPr>
        <w:ind w:left="0" w:firstLine="709"/>
        <w:rPr>
          <w:rFonts w:ascii="Times New Roman" w:hAnsi="Times New Roman"/>
          <w:sz w:val="28"/>
          <w:szCs w:val="28"/>
        </w:rPr>
      </w:pPr>
    </w:p>
    <w:p w:rsidR="00A002E7" w:rsidRDefault="00A002E7" w:rsidP="00A002E7">
      <w:pPr>
        <w:ind w:left="0" w:firstLine="709"/>
        <w:rPr>
          <w:rFonts w:ascii="Times New Roman" w:hAnsi="Times New Roman"/>
          <w:sz w:val="28"/>
          <w:szCs w:val="28"/>
        </w:rPr>
      </w:pPr>
    </w:p>
    <w:p w:rsidR="00A002E7" w:rsidRPr="00DC7428" w:rsidRDefault="00A002E7" w:rsidP="00907926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F29C6">
        <w:rPr>
          <w:rFonts w:ascii="Times New Roman" w:hAnsi="Times New Roman"/>
          <w:sz w:val="28"/>
          <w:szCs w:val="28"/>
        </w:rPr>
        <w:t xml:space="preserve"> </w:t>
      </w:r>
      <w:r w:rsidRPr="00DC7428">
        <w:rPr>
          <w:rFonts w:ascii="Times New Roman" w:hAnsi="Times New Roman"/>
          <w:sz w:val="28"/>
          <w:szCs w:val="28"/>
        </w:rPr>
        <w:t xml:space="preserve">Федеральным законом от 6 октября 2003 года </w:t>
      </w:r>
      <w:r w:rsidR="000749FC">
        <w:rPr>
          <w:rFonts w:ascii="Times New Roman" w:hAnsi="Times New Roman"/>
          <w:sz w:val="28"/>
          <w:szCs w:val="28"/>
        </w:rPr>
        <w:t xml:space="preserve">                         </w:t>
      </w:r>
      <w:r w:rsidRPr="00DC7428">
        <w:rPr>
          <w:rFonts w:ascii="Times New Roman" w:hAnsi="Times New Roman"/>
          <w:sz w:val="28"/>
          <w:szCs w:val="28"/>
        </w:rPr>
        <w:t>№ 131–ФЗ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594B67">
        <w:rPr>
          <w:rFonts w:ascii="Times New Roman" w:hAnsi="Times New Roman"/>
          <w:sz w:val="28"/>
          <w:szCs w:val="28"/>
        </w:rPr>
        <w:t>п</w:t>
      </w:r>
      <w:r w:rsidR="00E67638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12 ноября 2016 года № 1156 «Об обращении с </w:t>
      </w:r>
      <w:proofErr w:type="gramStart"/>
      <w:r w:rsidR="00E67638">
        <w:rPr>
          <w:rFonts w:ascii="Times New Roman" w:hAnsi="Times New Roman"/>
          <w:sz w:val="28"/>
          <w:szCs w:val="28"/>
        </w:rPr>
        <w:t>твердыми</w:t>
      </w:r>
      <w:proofErr w:type="gramEnd"/>
      <w:r w:rsidR="00E67638">
        <w:rPr>
          <w:rFonts w:ascii="Times New Roman" w:hAnsi="Times New Roman"/>
          <w:sz w:val="28"/>
          <w:szCs w:val="28"/>
        </w:rPr>
        <w:t xml:space="preserve"> коммунальными отходами и внесении изменения в постановление Правительства Российской Федерации от 25 а</w:t>
      </w:r>
      <w:r w:rsidR="00594B67">
        <w:rPr>
          <w:rFonts w:ascii="Times New Roman" w:hAnsi="Times New Roman"/>
          <w:sz w:val="28"/>
          <w:szCs w:val="28"/>
        </w:rPr>
        <w:t>вгуста 2008 года № 641», п</w:t>
      </w:r>
      <w:r w:rsidR="0018281B">
        <w:rPr>
          <w:rFonts w:ascii="Times New Roman" w:hAnsi="Times New Roman"/>
          <w:sz w:val="28"/>
          <w:szCs w:val="28"/>
        </w:rPr>
        <w:t>риказом</w:t>
      </w:r>
      <w:r w:rsidR="00E67638">
        <w:rPr>
          <w:rFonts w:ascii="Times New Roman" w:hAnsi="Times New Roman"/>
          <w:sz w:val="28"/>
          <w:szCs w:val="28"/>
        </w:rPr>
        <w:t xml:space="preserve"> Министерства строительства и </w:t>
      </w:r>
      <w:proofErr w:type="spellStart"/>
      <w:r w:rsidR="00E67638">
        <w:rPr>
          <w:rFonts w:ascii="Times New Roman" w:hAnsi="Times New Roman"/>
          <w:sz w:val="28"/>
          <w:szCs w:val="28"/>
        </w:rPr>
        <w:t>жилищно</w:t>
      </w:r>
      <w:proofErr w:type="spellEnd"/>
      <w:r w:rsidR="00E67638">
        <w:rPr>
          <w:rFonts w:ascii="Times New Roman" w:hAnsi="Times New Roman"/>
          <w:sz w:val="28"/>
          <w:szCs w:val="28"/>
        </w:rPr>
        <w:t xml:space="preserve"> – коммунального хозяйства Российской Федерации от 29 декабря 2021 года № 1042/</w:t>
      </w:r>
      <w:proofErr w:type="spellStart"/>
      <w:proofErr w:type="gramStart"/>
      <w:r w:rsidR="00E67638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67638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428">
        <w:rPr>
          <w:rFonts w:ascii="Times New Roman" w:hAnsi="Times New Roman"/>
          <w:sz w:val="28"/>
          <w:szCs w:val="28"/>
        </w:rPr>
        <w:t>руководствуясь Уставом города Троицка, Собрание депутатов города Троицка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02E7" w:rsidRDefault="00A002E7" w:rsidP="00907926">
      <w:pPr>
        <w:tabs>
          <w:tab w:val="left" w:pos="993"/>
          <w:tab w:val="left" w:pos="1276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C7428">
        <w:rPr>
          <w:rFonts w:ascii="Times New Roman" w:hAnsi="Times New Roman"/>
          <w:sz w:val="28"/>
          <w:szCs w:val="28"/>
        </w:rPr>
        <w:t>РЕШАЕТ:</w:t>
      </w:r>
    </w:p>
    <w:p w:rsidR="00A002E7" w:rsidRPr="00E743CD" w:rsidRDefault="00B4136B" w:rsidP="0092294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A002E7" w:rsidRPr="00E743CD">
        <w:rPr>
          <w:rFonts w:ascii="Times New Roman" w:hAnsi="Times New Roman"/>
          <w:sz w:val="28"/>
          <w:szCs w:val="28"/>
        </w:rPr>
        <w:t>в Правила благоустройства территории города Троицка, утвержденные решением Собрания депутатов гор</w:t>
      </w:r>
      <w:r w:rsidR="00717C8F" w:rsidRPr="00E743CD">
        <w:rPr>
          <w:rFonts w:ascii="Times New Roman" w:hAnsi="Times New Roman"/>
          <w:sz w:val="28"/>
          <w:szCs w:val="28"/>
        </w:rPr>
        <w:t xml:space="preserve">ода Троицка от </w:t>
      </w:r>
      <w:r w:rsidR="00A002E7" w:rsidRPr="00E743CD">
        <w:rPr>
          <w:rFonts w:ascii="Times New Roman" w:hAnsi="Times New Roman"/>
          <w:sz w:val="28"/>
          <w:szCs w:val="28"/>
        </w:rPr>
        <w:t xml:space="preserve">27.09.2012 </w:t>
      </w:r>
      <w:r w:rsidR="00541520">
        <w:rPr>
          <w:rFonts w:ascii="Times New Roman" w:hAnsi="Times New Roman"/>
          <w:sz w:val="28"/>
          <w:szCs w:val="28"/>
        </w:rPr>
        <w:t>г</w:t>
      </w:r>
      <w:r w:rsidR="00A37218">
        <w:rPr>
          <w:rFonts w:ascii="Times New Roman" w:hAnsi="Times New Roman"/>
          <w:sz w:val="28"/>
          <w:szCs w:val="28"/>
        </w:rPr>
        <w:t>ода № 135, следующие изменения</w:t>
      </w:r>
      <w:r w:rsidR="00541520">
        <w:rPr>
          <w:rFonts w:ascii="Times New Roman" w:hAnsi="Times New Roman"/>
          <w:sz w:val="28"/>
          <w:szCs w:val="28"/>
        </w:rPr>
        <w:t>:</w:t>
      </w:r>
    </w:p>
    <w:p w:rsidR="00541520" w:rsidRPr="00541520" w:rsidRDefault="009F5550" w:rsidP="0092294B">
      <w:p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41520">
        <w:rPr>
          <w:rFonts w:ascii="Times New Roman" w:hAnsi="Times New Roman"/>
          <w:sz w:val="28"/>
          <w:szCs w:val="28"/>
        </w:rPr>
        <w:t xml:space="preserve">пункт 9 раздела </w:t>
      </w:r>
      <w:r w:rsidR="00541520">
        <w:rPr>
          <w:rFonts w:ascii="Times New Roman" w:hAnsi="Times New Roman"/>
          <w:sz w:val="28"/>
          <w:szCs w:val="28"/>
          <w:lang w:val="en-US"/>
        </w:rPr>
        <w:t>II</w:t>
      </w:r>
      <w:r w:rsidR="007C50A2">
        <w:rPr>
          <w:rFonts w:ascii="Times New Roman" w:hAnsi="Times New Roman"/>
          <w:sz w:val="28"/>
          <w:szCs w:val="28"/>
        </w:rPr>
        <w:t>.</w:t>
      </w:r>
      <w:r w:rsidR="00541520" w:rsidRPr="00541520">
        <w:rPr>
          <w:rFonts w:ascii="Times New Roman" w:hAnsi="Times New Roman"/>
          <w:sz w:val="28"/>
          <w:szCs w:val="28"/>
        </w:rPr>
        <w:t xml:space="preserve"> </w:t>
      </w:r>
      <w:r w:rsidR="00541520">
        <w:rPr>
          <w:rFonts w:ascii="Times New Roman" w:hAnsi="Times New Roman"/>
          <w:sz w:val="28"/>
          <w:szCs w:val="28"/>
        </w:rPr>
        <w:t>«Ос</w:t>
      </w:r>
      <w:r w:rsidR="005B2C6D">
        <w:rPr>
          <w:rFonts w:ascii="Times New Roman" w:hAnsi="Times New Roman"/>
          <w:sz w:val="28"/>
          <w:szCs w:val="28"/>
        </w:rPr>
        <w:t>новные термины и понятия» изложить</w:t>
      </w:r>
      <w:r w:rsidR="00541520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41520" w:rsidRDefault="009F5550" w:rsidP="0092294B">
      <w:pPr>
        <w:tabs>
          <w:tab w:val="left" w:pos="284"/>
          <w:tab w:val="left" w:pos="851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«Контейнер</w:t>
      </w:r>
      <w:r w:rsidR="005B2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B7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мусоросборник,</w:t>
      </w:r>
      <w:r w:rsidR="004B76EF">
        <w:rPr>
          <w:rFonts w:ascii="Times New Roman" w:hAnsi="Times New Roman"/>
          <w:sz w:val="28"/>
          <w:szCs w:val="28"/>
        </w:rPr>
        <w:t xml:space="preserve"> </w:t>
      </w:r>
      <w:r w:rsidR="00541520">
        <w:rPr>
          <w:rFonts w:ascii="Times New Roman" w:hAnsi="Times New Roman"/>
          <w:sz w:val="28"/>
          <w:szCs w:val="28"/>
        </w:rPr>
        <w:t>предназначенный для складирования твердых коммунальных отходов, за исключением крупногабаритных отходов</w:t>
      </w:r>
      <w:proofErr w:type="gramStart"/>
      <w:r w:rsidR="00DC3424">
        <w:rPr>
          <w:rFonts w:ascii="Times New Roman" w:hAnsi="Times New Roman"/>
          <w:sz w:val="28"/>
          <w:szCs w:val="28"/>
        </w:rPr>
        <w:t>.</w:t>
      </w:r>
      <w:r w:rsidR="00541520">
        <w:rPr>
          <w:rFonts w:ascii="Times New Roman" w:hAnsi="Times New Roman"/>
          <w:sz w:val="28"/>
          <w:szCs w:val="28"/>
        </w:rPr>
        <w:t>»;</w:t>
      </w:r>
      <w:proofErr w:type="gramEnd"/>
    </w:p>
    <w:p w:rsidR="00541520" w:rsidRPr="00DC3424" w:rsidRDefault="00541520" w:rsidP="0092294B">
      <w:pPr>
        <w:tabs>
          <w:tab w:val="left" w:pos="284"/>
          <w:tab w:val="left" w:pos="851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C3424">
        <w:rPr>
          <w:rFonts w:ascii="Times New Roman" w:hAnsi="Times New Roman"/>
          <w:sz w:val="28"/>
          <w:szCs w:val="28"/>
        </w:rPr>
        <w:t xml:space="preserve">раздел </w:t>
      </w:r>
      <w:r w:rsidR="00DC3424">
        <w:rPr>
          <w:rFonts w:ascii="Times New Roman" w:hAnsi="Times New Roman"/>
          <w:sz w:val="28"/>
          <w:szCs w:val="28"/>
          <w:lang w:val="en-US"/>
        </w:rPr>
        <w:t>II</w:t>
      </w:r>
      <w:r w:rsidR="00DC3424" w:rsidRPr="00DC3424">
        <w:rPr>
          <w:rFonts w:ascii="Times New Roman" w:hAnsi="Times New Roman"/>
          <w:sz w:val="28"/>
          <w:szCs w:val="28"/>
        </w:rPr>
        <w:t xml:space="preserve"> </w:t>
      </w:r>
      <w:r w:rsidR="00DC3424">
        <w:rPr>
          <w:rFonts w:ascii="Times New Roman" w:hAnsi="Times New Roman"/>
          <w:sz w:val="28"/>
          <w:szCs w:val="28"/>
        </w:rPr>
        <w:t>«Основные термины и понятия» дополнить пунктами</w:t>
      </w:r>
      <w:r w:rsidR="005B2C6D">
        <w:rPr>
          <w:rFonts w:ascii="Times New Roman" w:hAnsi="Times New Roman"/>
          <w:sz w:val="28"/>
          <w:szCs w:val="28"/>
        </w:rPr>
        <w:t xml:space="preserve"> 9.1 и 9.2</w:t>
      </w:r>
      <w:r w:rsidR="00A37218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DC3424">
        <w:rPr>
          <w:rFonts w:ascii="Times New Roman" w:hAnsi="Times New Roman"/>
          <w:sz w:val="28"/>
          <w:szCs w:val="28"/>
        </w:rPr>
        <w:t>:</w:t>
      </w:r>
    </w:p>
    <w:p w:rsidR="00DC3424" w:rsidRDefault="005B2C6D" w:rsidP="0092294B">
      <w:pPr>
        <w:tabs>
          <w:tab w:val="left" w:pos="993"/>
          <w:tab w:val="left" w:pos="1276"/>
          <w:tab w:val="left" w:pos="2835"/>
          <w:tab w:val="left" w:pos="4395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«9.1</w:t>
      </w:r>
      <w:r w:rsidR="00A372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C3424">
        <w:rPr>
          <w:rFonts w:ascii="Times New Roman" w:hAnsi="Times New Roman"/>
          <w:sz w:val="28"/>
          <w:szCs w:val="28"/>
        </w:rPr>
        <w:t>Бункер</w:t>
      </w:r>
      <w:r w:rsidR="004B76EF">
        <w:rPr>
          <w:rFonts w:ascii="Times New Roman" w:hAnsi="Times New Roman"/>
          <w:sz w:val="28"/>
          <w:szCs w:val="28"/>
        </w:rPr>
        <w:t xml:space="preserve"> </w:t>
      </w:r>
      <w:r w:rsidR="00DC3424">
        <w:rPr>
          <w:rFonts w:ascii="Times New Roman" w:hAnsi="Times New Roman"/>
          <w:sz w:val="28"/>
          <w:szCs w:val="28"/>
        </w:rPr>
        <w:t>– мусоросборник, предназначенный для складиро</w:t>
      </w:r>
      <w:r>
        <w:rPr>
          <w:rFonts w:ascii="Times New Roman" w:hAnsi="Times New Roman"/>
          <w:sz w:val="28"/>
          <w:szCs w:val="28"/>
        </w:rPr>
        <w:t>вания крупногабаритных отходов.</w:t>
      </w:r>
    </w:p>
    <w:p w:rsidR="00DC3424" w:rsidRDefault="005B2C6D" w:rsidP="0092294B">
      <w:p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="00A372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Контейнерная площадка</w:t>
      </w:r>
      <w:r w:rsidR="00DC3424">
        <w:rPr>
          <w:rFonts w:ascii="Times New Roman" w:hAnsi="Times New Roman"/>
          <w:sz w:val="28"/>
          <w:szCs w:val="28"/>
        </w:rPr>
        <w:t xml:space="preserve"> - место (площадка) накоплени</w:t>
      </w:r>
      <w:r w:rsidR="009F5550">
        <w:rPr>
          <w:rFonts w:ascii="Times New Roman" w:hAnsi="Times New Roman"/>
          <w:sz w:val="28"/>
          <w:szCs w:val="28"/>
        </w:rPr>
        <w:t xml:space="preserve">я твердых коммунальных отходов, </w:t>
      </w:r>
      <w:r w:rsidR="00DC3424">
        <w:rPr>
          <w:rFonts w:ascii="Times New Roman" w:hAnsi="Times New Roman"/>
          <w:sz w:val="28"/>
          <w:szCs w:val="28"/>
        </w:rPr>
        <w:t>обустрое</w:t>
      </w:r>
      <w:r w:rsidR="00507A1B">
        <w:rPr>
          <w:rFonts w:ascii="Times New Roman" w:hAnsi="Times New Roman"/>
          <w:sz w:val="28"/>
          <w:szCs w:val="28"/>
        </w:rPr>
        <w:t>нное в соответствии с требовани</w:t>
      </w:r>
      <w:r w:rsidR="00DC3424">
        <w:rPr>
          <w:rFonts w:ascii="Times New Roman" w:hAnsi="Times New Roman"/>
          <w:sz w:val="28"/>
          <w:szCs w:val="28"/>
        </w:rPr>
        <w:t>ями</w:t>
      </w:r>
      <w:r w:rsidR="00507A1B">
        <w:rPr>
          <w:rFonts w:ascii="Times New Roman" w:hAnsi="Times New Roman"/>
          <w:sz w:val="28"/>
          <w:szCs w:val="28"/>
        </w:rPr>
        <w:t xml:space="preserve"> </w:t>
      </w:r>
      <w:r w:rsidR="00DC3424">
        <w:rPr>
          <w:rFonts w:ascii="Times New Roman" w:hAnsi="Times New Roman"/>
          <w:sz w:val="28"/>
          <w:szCs w:val="28"/>
        </w:rPr>
        <w:t xml:space="preserve">законодательства Российской Федерации в области обеспечения </w:t>
      </w:r>
      <w:proofErr w:type="spellStart"/>
      <w:r w:rsidR="00DC3424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DC3424">
        <w:rPr>
          <w:rFonts w:ascii="Times New Roman" w:hAnsi="Times New Roman"/>
          <w:sz w:val="28"/>
          <w:szCs w:val="28"/>
        </w:rPr>
        <w:t xml:space="preserve"> – эпидемиологического благополучия населения и предназначенное для размещения контейнеров и бункеров.»</w:t>
      </w:r>
      <w:r w:rsidR="00507A1B">
        <w:rPr>
          <w:rFonts w:ascii="Times New Roman" w:hAnsi="Times New Roman"/>
          <w:sz w:val="28"/>
          <w:szCs w:val="28"/>
        </w:rPr>
        <w:t>;</w:t>
      </w:r>
    </w:p>
    <w:p w:rsidR="00A002E7" w:rsidRDefault="00AE430B" w:rsidP="0092294B">
      <w:pPr>
        <w:tabs>
          <w:tab w:val="left" w:pos="284"/>
          <w:tab w:val="left" w:pos="851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294B">
        <w:rPr>
          <w:rFonts w:ascii="Times New Roman" w:hAnsi="Times New Roman"/>
          <w:sz w:val="28"/>
          <w:szCs w:val="28"/>
        </w:rPr>
        <w:t xml:space="preserve">) </w:t>
      </w:r>
      <w:r w:rsidR="007257F6">
        <w:rPr>
          <w:rFonts w:ascii="Times New Roman" w:hAnsi="Times New Roman"/>
          <w:sz w:val="28"/>
          <w:szCs w:val="28"/>
        </w:rPr>
        <w:t xml:space="preserve">раздел </w:t>
      </w:r>
      <w:r w:rsidR="007257F6">
        <w:rPr>
          <w:rFonts w:ascii="Times New Roman" w:hAnsi="Times New Roman"/>
          <w:sz w:val="28"/>
          <w:szCs w:val="28"/>
          <w:lang w:val="en-US"/>
        </w:rPr>
        <w:t>V</w:t>
      </w:r>
      <w:r w:rsidR="00A34CCE">
        <w:rPr>
          <w:rFonts w:ascii="Times New Roman" w:hAnsi="Times New Roman"/>
          <w:sz w:val="28"/>
          <w:szCs w:val="28"/>
        </w:rPr>
        <w:t>.</w:t>
      </w:r>
      <w:r w:rsidR="007257F6" w:rsidRPr="007257F6">
        <w:rPr>
          <w:rFonts w:ascii="Times New Roman" w:hAnsi="Times New Roman"/>
          <w:sz w:val="28"/>
          <w:szCs w:val="28"/>
        </w:rPr>
        <w:t xml:space="preserve"> </w:t>
      </w:r>
      <w:r w:rsidR="007257F6">
        <w:rPr>
          <w:rFonts w:ascii="Times New Roman" w:hAnsi="Times New Roman"/>
          <w:sz w:val="28"/>
          <w:szCs w:val="28"/>
        </w:rPr>
        <w:t xml:space="preserve">«Требования к содержанию и внешнему виду зданий, сооружений, объектов благоустройства» дополнить </w:t>
      </w:r>
      <w:r w:rsidR="00BE143D">
        <w:rPr>
          <w:rFonts w:ascii="Times New Roman" w:hAnsi="Times New Roman"/>
          <w:sz w:val="28"/>
          <w:szCs w:val="28"/>
        </w:rPr>
        <w:t>г</w:t>
      </w:r>
      <w:r w:rsidR="00A002E7" w:rsidRPr="00BE143D">
        <w:rPr>
          <w:rFonts w:ascii="Times New Roman" w:hAnsi="Times New Roman"/>
          <w:sz w:val="28"/>
          <w:szCs w:val="28"/>
        </w:rPr>
        <w:t>лав</w:t>
      </w:r>
      <w:r w:rsidR="007257F6">
        <w:rPr>
          <w:rFonts w:ascii="Times New Roman" w:hAnsi="Times New Roman"/>
          <w:sz w:val="28"/>
          <w:szCs w:val="28"/>
        </w:rPr>
        <w:t>ой</w:t>
      </w:r>
      <w:r w:rsidR="00717C8F" w:rsidRPr="00BE143D">
        <w:rPr>
          <w:rFonts w:ascii="Times New Roman" w:hAnsi="Times New Roman"/>
          <w:sz w:val="28"/>
          <w:szCs w:val="28"/>
        </w:rPr>
        <w:t xml:space="preserve"> </w:t>
      </w:r>
      <w:r w:rsidR="007257F6">
        <w:rPr>
          <w:rFonts w:ascii="Times New Roman" w:hAnsi="Times New Roman"/>
          <w:sz w:val="28"/>
          <w:szCs w:val="28"/>
        </w:rPr>
        <w:t>18</w:t>
      </w:r>
      <w:r w:rsidR="00A002E7" w:rsidRPr="00BE143D">
        <w:rPr>
          <w:rFonts w:ascii="Times New Roman" w:hAnsi="Times New Roman"/>
          <w:sz w:val="28"/>
          <w:szCs w:val="28"/>
        </w:rPr>
        <w:t>.</w:t>
      </w:r>
      <w:r w:rsidR="00B4136B">
        <w:rPr>
          <w:rFonts w:ascii="Times New Roman" w:hAnsi="Times New Roman"/>
          <w:sz w:val="28"/>
          <w:szCs w:val="28"/>
        </w:rPr>
        <w:t xml:space="preserve"> </w:t>
      </w:r>
      <w:r w:rsidR="00A002E7" w:rsidRPr="00BE143D">
        <w:rPr>
          <w:rFonts w:ascii="Times New Roman" w:hAnsi="Times New Roman"/>
          <w:sz w:val="28"/>
          <w:szCs w:val="28"/>
        </w:rPr>
        <w:t>«</w:t>
      </w:r>
      <w:r w:rsidR="007257F6">
        <w:rPr>
          <w:rFonts w:ascii="Times New Roman" w:hAnsi="Times New Roman"/>
          <w:sz w:val="28"/>
          <w:szCs w:val="28"/>
        </w:rPr>
        <w:t xml:space="preserve">Требования к </w:t>
      </w:r>
      <w:r w:rsidR="0092294B">
        <w:rPr>
          <w:rFonts w:ascii="Times New Roman" w:hAnsi="Times New Roman"/>
          <w:sz w:val="28"/>
          <w:szCs w:val="28"/>
        </w:rPr>
        <w:t xml:space="preserve">внешнему </w:t>
      </w:r>
      <w:r w:rsidR="007257F6">
        <w:rPr>
          <w:rFonts w:ascii="Times New Roman" w:hAnsi="Times New Roman"/>
          <w:sz w:val="28"/>
          <w:szCs w:val="28"/>
        </w:rPr>
        <w:t>виду гаражей, являющихся некапитальными сооружениями</w:t>
      </w:r>
      <w:r w:rsidR="00A002E7" w:rsidRPr="00BE143D">
        <w:rPr>
          <w:rFonts w:ascii="Times New Roman" w:hAnsi="Times New Roman"/>
          <w:sz w:val="28"/>
          <w:szCs w:val="28"/>
        </w:rPr>
        <w:t>»</w:t>
      </w:r>
      <w:r w:rsidR="001534BF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257F6">
        <w:rPr>
          <w:rFonts w:ascii="Times New Roman" w:hAnsi="Times New Roman"/>
          <w:sz w:val="28"/>
          <w:szCs w:val="28"/>
        </w:rPr>
        <w:t>:</w:t>
      </w:r>
    </w:p>
    <w:p w:rsidR="007257F6" w:rsidRPr="00BE143D" w:rsidRDefault="00B4136B" w:rsidP="0092294B">
      <w:p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«Глава 18</w:t>
      </w:r>
      <w:r w:rsidR="00D55B1B">
        <w:rPr>
          <w:rFonts w:ascii="Times New Roman" w:hAnsi="Times New Roman"/>
          <w:sz w:val="28"/>
          <w:szCs w:val="28"/>
        </w:rPr>
        <w:t>.</w:t>
      </w:r>
      <w:r w:rsidR="001B24D1">
        <w:rPr>
          <w:rFonts w:ascii="Times New Roman" w:hAnsi="Times New Roman"/>
          <w:sz w:val="28"/>
          <w:szCs w:val="28"/>
        </w:rPr>
        <w:t xml:space="preserve"> </w:t>
      </w:r>
      <w:r w:rsidR="001534BF">
        <w:rPr>
          <w:rFonts w:ascii="Times New Roman" w:hAnsi="Times New Roman"/>
          <w:sz w:val="28"/>
          <w:szCs w:val="28"/>
        </w:rPr>
        <w:t>ТРЕБОВАНИЯ К ВНЕШНЕМУ ВИДУ ГАРАЖЕЙ, ЯВЛЯЮЩИХСЯ НЕКАПИТАЛЬНЫМИ СООРУЖЕНИЯМИ</w:t>
      </w:r>
    </w:p>
    <w:p w:rsidR="00717C8F" w:rsidRDefault="00B4136B" w:rsidP="0092294B">
      <w:pPr>
        <w:pStyle w:val="a3"/>
        <w:tabs>
          <w:tab w:val="left" w:pos="0"/>
          <w:tab w:val="left" w:pos="709"/>
          <w:tab w:val="left" w:pos="1276"/>
          <w:tab w:val="left" w:pos="6521"/>
          <w:tab w:val="left" w:pos="9072"/>
          <w:tab w:val="left" w:pos="9498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204.1</w:t>
      </w:r>
      <w:r w:rsidR="0092294B">
        <w:rPr>
          <w:rFonts w:ascii="Times New Roman" w:hAnsi="Times New Roman"/>
          <w:sz w:val="28"/>
          <w:szCs w:val="28"/>
        </w:rPr>
        <w:t>.</w:t>
      </w:r>
      <w:r w:rsidR="00F07B9D">
        <w:rPr>
          <w:rFonts w:ascii="Times New Roman" w:hAnsi="Times New Roman"/>
          <w:sz w:val="28"/>
          <w:szCs w:val="28"/>
        </w:rPr>
        <w:t xml:space="preserve">Требования к внешнему виду </w:t>
      </w:r>
      <w:r w:rsidR="00A34CCE">
        <w:rPr>
          <w:rFonts w:ascii="Times New Roman" w:hAnsi="Times New Roman"/>
          <w:sz w:val="28"/>
          <w:szCs w:val="28"/>
        </w:rPr>
        <w:t>некапитальных сооружений – гаражей:</w:t>
      </w:r>
    </w:p>
    <w:p w:rsidR="00831E87" w:rsidRDefault="0092294B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31E87">
        <w:rPr>
          <w:rFonts w:ascii="Times New Roman" w:hAnsi="Times New Roman"/>
          <w:sz w:val="28"/>
          <w:szCs w:val="28"/>
        </w:rPr>
        <w:t>фасады рядом расположенных гаражей, выходящих на улицы, магистрали и площади, а также выходящих в сторону окон многоквартирных домов, должны быть выполнены в едином цветовом и инженерном решении;</w:t>
      </w:r>
    </w:p>
    <w:p w:rsidR="0020391F" w:rsidRDefault="00831E87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86F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цветовое решение: </w:t>
      </w:r>
    </w:p>
    <w:p w:rsidR="00831E87" w:rsidRDefault="0020391F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1E87">
        <w:rPr>
          <w:rFonts w:ascii="Times New Roman" w:hAnsi="Times New Roman"/>
          <w:sz w:val="28"/>
          <w:szCs w:val="28"/>
        </w:rPr>
        <w:t>кровля –</w:t>
      </w:r>
      <w:r w:rsidR="00B57F82">
        <w:rPr>
          <w:rFonts w:ascii="Times New Roman" w:hAnsi="Times New Roman"/>
          <w:sz w:val="28"/>
          <w:szCs w:val="28"/>
        </w:rPr>
        <w:t xml:space="preserve"> </w:t>
      </w:r>
      <w:r w:rsidR="00831E87">
        <w:rPr>
          <w:rFonts w:ascii="Times New Roman" w:hAnsi="Times New Roman"/>
          <w:sz w:val="28"/>
          <w:szCs w:val="28"/>
          <w:lang w:val="en-US"/>
        </w:rPr>
        <w:t>RAL</w:t>
      </w:r>
      <w:r w:rsidR="00831E87" w:rsidRPr="00831E87">
        <w:rPr>
          <w:rFonts w:ascii="Times New Roman" w:hAnsi="Times New Roman"/>
          <w:sz w:val="28"/>
          <w:szCs w:val="28"/>
        </w:rPr>
        <w:t xml:space="preserve"> 8012 </w:t>
      </w:r>
      <w:r w:rsidR="00831E87">
        <w:rPr>
          <w:rFonts w:ascii="Times New Roman" w:hAnsi="Times New Roman"/>
          <w:sz w:val="28"/>
          <w:szCs w:val="28"/>
        </w:rPr>
        <w:t xml:space="preserve">(красно – коричневый), </w:t>
      </w:r>
      <w:r w:rsidR="00831E87">
        <w:rPr>
          <w:rFonts w:ascii="Times New Roman" w:hAnsi="Times New Roman"/>
          <w:sz w:val="28"/>
          <w:szCs w:val="28"/>
          <w:lang w:val="en-US"/>
        </w:rPr>
        <w:t>RAL</w:t>
      </w:r>
      <w:r w:rsidR="00831E87" w:rsidRPr="00831E87">
        <w:rPr>
          <w:rFonts w:ascii="Times New Roman" w:hAnsi="Times New Roman"/>
          <w:sz w:val="28"/>
          <w:szCs w:val="28"/>
        </w:rPr>
        <w:t xml:space="preserve"> </w:t>
      </w:r>
      <w:r w:rsidR="00831E87">
        <w:rPr>
          <w:rFonts w:ascii="Times New Roman" w:hAnsi="Times New Roman"/>
          <w:sz w:val="28"/>
          <w:szCs w:val="28"/>
        </w:rPr>
        <w:t>7</w:t>
      </w:r>
      <w:r w:rsidR="00A34CCE">
        <w:rPr>
          <w:rFonts w:ascii="Times New Roman" w:hAnsi="Times New Roman"/>
          <w:sz w:val="28"/>
          <w:szCs w:val="28"/>
        </w:rPr>
        <w:t>039 (кварцевый серый), стены -</w:t>
      </w:r>
      <w:r w:rsidR="00831E87">
        <w:rPr>
          <w:rFonts w:ascii="Times New Roman" w:hAnsi="Times New Roman"/>
          <w:sz w:val="28"/>
          <w:szCs w:val="28"/>
        </w:rPr>
        <w:t xml:space="preserve"> </w:t>
      </w:r>
      <w:r w:rsidR="00831E87">
        <w:rPr>
          <w:rFonts w:ascii="Times New Roman" w:hAnsi="Times New Roman"/>
          <w:sz w:val="28"/>
          <w:szCs w:val="28"/>
          <w:lang w:val="en-US"/>
        </w:rPr>
        <w:t>RAL</w:t>
      </w:r>
      <w:r w:rsidR="00831E87" w:rsidRPr="00831E87">
        <w:rPr>
          <w:rFonts w:ascii="Times New Roman" w:hAnsi="Times New Roman"/>
          <w:sz w:val="28"/>
          <w:szCs w:val="28"/>
        </w:rPr>
        <w:t xml:space="preserve"> </w:t>
      </w:r>
      <w:r w:rsidR="00EC5FAD">
        <w:rPr>
          <w:rFonts w:ascii="Times New Roman" w:hAnsi="Times New Roman"/>
          <w:sz w:val="28"/>
          <w:szCs w:val="28"/>
        </w:rPr>
        <w:t>1015 (светлая</w:t>
      </w:r>
      <w:r w:rsidR="00831E87">
        <w:rPr>
          <w:rFonts w:ascii="Times New Roman" w:hAnsi="Times New Roman"/>
          <w:sz w:val="28"/>
          <w:szCs w:val="28"/>
        </w:rPr>
        <w:t xml:space="preserve"> слоновая кость), </w:t>
      </w:r>
      <w:r w:rsidR="00831E87">
        <w:rPr>
          <w:rFonts w:ascii="Times New Roman" w:hAnsi="Times New Roman"/>
          <w:sz w:val="28"/>
          <w:szCs w:val="28"/>
          <w:lang w:val="en-US"/>
        </w:rPr>
        <w:t>RAL</w:t>
      </w:r>
      <w:r w:rsidR="00831E87" w:rsidRPr="00831E87">
        <w:rPr>
          <w:rFonts w:ascii="Times New Roman" w:hAnsi="Times New Roman"/>
          <w:sz w:val="28"/>
          <w:szCs w:val="28"/>
        </w:rPr>
        <w:t xml:space="preserve"> </w:t>
      </w:r>
      <w:r w:rsidR="00831E87">
        <w:rPr>
          <w:rFonts w:ascii="Times New Roman" w:hAnsi="Times New Roman"/>
          <w:sz w:val="28"/>
          <w:szCs w:val="28"/>
        </w:rPr>
        <w:t xml:space="preserve">7035 </w:t>
      </w:r>
      <w:r>
        <w:rPr>
          <w:rFonts w:ascii="Times New Roman" w:hAnsi="Times New Roman"/>
          <w:sz w:val="28"/>
          <w:szCs w:val="28"/>
        </w:rPr>
        <w:t>(светло – серый);</w:t>
      </w:r>
    </w:p>
    <w:p w:rsidR="0020391F" w:rsidRDefault="0020391F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обрамление ворот и углов - </w:t>
      </w:r>
      <w:r>
        <w:rPr>
          <w:rFonts w:ascii="Times New Roman" w:hAnsi="Times New Roman"/>
          <w:sz w:val="28"/>
          <w:szCs w:val="28"/>
          <w:lang w:val="en-US"/>
        </w:rPr>
        <w:t>RAL</w:t>
      </w:r>
      <w:r w:rsidRPr="00831E87">
        <w:rPr>
          <w:rFonts w:ascii="Times New Roman" w:hAnsi="Times New Roman"/>
          <w:sz w:val="28"/>
          <w:szCs w:val="28"/>
        </w:rPr>
        <w:t xml:space="preserve"> 8012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RAL</w:t>
      </w:r>
      <w:r w:rsidRPr="00831E87">
        <w:rPr>
          <w:rFonts w:ascii="Times New Roman" w:hAnsi="Times New Roman"/>
          <w:sz w:val="28"/>
          <w:szCs w:val="28"/>
        </w:rPr>
        <w:t xml:space="preserve"> </w:t>
      </w:r>
      <w:r w:rsidR="000749FC">
        <w:rPr>
          <w:rFonts w:ascii="Times New Roman" w:hAnsi="Times New Roman"/>
          <w:sz w:val="28"/>
          <w:szCs w:val="28"/>
        </w:rPr>
        <w:t>7039.</w:t>
      </w:r>
    </w:p>
    <w:p w:rsidR="0020391F" w:rsidRDefault="0020391F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иного цветового решения –</w:t>
      </w:r>
      <w:r w:rsidR="001B24D1">
        <w:rPr>
          <w:rFonts w:ascii="Times New Roman" w:hAnsi="Times New Roman"/>
          <w:sz w:val="28"/>
          <w:szCs w:val="28"/>
        </w:rPr>
        <w:t xml:space="preserve"> только по согласованию с администрацией города Троицка</w:t>
      </w:r>
      <w:r w:rsidR="000749FC">
        <w:rPr>
          <w:rFonts w:ascii="Times New Roman" w:hAnsi="Times New Roman"/>
          <w:sz w:val="28"/>
          <w:szCs w:val="28"/>
        </w:rPr>
        <w:t>;</w:t>
      </w:r>
    </w:p>
    <w:p w:rsidR="0020391F" w:rsidRDefault="006B21C2" w:rsidP="0092294B">
      <w:pPr>
        <w:pStyle w:val="a3"/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391F">
        <w:rPr>
          <w:rFonts w:ascii="Times New Roman" w:hAnsi="Times New Roman"/>
          <w:sz w:val="28"/>
          <w:szCs w:val="28"/>
        </w:rPr>
        <w:t>) стены должны быть выполнены из металлических листов или сэндвич – панелей;</w:t>
      </w:r>
    </w:p>
    <w:p w:rsidR="0020391F" w:rsidRDefault="006B21C2" w:rsidP="0092294B">
      <w:pPr>
        <w:pStyle w:val="a3"/>
        <w:tabs>
          <w:tab w:val="left" w:pos="851"/>
          <w:tab w:val="left" w:pos="993"/>
          <w:tab w:val="left" w:pos="1276"/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2375">
        <w:rPr>
          <w:rFonts w:ascii="Times New Roman" w:hAnsi="Times New Roman"/>
          <w:sz w:val="28"/>
          <w:szCs w:val="28"/>
        </w:rPr>
        <w:t>)</w:t>
      </w:r>
      <w:r w:rsidR="009F7F35">
        <w:rPr>
          <w:rFonts w:ascii="Times New Roman" w:hAnsi="Times New Roman"/>
          <w:sz w:val="28"/>
          <w:szCs w:val="28"/>
        </w:rPr>
        <w:t xml:space="preserve"> </w:t>
      </w:r>
      <w:r w:rsidR="0020391F">
        <w:rPr>
          <w:rFonts w:ascii="Times New Roman" w:hAnsi="Times New Roman"/>
          <w:sz w:val="28"/>
          <w:szCs w:val="28"/>
        </w:rPr>
        <w:t xml:space="preserve">несущий каркас должен быть выполнен из металлических </w:t>
      </w:r>
      <w:r w:rsidR="00EC5FAD">
        <w:rPr>
          <w:rFonts w:ascii="Times New Roman" w:hAnsi="Times New Roman"/>
          <w:sz w:val="28"/>
          <w:szCs w:val="28"/>
        </w:rPr>
        <w:t>конструкций</w:t>
      </w:r>
      <w:r w:rsidR="0020391F">
        <w:rPr>
          <w:rFonts w:ascii="Times New Roman" w:hAnsi="Times New Roman"/>
          <w:sz w:val="28"/>
          <w:szCs w:val="28"/>
        </w:rPr>
        <w:t xml:space="preserve"> и гнутых элементов;</w:t>
      </w:r>
    </w:p>
    <w:p w:rsidR="0020391F" w:rsidRDefault="006B21C2" w:rsidP="0092294B">
      <w:pPr>
        <w:pStyle w:val="a3"/>
        <w:tabs>
          <w:tab w:val="left" w:pos="1276"/>
          <w:tab w:val="left" w:pos="156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0391F">
        <w:rPr>
          <w:rFonts w:ascii="Times New Roman" w:hAnsi="Times New Roman"/>
          <w:sz w:val="28"/>
          <w:szCs w:val="28"/>
        </w:rPr>
        <w:t xml:space="preserve">) </w:t>
      </w:r>
      <w:r w:rsidR="001534BF">
        <w:rPr>
          <w:rFonts w:ascii="Times New Roman" w:hAnsi="Times New Roman"/>
          <w:sz w:val="28"/>
          <w:szCs w:val="28"/>
        </w:rPr>
        <w:t xml:space="preserve"> </w:t>
      </w:r>
      <w:r w:rsidR="0020391F">
        <w:rPr>
          <w:rFonts w:ascii="Times New Roman" w:hAnsi="Times New Roman"/>
          <w:sz w:val="28"/>
          <w:szCs w:val="28"/>
        </w:rPr>
        <w:t>крыша односкатная;</w:t>
      </w:r>
    </w:p>
    <w:p w:rsidR="0020391F" w:rsidRDefault="006B21C2" w:rsidP="0092294B">
      <w:pPr>
        <w:pStyle w:val="a3"/>
        <w:tabs>
          <w:tab w:val="left" w:pos="851"/>
          <w:tab w:val="left" w:pos="993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0391F">
        <w:rPr>
          <w:rFonts w:ascii="Times New Roman" w:hAnsi="Times New Roman"/>
          <w:sz w:val="28"/>
          <w:szCs w:val="28"/>
        </w:rPr>
        <w:t xml:space="preserve">) габаритные размеры некапитального сооружения – 24 кв. м (длина </w:t>
      </w:r>
      <w:r w:rsidR="00EC5FAD">
        <w:rPr>
          <w:rFonts w:ascii="Times New Roman" w:hAnsi="Times New Roman"/>
          <w:sz w:val="28"/>
          <w:szCs w:val="28"/>
        </w:rPr>
        <w:t xml:space="preserve">             </w:t>
      </w:r>
      <w:r w:rsidR="0020391F">
        <w:rPr>
          <w:rFonts w:ascii="Times New Roman" w:hAnsi="Times New Roman"/>
          <w:sz w:val="28"/>
          <w:szCs w:val="28"/>
        </w:rPr>
        <w:t>6,0 м, ширина 4,0 м, высота 3,0 м)</w:t>
      </w:r>
      <w:r w:rsidR="00B86F23">
        <w:rPr>
          <w:rFonts w:ascii="Times New Roman" w:hAnsi="Times New Roman"/>
          <w:sz w:val="28"/>
          <w:szCs w:val="28"/>
        </w:rPr>
        <w:t>;</w:t>
      </w:r>
    </w:p>
    <w:p w:rsidR="00B86F23" w:rsidRDefault="006B21C2" w:rsidP="0092294B">
      <w:pPr>
        <w:pStyle w:val="a3"/>
        <w:tabs>
          <w:tab w:val="left" w:pos="709"/>
          <w:tab w:val="left" w:pos="1276"/>
          <w:tab w:val="left" w:pos="2127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2375">
        <w:rPr>
          <w:rFonts w:ascii="Times New Roman" w:hAnsi="Times New Roman"/>
          <w:sz w:val="28"/>
          <w:szCs w:val="28"/>
        </w:rPr>
        <w:t xml:space="preserve">) </w:t>
      </w:r>
      <w:r w:rsidR="001534BF">
        <w:rPr>
          <w:rFonts w:ascii="Times New Roman" w:hAnsi="Times New Roman"/>
          <w:sz w:val="28"/>
          <w:szCs w:val="28"/>
        </w:rPr>
        <w:t xml:space="preserve"> </w:t>
      </w:r>
      <w:r w:rsidR="00B86F23">
        <w:rPr>
          <w:rFonts w:ascii="Times New Roman" w:hAnsi="Times New Roman"/>
          <w:sz w:val="28"/>
          <w:szCs w:val="28"/>
        </w:rPr>
        <w:t>некапитальное сооружение не должно иметь подземных помещений;</w:t>
      </w:r>
    </w:p>
    <w:p w:rsidR="00B86F23" w:rsidRDefault="006B21C2" w:rsidP="0092294B">
      <w:pPr>
        <w:pStyle w:val="a3"/>
        <w:tabs>
          <w:tab w:val="left" w:pos="0"/>
          <w:tab w:val="left" w:pos="993"/>
          <w:tab w:val="left" w:pos="2977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33280">
        <w:rPr>
          <w:rFonts w:ascii="Times New Roman" w:hAnsi="Times New Roman"/>
          <w:sz w:val="28"/>
          <w:szCs w:val="28"/>
        </w:rPr>
        <w:t xml:space="preserve">) </w:t>
      </w:r>
      <w:r w:rsidR="001C5CBD">
        <w:rPr>
          <w:rFonts w:ascii="Times New Roman" w:hAnsi="Times New Roman"/>
          <w:sz w:val="28"/>
          <w:szCs w:val="28"/>
        </w:rPr>
        <w:t>ворота</w:t>
      </w:r>
      <w:r w:rsidR="001534BF">
        <w:rPr>
          <w:rFonts w:ascii="Times New Roman" w:hAnsi="Times New Roman"/>
          <w:sz w:val="28"/>
          <w:szCs w:val="28"/>
        </w:rPr>
        <w:t xml:space="preserve"> </w:t>
      </w:r>
      <w:r w:rsidR="00B86F23">
        <w:rPr>
          <w:rFonts w:ascii="Times New Roman" w:hAnsi="Times New Roman"/>
          <w:sz w:val="28"/>
          <w:szCs w:val="28"/>
        </w:rPr>
        <w:t xml:space="preserve">– из металлических листов или </w:t>
      </w:r>
      <w:proofErr w:type="spellStart"/>
      <w:r w:rsidR="00B86F23">
        <w:rPr>
          <w:rFonts w:ascii="Times New Roman" w:hAnsi="Times New Roman"/>
          <w:sz w:val="28"/>
          <w:szCs w:val="28"/>
        </w:rPr>
        <w:t>роллетных</w:t>
      </w:r>
      <w:proofErr w:type="spellEnd"/>
      <w:r w:rsidR="00B86F23">
        <w:rPr>
          <w:rFonts w:ascii="Times New Roman" w:hAnsi="Times New Roman"/>
          <w:sz w:val="28"/>
          <w:szCs w:val="28"/>
        </w:rPr>
        <w:t xml:space="preserve"> систем с механическим или электрическим приводами.</w:t>
      </w:r>
    </w:p>
    <w:p w:rsidR="00314FFE" w:rsidRDefault="006E3DA3" w:rsidP="0092294B">
      <w:pPr>
        <w:pStyle w:val="a3"/>
        <w:tabs>
          <w:tab w:val="left" w:pos="0"/>
          <w:tab w:val="left" w:pos="709"/>
          <w:tab w:val="left" w:pos="1134"/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204.2</w:t>
      </w:r>
      <w:r w:rsidR="00A34CCE">
        <w:rPr>
          <w:rFonts w:ascii="Times New Roman" w:hAnsi="Times New Roman"/>
          <w:sz w:val="28"/>
          <w:szCs w:val="28"/>
        </w:rPr>
        <w:t>.</w:t>
      </w:r>
      <w:r w:rsidR="00314FFE">
        <w:rPr>
          <w:rFonts w:ascii="Times New Roman" w:hAnsi="Times New Roman"/>
          <w:sz w:val="28"/>
          <w:szCs w:val="28"/>
        </w:rPr>
        <w:t xml:space="preserve"> Стоянка технических или других средств передвижения</w:t>
      </w:r>
      <w:r w:rsidR="00EC5FAD">
        <w:rPr>
          <w:rFonts w:ascii="Times New Roman" w:hAnsi="Times New Roman"/>
          <w:sz w:val="28"/>
          <w:szCs w:val="28"/>
        </w:rPr>
        <w:t xml:space="preserve"> инвалидов</w:t>
      </w:r>
      <w:r w:rsidR="006B21C2">
        <w:rPr>
          <w:rFonts w:ascii="Times New Roman" w:hAnsi="Times New Roman"/>
          <w:sz w:val="28"/>
          <w:szCs w:val="28"/>
        </w:rPr>
        <w:t>:</w:t>
      </w:r>
    </w:p>
    <w:p w:rsidR="006E3DA3" w:rsidRDefault="006E3DA3" w:rsidP="0092294B">
      <w:pPr>
        <w:pStyle w:val="a3"/>
        <w:tabs>
          <w:tab w:val="left" w:pos="284"/>
          <w:tab w:val="left" w:pos="5812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34BF">
        <w:rPr>
          <w:rFonts w:ascii="Times New Roman" w:hAnsi="Times New Roman"/>
          <w:sz w:val="28"/>
          <w:szCs w:val="28"/>
        </w:rPr>
        <w:t>1)</w:t>
      </w:r>
      <w:r w:rsidR="0092294B">
        <w:rPr>
          <w:rFonts w:ascii="Times New Roman" w:hAnsi="Times New Roman"/>
          <w:sz w:val="28"/>
          <w:szCs w:val="28"/>
        </w:rPr>
        <w:t xml:space="preserve"> </w:t>
      </w:r>
      <w:r w:rsidR="00632375">
        <w:rPr>
          <w:rFonts w:ascii="Times New Roman" w:hAnsi="Times New Roman"/>
          <w:sz w:val="28"/>
          <w:szCs w:val="28"/>
        </w:rPr>
        <w:t xml:space="preserve">специально обустроенная открытая </w:t>
      </w:r>
      <w:r w:rsidR="00314FFE">
        <w:rPr>
          <w:rFonts w:ascii="Times New Roman" w:hAnsi="Times New Roman"/>
          <w:sz w:val="28"/>
          <w:szCs w:val="28"/>
        </w:rPr>
        <w:t>п</w:t>
      </w:r>
      <w:r w:rsidR="00632375">
        <w:rPr>
          <w:rFonts w:ascii="Times New Roman" w:hAnsi="Times New Roman"/>
          <w:sz w:val="28"/>
          <w:szCs w:val="28"/>
        </w:rPr>
        <w:t xml:space="preserve">лощадка, примыкающая к проезжей части, тротуару, обочине и при необходимости </w:t>
      </w:r>
      <w:r w:rsidR="00314FFE">
        <w:rPr>
          <w:rFonts w:ascii="Times New Roman" w:hAnsi="Times New Roman"/>
          <w:sz w:val="28"/>
          <w:szCs w:val="28"/>
        </w:rPr>
        <w:t>о</w:t>
      </w:r>
      <w:r w:rsidR="001C5CBD">
        <w:rPr>
          <w:rFonts w:ascii="Times New Roman" w:hAnsi="Times New Roman"/>
          <w:sz w:val="28"/>
          <w:szCs w:val="28"/>
        </w:rPr>
        <w:t>б</w:t>
      </w:r>
      <w:r w:rsidR="00314FFE">
        <w:rPr>
          <w:rFonts w:ascii="Times New Roman" w:hAnsi="Times New Roman"/>
          <w:sz w:val="28"/>
          <w:szCs w:val="28"/>
        </w:rPr>
        <w:t>орудованная парковочным блокиратором;</w:t>
      </w:r>
    </w:p>
    <w:p w:rsidR="00276947" w:rsidRDefault="00314FFE" w:rsidP="0092294B">
      <w:pPr>
        <w:pStyle w:val="a3"/>
        <w:tabs>
          <w:tab w:val="left" w:pos="0"/>
          <w:tab w:val="left" w:pos="1134"/>
          <w:tab w:val="left" w:pos="1276"/>
          <w:tab w:val="left" w:pos="3119"/>
          <w:tab w:val="left" w:pos="3686"/>
          <w:tab w:val="left" w:pos="4395"/>
          <w:tab w:val="left" w:pos="4536"/>
          <w:tab w:val="left" w:pos="4678"/>
          <w:tab w:val="left" w:pos="5812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C5FAD">
        <w:rPr>
          <w:rFonts w:ascii="Times New Roman" w:hAnsi="Times New Roman"/>
          <w:sz w:val="28"/>
          <w:szCs w:val="28"/>
        </w:rPr>
        <w:t xml:space="preserve"> размер стоянки: </w:t>
      </w:r>
    </w:p>
    <w:p w:rsidR="00314FFE" w:rsidRDefault="00276947" w:rsidP="0092294B">
      <w:pPr>
        <w:pStyle w:val="a3"/>
        <w:tabs>
          <w:tab w:val="left" w:pos="0"/>
          <w:tab w:val="left" w:pos="1134"/>
          <w:tab w:val="left" w:pos="1276"/>
          <w:tab w:val="left" w:pos="3119"/>
          <w:tab w:val="left" w:pos="3686"/>
          <w:tab w:val="left" w:pos="4395"/>
          <w:tab w:val="left" w:pos="4536"/>
          <w:tab w:val="left" w:pos="4678"/>
          <w:tab w:val="left" w:pos="5812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при последовательном размещении</w:t>
      </w:r>
      <w:r w:rsidR="00EC5FAD">
        <w:rPr>
          <w:rFonts w:ascii="Times New Roman" w:hAnsi="Times New Roman"/>
          <w:sz w:val="28"/>
          <w:szCs w:val="28"/>
        </w:rPr>
        <w:t xml:space="preserve"> автомобилей</w:t>
      </w:r>
      <w:r>
        <w:rPr>
          <w:rFonts w:ascii="Times New Roman" w:hAnsi="Times New Roman"/>
          <w:sz w:val="28"/>
          <w:szCs w:val="28"/>
        </w:rPr>
        <w:t xml:space="preserve"> – не менее 3,6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FAD">
        <w:rPr>
          <w:rFonts w:ascii="Times New Roman" w:hAnsi="Times New Roman"/>
          <w:sz w:val="28"/>
          <w:szCs w:val="28"/>
        </w:rPr>
        <w:t xml:space="preserve">7.5 </w:t>
      </w:r>
      <w:r>
        <w:rPr>
          <w:rFonts w:ascii="Times New Roman" w:hAnsi="Times New Roman"/>
          <w:sz w:val="28"/>
          <w:szCs w:val="28"/>
        </w:rPr>
        <w:t>м (длина х ширина)</w:t>
      </w:r>
      <w:r w:rsidR="00314FFE">
        <w:rPr>
          <w:rFonts w:ascii="Times New Roman" w:hAnsi="Times New Roman"/>
          <w:sz w:val="28"/>
          <w:szCs w:val="28"/>
        </w:rPr>
        <w:t>;</w:t>
      </w:r>
    </w:p>
    <w:p w:rsidR="00276947" w:rsidRDefault="00276947" w:rsidP="0092294B">
      <w:pPr>
        <w:pStyle w:val="a3"/>
        <w:tabs>
          <w:tab w:val="left" w:pos="284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3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параллельном размещении автомобилей – 3,6</w:t>
      </w:r>
      <w:r w:rsidRPr="00276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6,0 м (длина х ширина)</w:t>
      </w:r>
      <w:r w:rsidR="006B21C2">
        <w:rPr>
          <w:rFonts w:ascii="Times New Roman" w:hAnsi="Times New Roman"/>
          <w:sz w:val="28"/>
          <w:szCs w:val="28"/>
        </w:rPr>
        <w:t>;</w:t>
      </w:r>
    </w:p>
    <w:p w:rsidR="007F29C6" w:rsidRDefault="007F29C6" w:rsidP="0092294B">
      <w:pPr>
        <w:pStyle w:val="a3"/>
        <w:tabs>
          <w:tab w:val="left" w:pos="284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7F29C6" w:rsidRDefault="007F29C6" w:rsidP="0092294B">
      <w:pPr>
        <w:pStyle w:val="a3"/>
        <w:tabs>
          <w:tab w:val="left" w:pos="284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314FFE" w:rsidRDefault="00314FFE" w:rsidP="0092294B">
      <w:pPr>
        <w:pStyle w:val="a3"/>
        <w:tabs>
          <w:tab w:val="left" w:pos="0"/>
          <w:tab w:val="left" w:pos="709"/>
          <w:tab w:val="left" w:pos="1134"/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8946B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стоянка должна иметь твердое покрытие;</w:t>
      </w:r>
    </w:p>
    <w:p w:rsidR="008946BC" w:rsidRDefault="006B21C2" w:rsidP="0092294B">
      <w:pPr>
        <w:pStyle w:val="a3"/>
        <w:tabs>
          <w:tab w:val="left" w:pos="0"/>
          <w:tab w:val="left" w:pos="709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3280">
        <w:rPr>
          <w:rFonts w:ascii="Times New Roman" w:hAnsi="Times New Roman"/>
          <w:sz w:val="28"/>
          <w:szCs w:val="28"/>
        </w:rPr>
        <w:t xml:space="preserve">) </w:t>
      </w:r>
      <w:r w:rsidR="008946BC">
        <w:rPr>
          <w:rFonts w:ascii="Times New Roman" w:hAnsi="Times New Roman"/>
          <w:sz w:val="28"/>
          <w:szCs w:val="28"/>
        </w:rPr>
        <w:t>парковочный блоки</w:t>
      </w:r>
      <w:r w:rsidR="004064D7">
        <w:rPr>
          <w:rFonts w:ascii="Times New Roman" w:hAnsi="Times New Roman"/>
          <w:sz w:val="28"/>
          <w:szCs w:val="28"/>
        </w:rPr>
        <w:t>р</w:t>
      </w:r>
      <w:r w:rsidR="008946BC">
        <w:rPr>
          <w:rFonts w:ascii="Times New Roman" w:hAnsi="Times New Roman"/>
          <w:sz w:val="28"/>
          <w:szCs w:val="28"/>
        </w:rPr>
        <w:t>атор представляет собой конструктивное запирающее устройство для резервирования места на стоянке, предотвращающее ее несанкционированное использование третьими лицами;</w:t>
      </w:r>
    </w:p>
    <w:p w:rsidR="00276947" w:rsidRDefault="006B21C2" w:rsidP="0092294B">
      <w:pPr>
        <w:pStyle w:val="a3"/>
        <w:tabs>
          <w:tab w:val="left" w:pos="0"/>
          <w:tab w:val="left" w:pos="709"/>
          <w:tab w:val="left" w:pos="1134"/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46BC">
        <w:rPr>
          <w:rFonts w:ascii="Times New Roman" w:hAnsi="Times New Roman"/>
          <w:sz w:val="28"/>
          <w:szCs w:val="28"/>
        </w:rPr>
        <w:t xml:space="preserve">) </w:t>
      </w:r>
      <w:r w:rsidR="00433280">
        <w:rPr>
          <w:rFonts w:ascii="Times New Roman" w:hAnsi="Times New Roman"/>
          <w:sz w:val="28"/>
          <w:szCs w:val="28"/>
        </w:rPr>
        <w:t xml:space="preserve"> </w:t>
      </w:r>
      <w:r w:rsidR="008946BC">
        <w:rPr>
          <w:rFonts w:ascii="Times New Roman" w:hAnsi="Times New Roman"/>
          <w:sz w:val="28"/>
          <w:szCs w:val="28"/>
        </w:rPr>
        <w:t>габаритные размеры парковочного блоки</w:t>
      </w:r>
      <w:r w:rsidR="004064D7">
        <w:rPr>
          <w:rFonts w:ascii="Times New Roman" w:hAnsi="Times New Roman"/>
          <w:sz w:val="28"/>
          <w:szCs w:val="28"/>
        </w:rPr>
        <w:t>р</w:t>
      </w:r>
      <w:r w:rsidR="008946BC">
        <w:rPr>
          <w:rFonts w:ascii="Times New Roman" w:hAnsi="Times New Roman"/>
          <w:sz w:val="28"/>
          <w:szCs w:val="28"/>
        </w:rPr>
        <w:t>атора 750</w:t>
      </w:r>
      <w:r w:rsidR="00276947">
        <w:rPr>
          <w:rFonts w:ascii="Times New Roman" w:hAnsi="Times New Roman"/>
          <w:sz w:val="28"/>
          <w:szCs w:val="28"/>
        </w:rPr>
        <w:t xml:space="preserve"> </w:t>
      </w:r>
      <w:r w:rsidR="008946BC">
        <w:rPr>
          <w:rFonts w:ascii="Times New Roman" w:hAnsi="Times New Roman"/>
          <w:sz w:val="28"/>
          <w:szCs w:val="28"/>
        </w:rPr>
        <w:t>х</w:t>
      </w:r>
      <w:r w:rsidR="00276947">
        <w:rPr>
          <w:rFonts w:ascii="Times New Roman" w:hAnsi="Times New Roman"/>
          <w:sz w:val="28"/>
          <w:szCs w:val="28"/>
        </w:rPr>
        <w:t xml:space="preserve"> </w:t>
      </w:r>
      <w:r w:rsidR="008946BC">
        <w:rPr>
          <w:rFonts w:ascii="Times New Roman" w:hAnsi="Times New Roman"/>
          <w:sz w:val="28"/>
          <w:szCs w:val="28"/>
        </w:rPr>
        <w:t>500 мм</w:t>
      </w:r>
      <w:r>
        <w:rPr>
          <w:rFonts w:ascii="Times New Roman" w:hAnsi="Times New Roman"/>
          <w:sz w:val="28"/>
          <w:szCs w:val="28"/>
        </w:rPr>
        <w:t>;</w:t>
      </w:r>
      <w:r w:rsidR="008946BC">
        <w:rPr>
          <w:rFonts w:ascii="Times New Roman" w:hAnsi="Times New Roman"/>
          <w:sz w:val="28"/>
          <w:szCs w:val="28"/>
        </w:rPr>
        <w:t xml:space="preserve">    </w:t>
      </w:r>
    </w:p>
    <w:p w:rsidR="008946BC" w:rsidRDefault="006B21C2" w:rsidP="0092294B">
      <w:pPr>
        <w:pStyle w:val="a3"/>
        <w:tabs>
          <w:tab w:val="left" w:pos="0"/>
          <w:tab w:val="left" w:pos="709"/>
          <w:tab w:val="left" w:pos="1134"/>
          <w:tab w:val="left" w:pos="1418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76947">
        <w:rPr>
          <w:rFonts w:ascii="Times New Roman" w:hAnsi="Times New Roman"/>
          <w:sz w:val="28"/>
          <w:szCs w:val="28"/>
        </w:rPr>
        <w:t xml:space="preserve">) парковочный блокиратор </w:t>
      </w:r>
      <w:r w:rsidR="00955FF5">
        <w:rPr>
          <w:rFonts w:ascii="Times New Roman" w:hAnsi="Times New Roman"/>
          <w:sz w:val="28"/>
          <w:szCs w:val="28"/>
        </w:rPr>
        <w:t>выполняется из стальной трубы, толщина трубы 1,5 мм;</w:t>
      </w:r>
      <w:r w:rsidR="008946BC">
        <w:rPr>
          <w:rFonts w:ascii="Times New Roman" w:hAnsi="Times New Roman"/>
          <w:sz w:val="28"/>
          <w:szCs w:val="28"/>
        </w:rPr>
        <w:t xml:space="preserve"> </w:t>
      </w:r>
    </w:p>
    <w:p w:rsidR="00955FF5" w:rsidRDefault="006B21C2" w:rsidP="0092294B">
      <w:pPr>
        <w:pStyle w:val="a3"/>
        <w:tabs>
          <w:tab w:val="left" w:pos="567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55FF5">
        <w:rPr>
          <w:rFonts w:ascii="Times New Roman" w:hAnsi="Times New Roman"/>
          <w:sz w:val="28"/>
          <w:szCs w:val="28"/>
        </w:rPr>
        <w:t>) парковочный блоки</w:t>
      </w:r>
      <w:r w:rsidR="004064D7">
        <w:rPr>
          <w:rFonts w:ascii="Times New Roman" w:hAnsi="Times New Roman"/>
          <w:sz w:val="28"/>
          <w:szCs w:val="28"/>
        </w:rPr>
        <w:t>р</w:t>
      </w:r>
      <w:r w:rsidR="00955FF5">
        <w:rPr>
          <w:rFonts w:ascii="Times New Roman" w:hAnsi="Times New Roman"/>
          <w:sz w:val="28"/>
          <w:szCs w:val="28"/>
        </w:rPr>
        <w:t>атор окрашивается серым цветом с красными вставками;</w:t>
      </w:r>
    </w:p>
    <w:p w:rsidR="00955FF5" w:rsidRDefault="006B21C2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5FF5" w:rsidRPr="00960287">
        <w:rPr>
          <w:rFonts w:ascii="Times New Roman" w:hAnsi="Times New Roman"/>
          <w:sz w:val="28"/>
          <w:szCs w:val="28"/>
        </w:rPr>
        <w:t>) тип парковочного блоки</w:t>
      </w:r>
      <w:r w:rsidR="004064D7" w:rsidRPr="00960287">
        <w:rPr>
          <w:rFonts w:ascii="Times New Roman" w:hAnsi="Times New Roman"/>
          <w:sz w:val="28"/>
          <w:szCs w:val="28"/>
        </w:rPr>
        <w:t>р</w:t>
      </w:r>
      <w:r w:rsidR="00955FF5" w:rsidRPr="00960287">
        <w:rPr>
          <w:rFonts w:ascii="Times New Roman" w:hAnsi="Times New Roman"/>
          <w:sz w:val="28"/>
          <w:szCs w:val="28"/>
        </w:rPr>
        <w:t>атора должен соответствовать эскизу согласно приложению</w:t>
      </w:r>
      <w:r w:rsidR="003B3CEC">
        <w:rPr>
          <w:rFonts w:ascii="Times New Roman" w:hAnsi="Times New Roman"/>
          <w:sz w:val="28"/>
          <w:szCs w:val="28"/>
        </w:rPr>
        <w:t xml:space="preserve"> </w:t>
      </w:r>
      <w:r w:rsidR="00433280">
        <w:rPr>
          <w:rFonts w:ascii="Times New Roman" w:hAnsi="Times New Roman"/>
          <w:sz w:val="28"/>
          <w:szCs w:val="28"/>
        </w:rPr>
        <w:t>2</w:t>
      </w:r>
      <w:r w:rsidR="00955FF5" w:rsidRPr="00960287">
        <w:rPr>
          <w:rFonts w:ascii="Times New Roman" w:hAnsi="Times New Roman"/>
          <w:sz w:val="28"/>
          <w:szCs w:val="28"/>
        </w:rPr>
        <w:t xml:space="preserve"> </w:t>
      </w:r>
      <w:r w:rsidR="0031305E" w:rsidRPr="00960287">
        <w:rPr>
          <w:rFonts w:ascii="Times New Roman" w:hAnsi="Times New Roman"/>
          <w:sz w:val="28"/>
          <w:szCs w:val="28"/>
        </w:rPr>
        <w:t xml:space="preserve">к </w:t>
      </w:r>
      <w:r w:rsidR="00EC0FFA">
        <w:rPr>
          <w:rFonts w:ascii="Times New Roman" w:hAnsi="Times New Roman"/>
          <w:sz w:val="28"/>
          <w:szCs w:val="28"/>
        </w:rPr>
        <w:t>настоящим Правилам</w:t>
      </w:r>
      <w:proofErr w:type="gramStart"/>
      <w:r w:rsidR="000749FC">
        <w:rPr>
          <w:rFonts w:ascii="Times New Roman" w:hAnsi="Times New Roman"/>
          <w:sz w:val="28"/>
          <w:szCs w:val="28"/>
        </w:rPr>
        <w:t>.</w:t>
      </w:r>
      <w:r w:rsidR="00853F9C" w:rsidRPr="00960287">
        <w:rPr>
          <w:rFonts w:ascii="Times New Roman" w:hAnsi="Times New Roman"/>
          <w:sz w:val="28"/>
          <w:szCs w:val="28"/>
        </w:rPr>
        <w:t>»</w:t>
      </w:r>
      <w:r w:rsidR="000749FC">
        <w:rPr>
          <w:rFonts w:ascii="Times New Roman" w:hAnsi="Times New Roman"/>
          <w:sz w:val="28"/>
          <w:szCs w:val="28"/>
        </w:rPr>
        <w:t>;</w:t>
      </w:r>
      <w:proofErr w:type="gramEnd"/>
    </w:p>
    <w:p w:rsidR="00C45478" w:rsidRDefault="00EC0FFA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5478">
        <w:rPr>
          <w:rFonts w:ascii="Times New Roman" w:hAnsi="Times New Roman"/>
          <w:sz w:val="28"/>
          <w:szCs w:val="28"/>
        </w:rPr>
        <w:t xml:space="preserve">) </w:t>
      </w:r>
      <w:r w:rsidR="009D146B">
        <w:rPr>
          <w:rFonts w:ascii="Times New Roman" w:hAnsi="Times New Roman"/>
          <w:sz w:val="28"/>
          <w:szCs w:val="28"/>
        </w:rPr>
        <w:t xml:space="preserve">дополнить </w:t>
      </w:r>
      <w:r w:rsidR="00C45478">
        <w:rPr>
          <w:rFonts w:ascii="Times New Roman" w:hAnsi="Times New Roman"/>
          <w:sz w:val="28"/>
          <w:szCs w:val="28"/>
        </w:rPr>
        <w:t>раздел</w:t>
      </w:r>
      <w:r w:rsidR="009D146B">
        <w:rPr>
          <w:rFonts w:ascii="Times New Roman" w:hAnsi="Times New Roman"/>
          <w:sz w:val="28"/>
          <w:szCs w:val="28"/>
        </w:rPr>
        <w:t>ом</w:t>
      </w:r>
      <w:r w:rsidR="00C45478">
        <w:rPr>
          <w:rFonts w:ascii="Times New Roman" w:hAnsi="Times New Roman"/>
          <w:sz w:val="28"/>
          <w:szCs w:val="28"/>
        </w:rPr>
        <w:t xml:space="preserve"> </w:t>
      </w:r>
      <w:r w:rsidR="00C45478">
        <w:rPr>
          <w:rFonts w:ascii="Times New Roman" w:hAnsi="Times New Roman"/>
          <w:sz w:val="28"/>
          <w:szCs w:val="28"/>
          <w:lang w:val="en-US"/>
        </w:rPr>
        <w:t>VII</w:t>
      </w:r>
      <w:r w:rsidR="00C45478" w:rsidRPr="00C45478">
        <w:rPr>
          <w:rFonts w:ascii="Times New Roman" w:hAnsi="Times New Roman"/>
          <w:sz w:val="28"/>
          <w:szCs w:val="28"/>
        </w:rPr>
        <w:t>.</w:t>
      </w:r>
      <w:r w:rsidR="00C45478">
        <w:rPr>
          <w:rFonts w:ascii="Times New Roman" w:hAnsi="Times New Roman"/>
          <w:sz w:val="28"/>
          <w:szCs w:val="28"/>
          <w:lang w:val="en-US"/>
        </w:rPr>
        <w:t>II</w:t>
      </w:r>
      <w:r w:rsidR="006551F2">
        <w:rPr>
          <w:rFonts w:ascii="Times New Roman" w:hAnsi="Times New Roman"/>
          <w:sz w:val="28"/>
          <w:szCs w:val="28"/>
          <w:lang w:val="en-US"/>
        </w:rPr>
        <w:t>I</w:t>
      </w:r>
      <w:r w:rsidR="00C45478">
        <w:rPr>
          <w:rFonts w:ascii="Times New Roman" w:hAnsi="Times New Roman"/>
          <w:sz w:val="28"/>
          <w:szCs w:val="28"/>
        </w:rPr>
        <w:t xml:space="preserve">. </w:t>
      </w:r>
      <w:r w:rsidR="009D146B">
        <w:rPr>
          <w:rFonts w:ascii="Times New Roman" w:hAnsi="Times New Roman"/>
          <w:sz w:val="28"/>
          <w:szCs w:val="28"/>
        </w:rPr>
        <w:t>«</w:t>
      </w:r>
      <w:r w:rsidR="006551F2">
        <w:rPr>
          <w:rFonts w:ascii="Times New Roman" w:hAnsi="Times New Roman"/>
          <w:sz w:val="28"/>
          <w:szCs w:val="28"/>
        </w:rPr>
        <w:t>Требования к содержанию домашних животных, в том числе к их выгулу, на территории города Троицка»</w:t>
      </w:r>
      <w:r w:rsidR="00CF4556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6551F2">
        <w:rPr>
          <w:rFonts w:ascii="Times New Roman" w:hAnsi="Times New Roman"/>
          <w:sz w:val="28"/>
          <w:szCs w:val="28"/>
        </w:rPr>
        <w:t>:</w:t>
      </w:r>
    </w:p>
    <w:p w:rsidR="006551F2" w:rsidRDefault="006551F2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«Раздел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6551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6551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ТРЕБОВАНИЯ К СОДЕРЖАНИЮ ДОМАШНИХ ЖИВОТНЫХ, В ТОМ ЧИСЛЕ К ИХ ВЫГУЛУ</w:t>
      </w:r>
      <w:r w:rsidR="00E70B98">
        <w:rPr>
          <w:rFonts w:ascii="Times New Roman" w:hAnsi="Times New Roman"/>
          <w:sz w:val="28"/>
          <w:szCs w:val="28"/>
        </w:rPr>
        <w:t>, НА ТЕРРИТОРИИ ГОРОДА ТРОИЦКА</w:t>
      </w:r>
    </w:p>
    <w:p w:rsidR="00E70B98" w:rsidRDefault="00E70B98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216.9. На территории города Троицка запрещается:</w:t>
      </w:r>
    </w:p>
    <w:p w:rsidR="00E70B98" w:rsidRDefault="00EC0FFA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ж</w:t>
      </w:r>
      <w:r w:rsidR="00E70B98">
        <w:rPr>
          <w:rFonts w:ascii="Times New Roman" w:hAnsi="Times New Roman"/>
          <w:sz w:val="28"/>
          <w:szCs w:val="28"/>
        </w:rPr>
        <w:t>естокое обращение с домашними животными (истязание, в том числе голодом, жаждой, побоями, нанесением травм);</w:t>
      </w:r>
    </w:p>
    <w:p w:rsidR="0043026E" w:rsidRDefault="00EC0FFA" w:rsidP="0092294B">
      <w:pPr>
        <w:pStyle w:val="a3"/>
        <w:tabs>
          <w:tab w:val="left" w:pos="851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</w:t>
      </w:r>
      <w:r w:rsidR="00E70B98">
        <w:rPr>
          <w:rFonts w:ascii="Times New Roman" w:hAnsi="Times New Roman"/>
          <w:sz w:val="28"/>
          <w:szCs w:val="28"/>
        </w:rPr>
        <w:t>одержание домашних животных в местах общего пользования многоквартирных домов, а также на придомовых территориях многоквартирных домов;</w:t>
      </w:r>
      <w:r w:rsidR="0043026E">
        <w:rPr>
          <w:rFonts w:ascii="Times New Roman" w:hAnsi="Times New Roman"/>
          <w:sz w:val="28"/>
          <w:szCs w:val="28"/>
        </w:rPr>
        <w:t xml:space="preserve"> </w:t>
      </w:r>
    </w:p>
    <w:p w:rsidR="00E70B98" w:rsidRDefault="00105755" w:rsidP="00880F56">
      <w:pPr>
        <w:pStyle w:val="a3"/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C0FFA">
        <w:rPr>
          <w:rFonts w:ascii="Times New Roman" w:hAnsi="Times New Roman"/>
          <w:sz w:val="28"/>
          <w:szCs w:val="28"/>
        </w:rPr>
        <w:t>з</w:t>
      </w:r>
      <w:r w:rsidR="00E70B98">
        <w:rPr>
          <w:rFonts w:ascii="Times New Roman" w:hAnsi="Times New Roman"/>
          <w:sz w:val="28"/>
          <w:szCs w:val="28"/>
        </w:rPr>
        <w:t>агрязнение домашними животными мест общего пользования многоквартирных домов и (или) территорий общего пользования продуктами их жизнедеятельности</w:t>
      </w:r>
      <w:r w:rsidR="0043026E">
        <w:rPr>
          <w:rFonts w:ascii="Times New Roman" w:hAnsi="Times New Roman"/>
          <w:sz w:val="28"/>
          <w:szCs w:val="28"/>
        </w:rPr>
        <w:t>;</w:t>
      </w:r>
    </w:p>
    <w:p w:rsidR="0043026E" w:rsidRDefault="00EC0FFA" w:rsidP="0092294B">
      <w:pPr>
        <w:pStyle w:val="a3"/>
        <w:tabs>
          <w:tab w:val="left" w:pos="851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</w:t>
      </w:r>
      <w:r w:rsidR="0043026E">
        <w:rPr>
          <w:rFonts w:ascii="Times New Roman" w:hAnsi="Times New Roman"/>
          <w:sz w:val="28"/>
          <w:szCs w:val="28"/>
        </w:rPr>
        <w:t>ыгул собак на территориях общего пользования без поводка, выгул собак, имеющих высоту в холке свыше 40 сантиметров, без поводка и намордника на указанных территориях;</w:t>
      </w:r>
    </w:p>
    <w:p w:rsidR="0043026E" w:rsidRDefault="00105755" w:rsidP="0092294B">
      <w:pPr>
        <w:pStyle w:val="a3"/>
        <w:tabs>
          <w:tab w:val="left" w:pos="851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C0FFA">
        <w:rPr>
          <w:rFonts w:ascii="Times New Roman" w:hAnsi="Times New Roman"/>
          <w:sz w:val="28"/>
          <w:szCs w:val="28"/>
        </w:rPr>
        <w:t>в</w:t>
      </w:r>
      <w:r w:rsidR="0043026E">
        <w:rPr>
          <w:rFonts w:ascii="Times New Roman" w:hAnsi="Times New Roman"/>
          <w:sz w:val="28"/>
          <w:szCs w:val="28"/>
        </w:rPr>
        <w:t>ыгул домашних животных в отсутствие осуществления контроля со стороны их владельцев или иных осуществляющих надзор за домашними животными лиц (</w:t>
      </w:r>
      <w:proofErr w:type="spellStart"/>
      <w:r w:rsidR="0043026E">
        <w:rPr>
          <w:rFonts w:ascii="Times New Roman" w:hAnsi="Times New Roman"/>
          <w:sz w:val="28"/>
          <w:szCs w:val="28"/>
        </w:rPr>
        <w:t>самовыгул</w:t>
      </w:r>
      <w:proofErr w:type="spellEnd"/>
      <w:r w:rsidR="0043026E">
        <w:rPr>
          <w:rFonts w:ascii="Times New Roman" w:hAnsi="Times New Roman"/>
          <w:sz w:val="28"/>
          <w:szCs w:val="28"/>
        </w:rPr>
        <w:t>);</w:t>
      </w:r>
    </w:p>
    <w:p w:rsidR="0043026E" w:rsidRDefault="00105755" w:rsidP="0092294B">
      <w:pPr>
        <w:pStyle w:val="a3"/>
        <w:tabs>
          <w:tab w:val="left" w:pos="851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EC0FFA">
        <w:rPr>
          <w:rFonts w:ascii="Times New Roman" w:hAnsi="Times New Roman"/>
          <w:sz w:val="28"/>
          <w:szCs w:val="28"/>
        </w:rPr>
        <w:t>в</w:t>
      </w:r>
      <w:r w:rsidR="0043026E">
        <w:rPr>
          <w:rFonts w:ascii="Times New Roman" w:hAnsi="Times New Roman"/>
          <w:sz w:val="28"/>
          <w:szCs w:val="28"/>
        </w:rPr>
        <w:t>ыгул собак, имеющих высоту в холке свыше 40 сантиметров, лицами, не достигшими четырнадцатилетнего возраста;</w:t>
      </w:r>
    </w:p>
    <w:p w:rsidR="0043026E" w:rsidRDefault="00105755" w:rsidP="0092294B">
      <w:pPr>
        <w:pStyle w:val="a3"/>
        <w:tabs>
          <w:tab w:val="left" w:pos="851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EC0FFA">
        <w:rPr>
          <w:rFonts w:ascii="Times New Roman" w:hAnsi="Times New Roman"/>
          <w:sz w:val="28"/>
          <w:szCs w:val="28"/>
        </w:rPr>
        <w:t>в</w:t>
      </w:r>
      <w:r w:rsidR="0043026E">
        <w:rPr>
          <w:rFonts w:ascii="Times New Roman" w:hAnsi="Times New Roman"/>
          <w:sz w:val="28"/>
          <w:szCs w:val="28"/>
        </w:rPr>
        <w:t xml:space="preserve">ыгул собак </w:t>
      </w:r>
      <w:proofErr w:type="gramStart"/>
      <w:r w:rsidR="0043026E">
        <w:rPr>
          <w:rFonts w:ascii="Times New Roman" w:hAnsi="Times New Roman"/>
          <w:sz w:val="28"/>
          <w:szCs w:val="28"/>
        </w:rPr>
        <w:t>лицами</w:t>
      </w:r>
      <w:proofErr w:type="gramEnd"/>
      <w:r w:rsidR="0043026E">
        <w:rPr>
          <w:rFonts w:ascii="Times New Roman" w:hAnsi="Times New Roman"/>
          <w:sz w:val="28"/>
          <w:szCs w:val="28"/>
        </w:rPr>
        <w:t xml:space="preserve"> находящимися в состоянии алкогольного, токсического, наркотического опьянения.»</w:t>
      </w:r>
      <w:r w:rsidR="000749FC">
        <w:rPr>
          <w:rFonts w:ascii="Times New Roman" w:hAnsi="Times New Roman"/>
          <w:sz w:val="28"/>
          <w:szCs w:val="28"/>
        </w:rPr>
        <w:t>;</w:t>
      </w:r>
    </w:p>
    <w:p w:rsidR="00AB02DD" w:rsidRDefault="004F6060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37340">
        <w:rPr>
          <w:rFonts w:ascii="Times New Roman" w:hAnsi="Times New Roman"/>
          <w:sz w:val="28"/>
          <w:szCs w:val="28"/>
        </w:rPr>
        <w:t xml:space="preserve">) дополнить разделом </w:t>
      </w:r>
      <w:r w:rsidR="00437340">
        <w:rPr>
          <w:rFonts w:ascii="Times New Roman" w:hAnsi="Times New Roman"/>
          <w:sz w:val="28"/>
          <w:szCs w:val="28"/>
          <w:lang w:val="en-US"/>
        </w:rPr>
        <w:t>VII</w:t>
      </w:r>
      <w:r w:rsidR="00437340">
        <w:rPr>
          <w:rFonts w:ascii="Times New Roman" w:hAnsi="Times New Roman"/>
          <w:sz w:val="28"/>
          <w:szCs w:val="28"/>
        </w:rPr>
        <w:t>.</w:t>
      </w:r>
      <w:r w:rsidR="00105755">
        <w:rPr>
          <w:rFonts w:ascii="Times New Roman" w:hAnsi="Times New Roman"/>
          <w:sz w:val="28"/>
          <w:szCs w:val="28"/>
          <w:lang w:val="en-US"/>
        </w:rPr>
        <w:t>IV</w:t>
      </w:r>
      <w:r w:rsidR="00437340">
        <w:rPr>
          <w:rFonts w:ascii="Times New Roman" w:hAnsi="Times New Roman"/>
          <w:sz w:val="28"/>
          <w:szCs w:val="28"/>
        </w:rPr>
        <w:t>. «</w:t>
      </w:r>
      <w:r w:rsidR="00AB02DD">
        <w:rPr>
          <w:rFonts w:ascii="Times New Roman" w:hAnsi="Times New Roman"/>
          <w:sz w:val="28"/>
          <w:szCs w:val="28"/>
        </w:rPr>
        <w:t xml:space="preserve">Площадки для </w:t>
      </w:r>
      <w:r w:rsidR="00602D54">
        <w:rPr>
          <w:rFonts w:ascii="Times New Roman" w:hAnsi="Times New Roman"/>
          <w:sz w:val="28"/>
          <w:szCs w:val="28"/>
        </w:rPr>
        <w:t>выгула животных</w:t>
      </w:r>
      <w:r w:rsidR="00AB02DD">
        <w:rPr>
          <w:rFonts w:ascii="Times New Roman" w:hAnsi="Times New Roman"/>
          <w:sz w:val="28"/>
          <w:szCs w:val="28"/>
        </w:rPr>
        <w:t>»</w:t>
      </w:r>
      <w:r w:rsidR="00CF4556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AB02DD">
        <w:rPr>
          <w:rFonts w:ascii="Times New Roman" w:hAnsi="Times New Roman"/>
          <w:sz w:val="28"/>
          <w:szCs w:val="28"/>
        </w:rPr>
        <w:t>:</w:t>
      </w:r>
    </w:p>
    <w:p w:rsidR="00853F9C" w:rsidRPr="00880F56" w:rsidRDefault="00AB02DD" w:rsidP="00880F56">
      <w:pPr>
        <w:tabs>
          <w:tab w:val="left" w:pos="993"/>
          <w:tab w:val="left" w:pos="1276"/>
        </w:tabs>
        <w:ind w:left="0"/>
        <w:rPr>
          <w:rFonts w:ascii="Times New Roman" w:hAnsi="Times New Roman"/>
          <w:sz w:val="28"/>
          <w:szCs w:val="28"/>
        </w:rPr>
      </w:pPr>
      <w:r w:rsidRPr="00880F56">
        <w:rPr>
          <w:rFonts w:ascii="Times New Roman" w:hAnsi="Times New Roman"/>
          <w:sz w:val="28"/>
          <w:szCs w:val="28"/>
        </w:rPr>
        <w:t xml:space="preserve">«Раздел </w:t>
      </w:r>
      <w:r w:rsidRPr="00880F56">
        <w:rPr>
          <w:rFonts w:ascii="Times New Roman" w:hAnsi="Times New Roman"/>
          <w:sz w:val="28"/>
          <w:szCs w:val="28"/>
          <w:lang w:val="en-US"/>
        </w:rPr>
        <w:t>VII</w:t>
      </w:r>
      <w:r w:rsidRPr="00880F56">
        <w:rPr>
          <w:rFonts w:ascii="Times New Roman" w:hAnsi="Times New Roman"/>
          <w:sz w:val="28"/>
          <w:szCs w:val="28"/>
        </w:rPr>
        <w:t>.</w:t>
      </w:r>
      <w:r w:rsidR="00105755" w:rsidRPr="00880F56">
        <w:rPr>
          <w:rFonts w:ascii="Times New Roman" w:hAnsi="Times New Roman"/>
          <w:sz w:val="28"/>
          <w:szCs w:val="28"/>
        </w:rPr>
        <w:t xml:space="preserve"> </w:t>
      </w:r>
      <w:r w:rsidR="00105755" w:rsidRPr="00880F56">
        <w:rPr>
          <w:rFonts w:ascii="Times New Roman" w:hAnsi="Times New Roman"/>
          <w:sz w:val="28"/>
          <w:szCs w:val="28"/>
          <w:lang w:val="en-US"/>
        </w:rPr>
        <w:t>IV</w:t>
      </w:r>
      <w:r w:rsidRPr="00880F56">
        <w:rPr>
          <w:rFonts w:ascii="Times New Roman" w:hAnsi="Times New Roman"/>
          <w:sz w:val="28"/>
          <w:szCs w:val="28"/>
        </w:rPr>
        <w:t xml:space="preserve">. </w:t>
      </w:r>
      <w:r w:rsidR="00EC0FFA" w:rsidRPr="00880F56">
        <w:rPr>
          <w:rFonts w:ascii="Times New Roman" w:hAnsi="Times New Roman"/>
          <w:sz w:val="28"/>
          <w:szCs w:val="28"/>
        </w:rPr>
        <w:t>ПЛОЩАДКИ ДЛЯ ВЫГУЛА ЖИВОТНЫХ</w:t>
      </w:r>
    </w:p>
    <w:p w:rsidR="00602D54" w:rsidRDefault="0099028D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216.10</w:t>
      </w:r>
      <w:r w:rsidR="00602D54">
        <w:rPr>
          <w:rFonts w:ascii="Times New Roman" w:hAnsi="Times New Roman"/>
          <w:sz w:val="28"/>
          <w:szCs w:val="28"/>
        </w:rPr>
        <w:t>.</w:t>
      </w:r>
      <w:r w:rsidR="00EE1C4C">
        <w:rPr>
          <w:rFonts w:ascii="Times New Roman" w:hAnsi="Times New Roman"/>
          <w:sz w:val="28"/>
          <w:szCs w:val="28"/>
        </w:rPr>
        <w:t xml:space="preserve"> Перечень мест для выгула животных утверждается постановлением Администрации города Троицка</w:t>
      </w:r>
      <w:r w:rsidR="00602D54">
        <w:rPr>
          <w:rFonts w:ascii="Times New Roman" w:hAnsi="Times New Roman"/>
          <w:sz w:val="28"/>
          <w:szCs w:val="28"/>
        </w:rPr>
        <w:t>.</w:t>
      </w:r>
    </w:p>
    <w:p w:rsidR="00EE1C4C" w:rsidRDefault="00E61375" w:rsidP="0092294B">
      <w:pPr>
        <w:pStyle w:val="a3"/>
        <w:tabs>
          <w:tab w:val="left" w:pos="851"/>
          <w:tab w:val="left" w:pos="1418"/>
          <w:tab w:val="left" w:pos="1560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216.11</w:t>
      </w:r>
      <w:r w:rsidR="00EE1C4C">
        <w:rPr>
          <w:rFonts w:ascii="Times New Roman" w:hAnsi="Times New Roman"/>
          <w:sz w:val="28"/>
          <w:szCs w:val="28"/>
        </w:rPr>
        <w:t xml:space="preserve">. Требования к местам выгула животных и параметры площадок для выгула животных определяется </w:t>
      </w:r>
      <w:r w:rsidR="00C02C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</w:t>
      </w:r>
      <w:r w:rsidR="00EE1C4C">
        <w:rPr>
          <w:rFonts w:ascii="Times New Roman" w:hAnsi="Times New Roman"/>
          <w:sz w:val="28"/>
          <w:szCs w:val="28"/>
        </w:rPr>
        <w:t>ком организации мест для выгула животных</w:t>
      </w:r>
      <w:r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EE1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Троицка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749FC">
        <w:rPr>
          <w:rFonts w:ascii="Times New Roman" w:hAnsi="Times New Roman"/>
          <w:sz w:val="28"/>
          <w:szCs w:val="28"/>
        </w:rPr>
        <w:t>»;</w:t>
      </w:r>
      <w:proofErr w:type="gramEnd"/>
    </w:p>
    <w:p w:rsidR="00960287" w:rsidRDefault="004F6060" w:rsidP="0092294B">
      <w:pPr>
        <w:pStyle w:val="a3"/>
        <w:tabs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464A2">
        <w:rPr>
          <w:rFonts w:ascii="Times New Roman" w:hAnsi="Times New Roman"/>
          <w:sz w:val="28"/>
          <w:szCs w:val="28"/>
        </w:rPr>
        <w:t>) дополнить п</w:t>
      </w:r>
      <w:r w:rsidR="00960287">
        <w:rPr>
          <w:rFonts w:ascii="Times New Roman" w:hAnsi="Times New Roman"/>
          <w:sz w:val="28"/>
          <w:szCs w:val="28"/>
        </w:rPr>
        <w:t xml:space="preserve">риложением </w:t>
      </w:r>
      <w:r w:rsidR="00C355E8">
        <w:rPr>
          <w:rFonts w:ascii="Times New Roman" w:hAnsi="Times New Roman"/>
          <w:sz w:val="28"/>
          <w:szCs w:val="28"/>
        </w:rPr>
        <w:t>2 (приложение 1</w:t>
      </w:r>
      <w:r w:rsidR="00EC0FFA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C355E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774B0" w:rsidRDefault="00907926" w:rsidP="0092294B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опубликовать в газете «Вперед».</w:t>
      </w:r>
    </w:p>
    <w:p w:rsidR="00907926" w:rsidRDefault="00907926" w:rsidP="005C1855">
      <w:pPr>
        <w:pStyle w:val="a3"/>
        <w:numPr>
          <w:ilvl w:val="0"/>
          <w:numId w:val="4"/>
        </w:numPr>
        <w:tabs>
          <w:tab w:val="left" w:pos="284"/>
          <w:tab w:val="left" w:pos="993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E1084" w:rsidRDefault="00AE1084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C02CE4" w:rsidRDefault="00C02CE4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7F29C6" w:rsidRDefault="007F29C6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AE1084" w:rsidRDefault="00907926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</w:t>
      </w:r>
      <w:r w:rsidR="00AE1084">
        <w:rPr>
          <w:rFonts w:ascii="Times New Roman" w:hAnsi="Times New Roman"/>
          <w:sz w:val="28"/>
          <w:szCs w:val="28"/>
        </w:rPr>
        <w:t xml:space="preserve"> </w:t>
      </w:r>
    </w:p>
    <w:p w:rsidR="00907926" w:rsidRDefault="00342BA9" w:rsidP="00AE1084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07926">
        <w:rPr>
          <w:rFonts w:ascii="Times New Roman" w:hAnsi="Times New Roman"/>
          <w:sz w:val="28"/>
          <w:szCs w:val="28"/>
        </w:rPr>
        <w:t>епутатов города Троицка</w:t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F12506">
        <w:rPr>
          <w:rFonts w:ascii="Times New Roman" w:hAnsi="Times New Roman"/>
          <w:sz w:val="28"/>
          <w:szCs w:val="28"/>
        </w:rPr>
        <w:t xml:space="preserve">      </w:t>
      </w:r>
      <w:r w:rsidR="00907926">
        <w:rPr>
          <w:rFonts w:ascii="Times New Roman" w:hAnsi="Times New Roman"/>
          <w:sz w:val="28"/>
          <w:szCs w:val="28"/>
        </w:rPr>
        <w:t>В.В. Хасанов</w:t>
      </w:r>
    </w:p>
    <w:p w:rsidR="00907926" w:rsidRDefault="00907926" w:rsidP="00907926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C02CE4" w:rsidRDefault="00C02CE4" w:rsidP="00907926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99028D" w:rsidRDefault="00C02CE4" w:rsidP="00EC0FFA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07926">
        <w:rPr>
          <w:rFonts w:ascii="Times New Roman" w:hAnsi="Times New Roman"/>
          <w:sz w:val="28"/>
          <w:szCs w:val="28"/>
        </w:rPr>
        <w:t>лава города Троицка</w:t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</w:r>
      <w:r w:rsidR="00907926">
        <w:rPr>
          <w:rFonts w:ascii="Times New Roman" w:hAnsi="Times New Roman"/>
          <w:sz w:val="28"/>
          <w:szCs w:val="28"/>
        </w:rPr>
        <w:tab/>
        <w:t xml:space="preserve">       А.Г. Виноградов</w:t>
      </w:r>
    </w:p>
    <w:p w:rsidR="000749FC" w:rsidRDefault="000749FC" w:rsidP="000749F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49FC" w:rsidRDefault="000749FC">
      <w:pPr>
        <w:spacing w:after="160" w:line="259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49FC" w:rsidRPr="00775AAF" w:rsidRDefault="000749FC" w:rsidP="000749FC">
      <w:pPr>
        <w:pStyle w:val="a7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75AAF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D63A40" w:rsidRPr="00E43578" w:rsidRDefault="000749FC" w:rsidP="000749FC">
      <w:pPr>
        <w:pStyle w:val="a7"/>
        <w:tabs>
          <w:tab w:val="left" w:pos="9639"/>
        </w:tabs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75AAF">
        <w:rPr>
          <w:rFonts w:ascii="Times New Roman" w:hAnsi="Times New Roman"/>
          <w:sz w:val="28"/>
          <w:szCs w:val="28"/>
          <w:lang w:val="ru-RU"/>
        </w:rPr>
        <w:t xml:space="preserve">к решению Собрания </w:t>
      </w:r>
    </w:p>
    <w:p w:rsidR="000749FC" w:rsidRPr="00775AAF" w:rsidRDefault="000749FC" w:rsidP="00D63A40">
      <w:pPr>
        <w:pStyle w:val="a7"/>
        <w:tabs>
          <w:tab w:val="left" w:pos="9639"/>
        </w:tabs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75AAF">
        <w:rPr>
          <w:rFonts w:ascii="Times New Roman" w:hAnsi="Times New Roman"/>
          <w:sz w:val="28"/>
          <w:szCs w:val="28"/>
          <w:lang w:val="ru-RU"/>
        </w:rPr>
        <w:t>депутатов</w:t>
      </w:r>
      <w:r w:rsidR="00D63A40" w:rsidRPr="00E435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AAF">
        <w:rPr>
          <w:rFonts w:ascii="Times New Roman" w:hAnsi="Times New Roman"/>
          <w:sz w:val="28"/>
          <w:szCs w:val="28"/>
          <w:lang w:val="ru-RU"/>
        </w:rPr>
        <w:t>города Троицка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49FC" w:rsidRPr="00B318B0" w:rsidRDefault="000749FC" w:rsidP="000749FC">
      <w:pPr>
        <w:pStyle w:val="a7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775AAF">
        <w:rPr>
          <w:rFonts w:ascii="Times New Roman" w:hAnsi="Times New Roman"/>
          <w:sz w:val="28"/>
          <w:szCs w:val="28"/>
          <w:lang w:val="ru-RU"/>
        </w:rPr>
        <w:t xml:space="preserve">т </w:t>
      </w:r>
      <w:r w:rsidRPr="000749FC">
        <w:rPr>
          <w:rFonts w:ascii="Times New Roman" w:hAnsi="Times New Roman"/>
          <w:sz w:val="28"/>
          <w:szCs w:val="28"/>
          <w:u w:val="single"/>
          <w:lang w:val="ru-RU"/>
        </w:rPr>
        <w:t>29.06.2023г.</w:t>
      </w:r>
      <w:r w:rsidRPr="00775AAF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A7137">
        <w:rPr>
          <w:rFonts w:ascii="Times New Roman" w:hAnsi="Times New Roman"/>
          <w:sz w:val="28"/>
          <w:szCs w:val="28"/>
          <w:u w:val="single"/>
          <w:lang w:val="ru-RU"/>
        </w:rPr>
        <w:t>59</w:t>
      </w:r>
    </w:p>
    <w:p w:rsidR="000749FC" w:rsidRDefault="000749FC" w:rsidP="000749FC">
      <w:pPr>
        <w:pStyle w:val="a7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49FC" w:rsidRDefault="000749FC" w:rsidP="000749FC">
      <w:pPr>
        <w:pStyle w:val="a7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«ПРИЛОЖЕНИЕ </w:t>
      </w:r>
      <w:r w:rsidRPr="00B318B0">
        <w:rPr>
          <w:rFonts w:ascii="Times New Roman" w:hAnsi="Times New Roman"/>
          <w:sz w:val="28"/>
          <w:szCs w:val="28"/>
          <w:lang w:val="ru-RU"/>
        </w:rPr>
        <w:t>2</w:t>
      </w:r>
    </w:p>
    <w:p w:rsidR="000749FC" w:rsidRDefault="000749FC" w:rsidP="000749FC">
      <w:pPr>
        <w:pStyle w:val="a7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318B0">
        <w:rPr>
          <w:rFonts w:ascii="Times New Roman" w:hAnsi="Times New Roman"/>
          <w:sz w:val="28"/>
          <w:szCs w:val="28"/>
          <w:lang w:val="ru-RU"/>
        </w:rPr>
        <w:t xml:space="preserve">к Правилам </w:t>
      </w:r>
      <w:r>
        <w:rPr>
          <w:rFonts w:ascii="Times New Roman" w:hAnsi="Times New Roman"/>
          <w:sz w:val="28"/>
          <w:szCs w:val="28"/>
          <w:lang w:val="ru-RU"/>
        </w:rPr>
        <w:t>благоустройства</w:t>
      </w:r>
    </w:p>
    <w:p w:rsidR="000749FC" w:rsidRPr="00B318B0" w:rsidRDefault="000749FC" w:rsidP="000749FC">
      <w:pPr>
        <w:pStyle w:val="a7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территории г</w:t>
      </w:r>
      <w:r w:rsidRPr="00B318B0">
        <w:rPr>
          <w:rFonts w:ascii="Times New Roman" w:hAnsi="Times New Roman"/>
          <w:sz w:val="28"/>
          <w:szCs w:val="28"/>
          <w:lang w:val="ru-RU"/>
        </w:rPr>
        <w:t>орода Троицка</w:t>
      </w:r>
    </w:p>
    <w:p w:rsidR="000749FC" w:rsidRDefault="000749FC" w:rsidP="000749F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spacing w:line="235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ЭСКИЗ ПАРКОВОЧНОГО БЛОКИРАТОРА</w:t>
      </w: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1848485</wp:posOffset>
            </wp:positionH>
            <wp:positionV relativeFrom="paragraph">
              <wp:posOffset>113030</wp:posOffset>
            </wp:positionV>
            <wp:extent cx="4136390" cy="2666365"/>
            <wp:effectExtent l="0" t="0" r="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1848485</wp:posOffset>
            </wp:positionH>
            <wp:positionV relativeFrom="paragraph">
              <wp:posOffset>441960</wp:posOffset>
            </wp:positionV>
            <wp:extent cx="4087495" cy="2126615"/>
            <wp:effectExtent l="0" t="0" r="8255" b="698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</w:p>
    <w:p w:rsidR="000749FC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</w:rPr>
      </w:pPr>
    </w:p>
    <w:p w:rsidR="000749FC" w:rsidRPr="00F10AD3" w:rsidRDefault="000749FC" w:rsidP="000749FC">
      <w:pPr>
        <w:pStyle w:val="ConsPlusNormal"/>
        <w:widowControl/>
        <w:spacing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10AD3">
        <w:rPr>
          <w:rFonts w:ascii="Times New Roman" w:hAnsi="Times New Roman" w:cs="Times New Roman"/>
          <w:sz w:val="28"/>
          <w:szCs w:val="28"/>
        </w:rPr>
        <w:t xml:space="preserve">          ».</w:t>
      </w:r>
    </w:p>
    <w:p w:rsidR="00A002E7" w:rsidRPr="00A002E7" w:rsidRDefault="00A002E7" w:rsidP="00C60D01">
      <w:pPr>
        <w:pStyle w:val="a3"/>
        <w:tabs>
          <w:tab w:val="left" w:pos="284"/>
        </w:tabs>
        <w:ind w:left="-1134" w:right="1133"/>
        <w:rPr>
          <w:rFonts w:ascii="Times New Roman" w:hAnsi="Times New Roman"/>
          <w:sz w:val="28"/>
          <w:szCs w:val="28"/>
        </w:rPr>
      </w:pPr>
    </w:p>
    <w:sectPr w:rsidR="00A002E7" w:rsidRPr="00A002E7" w:rsidSect="000749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7FC"/>
    <w:multiLevelType w:val="hybridMultilevel"/>
    <w:tmpl w:val="07DCEE52"/>
    <w:lvl w:ilvl="0" w:tplc="FF644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C1586"/>
    <w:multiLevelType w:val="hybridMultilevel"/>
    <w:tmpl w:val="AF9476A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196E50"/>
    <w:multiLevelType w:val="hybridMultilevel"/>
    <w:tmpl w:val="CE505938"/>
    <w:lvl w:ilvl="0" w:tplc="0419000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45910"/>
    <w:multiLevelType w:val="hybridMultilevel"/>
    <w:tmpl w:val="5FCC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8025D"/>
    <w:multiLevelType w:val="hybridMultilevel"/>
    <w:tmpl w:val="246C858E"/>
    <w:lvl w:ilvl="0" w:tplc="D5743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E"/>
    <w:rsid w:val="00007F28"/>
    <w:rsid w:val="000722BF"/>
    <w:rsid w:val="000749FC"/>
    <w:rsid w:val="00082BB2"/>
    <w:rsid w:val="000B4B6F"/>
    <w:rsid w:val="000D06DE"/>
    <w:rsid w:val="000F55A0"/>
    <w:rsid w:val="00105755"/>
    <w:rsid w:val="00121FBB"/>
    <w:rsid w:val="00137AE1"/>
    <w:rsid w:val="00137E36"/>
    <w:rsid w:val="001534BF"/>
    <w:rsid w:val="0016254E"/>
    <w:rsid w:val="0018281B"/>
    <w:rsid w:val="001943E6"/>
    <w:rsid w:val="00194BD4"/>
    <w:rsid w:val="001963D6"/>
    <w:rsid w:val="001A2C72"/>
    <w:rsid w:val="001B24D1"/>
    <w:rsid w:val="001C1CCF"/>
    <w:rsid w:val="001C5CBD"/>
    <w:rsid w:val="001E2444"/>
    <w:rsid w:val="0020391F"/>
    <w:rsid w:val="0022269F"/>
    <w:rsid w:val="00276947"/>
    <w:rsid w:val="00312BEB"/>
    <w:rsid w:val="0031305E"/>
    <w:rsid w:val="00314FFE"/>
    <w:rsid w:val="00315227"/>
    <w:rsid w:val="00336426"/>
    <w:rsid w:val="00342BA9"/>
    <w:rsid w:val="00346848"/>
    <w:rsid w:val="00355A8A"/>
    <w:rsid w:val="003A4074"/>
    <w:rsid w:val="003B3CEC"/>
    <w:rsid w:val="003D49D1"/>
    <w:rsid w:val="00404441"/>
    <w:rsid w:val="004064D7"/>
    <w:rsid w:val="00413C62"/>
    <w:rsid w:val="0043026E"/>
    <w:rsid w:val="004312DF"/>
    <w:rsid w:val="00431DC7"/>
    <w:rsid w:val="00433280"/>
    <w:rsid w:val="00437340"/>
    <w:rsid w:val="00446DAE"/>
    <w:rsid w:val="00455681"/>
    <w:rsid w:val="00467E37"/>
    <w:rsid w:val="00486881"/>
    <w:rsid w:val="0049134F"/>
    <w:rsid w:val="004B76EF"/>
    <w:rsid w:val="004D73BB"/>
    <w:rsid w:val="004F6060"/>
    <w:rsid w:val="005037F8"/>
    <w:rsid w:val="00507A1B"/>
    <w:rsid w:val="00541520"/>
    <w:rsid w:val="005464A2"/>
    <w:rsid w:val="00564334"/>
    <w:rsid w:val="005671D3"/>
    <w:rsid w:val="0059016A"/>
    <w:rsid w:val="005945E8"/>
    <w:rsid w:val="00594B67"/>
    <w:rsid w:val="005A5FD9"/>
    <w:rsid w:val="005A7137"/>
    <w:rsid w:val="005B2C6D"/>
    <w:rsid w:val="005B3CB4"/>
    <w:rsid w:val="005C1855"/>
    <w:rsid w:val="005C3A75"/>
    <w:rsid w:val="00602D54"/>
    <w:rsid w:val="00632375"/>
    <w:rsid w:val="00643538"/>
    <w:rsid w:val="006551F2"/>
    <w:rsid w:val="006855BF"/>
    <w:rsid w:val="006A4835"/>
    <w:rsid w:val="006B21C2"/>
    <w:rsid w:val="006D4150"/>
    <w:rsid w:val="006D4B67"/>
    <w:rsid w:val="006D62CB"/>
    <w:rsid w:val="006E2576"/>
    <w:rsid w:val="006E3DA3"/>
    <w:rsid w:val="00717C8F"/>
    <w:rsid w:val="007257F6"/>
    <w:rsid w:val="00785A20"/>
    <w:rsid w:val="007C24C1"/>
    <w:rsid w:val="007C50A2"/>
    <w:rsid w:val="007C7699"/>
    <w:rsid w:val="007F0DFD"/>
    <w:rsid w:val="007F29C6"/>
    <w:rsid w:val="00831E87"/>
    <w:rsid w:val="00842700"/>
    <w:rsid w:val="00842793"/>
    <w:rsid w:val="00853F9C"/>
    <w:rsid w:val="00861C54"/>
    <w:rsid w:val="008774B0"/>
    <w:rsid w:val="008808CF"/>
    <w:rsid w:val="00880F56"/>
    <w:rsid w:val="008946BC"/>
    <w:rsid w:val="00902363"/>
    <w:rsid w:val="00907926"/>
    <w:rsid w:val="0092294B"/>
    <w:rsid w:val="00955FF5"/>
    <w:rsid w:val="00960287"/>
    <w:rsid w:val="009831D9"/>
    <w:rsid w:val="0099028D"/>
    <w:rsid w:val="0099372C"/>
    <w:rsid w:val="009A5D35"/>
    <w:rsid w:val="009B55AB"/>
    <w:rsid w:val="009D146B"/>
    <w:rsid w:val="009E02F1"/>
    <w:rsid w:val="009F5550"/>
    <w:rsid w:val="009F7F35"/>
    <w:rsid w:val="00A002E7"/>
    <w:rsid w:val="00A34CCE"/>
    <w:rsid w:val="00A37218"/>
    <w:rsid w:val="00A60532"/>
    <w:rsid w:val="00A9071F"/>
    <w:rsid w:val="00AB02DD"/>
    <w:rsid w:val="00AB0DC5"/>
    <w:rsid w:val="00AE1084"/>
    <w:rsid w:val="00AE430B"/>
    <w:rsid w:val="00B05FD0"/>
    <w:rsid w:val="00B4136B"/>
    <w:rsid w:val="00B553BE"/>
    <w:rsid w:val="00B57F82"/>
    <w:rsid w:val="00B72B8C"/>
    <w:rsid w:val="00B86F23"/>
    <w:rsid w:val="00BA56AA"/>
    <w:rsid w:val="00BE143D"/>
    <w:rsid w:val="00C02CE4"/>
    <w:rsid w:val="00C355E8"/>
    <w:rsid w:val="00C36E43"/>
    <w:rsid w:val="00C40C33"/>
    <w:rsid w:val="00C45478"/>
    <w:rsid w:val="00C60D01"/>
    <w:rsid w:val="00C87B52"/>
    <w:rsid w:val="00CA40D0"/>
    <w:rsid w:val="00CD2C23"/>
    <w:rsid w:val="00CF4556"/>
    <w:rsid w:val="00D12BB5"/>
    <w:rsid w:val="00D1639F"/>
    <w:rsid w:val="00D16D04"/>
    <w:rsid w:val="00D24820"/>
    <w:rsid w:val="00D35514"/>
    <w:rsid w:val="00D55B1B"/>
    <w:rsid w:val="00D63A40"/>
    <w:rsid w:val="00D81E87"/>
    <w:rsid w:val="00DC3424"/>
    <w:rsid w:val="00E43578"/>
    <w:rsid w:val="00E54299"/>
    <w:rsid w:val="00E61375"/>
    <w:rsid w:val="00E67638"/>
    <w:rsid w:val="00E702E1"/>
    <w:rsid w:val="00E70B98"/>
    <w:rsid w:val="00E743CD"/>
    <w:rsid w:val="00E90E21"/>
    <w:rsid w:val="00EC0FFA"/>
    <w:rsid w:val="00EC5FAD"/>
    <w:rsid w:val="00EE1C4C"/>
    <w:rsid w:val="00F07B9D"/>
    <w:rsid w:val="00F12506"/>
    <w:rsid w:val="00F147A2"/>
    <w:rsid w:val="00FC6409"/>
    <w:rsid w:val="00FE0D5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49F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header"/>
    <w:basedOn w:val="a"/>
    <w:link w:val="a8"/>
    <w:uiPriority w:val="99"/>
    <w:rsid w:val="000749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rFonts w:ascii="Arial" w:eastAsia="Times New Roman" w:hAnsi="Arial"/>
      <w:sz w:val="18"/>
      <w:szCs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749FC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074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E7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E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37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49F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7">
    <w:name w:val="header"/>
    <w:basedOn w:val="a"/>
    <w:link w:val="a8"/>
    <w:uiPriority w:val="99"/>
    <w:rsid w:val="000749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rFonts w:ascii="Arial" w:eastAsia="Times New Roman" w:hAnsi="Arial"/>
      <w:sz w:val="18"/>
      <w:szCs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749FC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074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CCA0-F4FA-4EEF-97C9-B6DE5618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Windows User</cp:lastModifiedBy>
  <cp:revision>55</cp:revision>
  <cp:lastPrinted>2023-06-23T06:56:00Z</cp:lastPrinted>
  <dcterms:created xsi:type="dcterms:W3CDTF">2023-04-04T04:21:00Z</dcterms:created>
  <dcterms:modified xsi:type="dcterms:W3CDTF">2023-07-04T08:17:00Z</dcterms:modified>
</cp:coreProperties>
</file>