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B2" w:rsidRPr="00E519E6" w:rsidRDefault="00264CB2" w:rsidP="00264CB2">
      <w:pPr>
        <w:ind w:left="5245"/>
        <w:jc w:val="center"/>
        <w:rPr>
          <w:sz w:val="28"/>
          <w:szCs w:val="28"/>
        </w:rPr>
      </w:pPr>
      <w:r w:rsidRPr="00E519E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264CB2" w:rsidRPr="00E519E6" w:rsidRDefault="00264CB2" w:rsidP="00264CB2">
      <w:pPr>
        <w:ind w:left="5245"/>
        <w:jc w:val="center"/>
        <w:rPr>
          <w:sz w:val="28"/>
          <w:szCs w:val="28"/>
        </w:rPr>
      </w:pPr>
      <w:r w:rsidRPr="00E519E6">
        <w:rPr>
          <w:sz w:val="28"/>
          <w:szCs w:val="28"/>
        </w:rPr>
        <w:t>к решению Собрания</w:t>
      </w:r>
    </w:p>
    <w:p w:rsidR="00264CB2" w:rsidRPr="00E519E6" w:rsidRDefault="00264CB2" w:rsidP="00264CB2">
      <w:pPr>
        <w:ind w:left="5245"/>
        <w:jc w:val="center"/>
        <w:rPr>
          <w:sz w:val="28"/>
          <w:szCs w:val="28"/>
        </w:rPr>
      </w:pPr>
      <w:r w:rsidRPr="00E519E6">
        <w:rPr>
          <w:sz w:val="28"/>
          <w:szCs w:val="28"/>
        </w:rPr>
        <w:t>депутатов города Троицка</w:t>
      </w:r>
    </w:p>
    <w:p w:rsidR="00264CB2" w:rsidRDefault="00264CB2" w:rsidP="00264CB2">
      <w:pPr>
        <w:ind w:left="5245"/>
        <w:jc w:val="center"/>
        <w:rPr>
          <w:sz w:val="28"/>
          <w:szCs w:val="28"/>
          <w:u w:val="single"/>
        </w:rPr>
      </w:pPr>
      <w:r w:rsidRPr="00E519E6">
        <w:rPr>
          <w:sz w:val="28"/>
          <w:szCs w:val="28"/>
        </w:rPr>
        <w:t xml:space="preserve">от </w:t>
      </w:r>
      <w:r w:rsidR="0066452B">
        <w:rPr>
          <w:sz w:val="28"/>
          <w:szCs w:val="28"/>
          <w:u w:val="single"/>
        </w:rPr>
        <w:t>26.12.2023</w:t>
      </w:r>
      <w:r w:rsidRPr="00E519E6">
        <w:rPr>
          <w:sz w:val="28"/>
          <w:szCs w:val="28"/>
          <w:u w:val="single"/>
        </w:rPr>
        <w:t>г.</w:t>
      </w:r>
      <w:r w:rsidRPr="00E519E6">
        <w:rPr>
          <w:sz w:val="28"/>
          <w:szCs w:val="28"/>
        </w:rPr>
        <w:t xml:space="preserve"> № </w:t>
      </w:r>
      <w:r w:rsidR="00E3188A">
        <w:rPr>
          <w:sz w:val="28"/>
          <w:szCs w:val="28"/>
          <w:u w:val="single"/>
        </w:rPr>
        <w:t>167</w:t>
      </w:r>
    </w:p>
    <w:p w:rsidR="00264CB2" w:rsidRDefault="00264CB2" w:rsidP="00264CB2">
      <w:pPr>
        <w:ind w:left="5245"/>
        <w:jc w:val="center"/>
        <w:rPr>
          <w:sz w:val="28"/>
          <w:szCs w:val="28"/>
        </w:rPr>
      </w:pPr>
    </w:p>
    <w:p w:rsidR="0066452B" w:rsidRDefault="0066452B" w:rsidP="00264CB2">
      <w:pPr>
        <w:ind w:left="5245"/>
        <w:jc w:val="center"/>
        <w:rPr>
          <w:sz w:val="28"/>
          <w:szCs w:val="28"/>
        </w:rPr>
      </w:pPr>
    </w:p>
    <w:p w:rsidR="0066452B" w:rsidRPr="00E519E6" w:rsidRDefault="0066452B" w:rsidP="00264CB2">
      <w:pPr>
        <w:ind w:left="5245"/>
        <w:jc w:val="center"/>
        <w:rPr>
          <w:sz w:val="28"/>
          <w:szCs w:val="28"/>
        </w:rPr>
      </w:pPr>
    </w:p>
    <w:p w:rsidR="005107D8" w:rsidRPr="00264CB2" w:rsidRDefault="00662C38" w:rsidP="00264CB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07D8" w:rsidRPr="00264CB2">
        <w:rPr>
          <w:sz w:val="28"/>
          <w:szCs w:val="28"/>
        </w:rPr>
        <w:t xml:space="preserve">4.2.2.1. </w:t>
      </w:r>
      <w:r w:rsidR="005107D8" w:rsidRPr="00264CB2">
        <w:rPr>
          <w:bCs/>
          <w:sz w:val="28"/>
          <w:szCs w:val="28"/>
        </w:rPr>
        <w:t xml:space="preserve">Целевые показатели конечного результата, установленные на конец каждого </w:t>
      </w:r>
      <w:proofErr w:type="gramStart"/>
      <w:r w:rsidR="005107D8" w:rsidRPr="00264CB2">
        <w:rPr>
          <w:bCs/>
          <w:sz w:val="28"/>
          <w:szCs w:val="28"/>
        </w:rPr>
        <w:t>этапа реализации Стратегии социально-экономического развития Троицкого городского округа</w:t>
      </w:r>
      <w:proofErr w:type="gramEnd"/>
      <w:r w:rsidR="005107D8" w:rsidRPr="00264CB2">
        <w:rPr>
          <w:bCs/>
          <w:sz w:val="28"/>
          <w:szCs w:val="28"/>
        </w:rPr>
        <w:t xml:space="preserve"> на период до 2035 года                </w:t>
      </w:r>
    </w:p>
    <w:p w:rsidR="005107D8" w:rsidRPr="00264CB2" w:rsidRDefault="005107D8" w:rsidP="005107D8">
      <w:pPr>
        <w:pStyle w:val="a3"/>
        <w:ind w:left="360"/>
        <w:jc w:val="both"/>
        <w:rPr>
          <w:sz w:val="28"/>
          <w:szCs w:val="28"/>
        </w:rPr>
      </w:pPr>
    </w:p>
    <w:tbl>
      <w:tblPr>
        <w:tblStyle w:val="-11"/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</w:tblGrid>
      <w:tr w:rsidR="005107D8" w:rsidRPr="00264CB2" w:rsidTr="00E6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 w:val="restart"/>
            <w:hideMark/>
          </w:tcPr>
          <w:p w:rsidR="005107D8" w:rsidRPr="00264CB2" w:rsidRDefault="005107D8" w:rsidP="00E64979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64CB2">
              <w:rPr>
                <w:b w:val="0"/>
                <w:bCs w:val="0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  <w:hideMark/>
          </w:tcPr>
          <w:p w:rsidR="005107D8" w:rsidRPr="00264CB2" w:rsidRDefault="005107D8" w:rsidP="00E64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64CB2">
              <w:rPr>
                <w:b w:val="0"/>
                <w:bCs w:val="0"/>
                <w:sz w:val="20"/>
                <w:szCs w:val="20"/>
                <w:lang w:val="en-US"/>
              </w:rPr>
              <w:t xml:space="preserve">I </w:t>
            </w:r>
            <w:r w:rsidRPr="00264CB2">
              <w:rPr>
                <w:b w:val="0"/>
                <w:bCs w:val="0"/>
                <w:sz w:val="20"/>
                <w:szCs w:val="20"/>
              </w:rPr>
              <w:t>этап</w:t>
            </w:r>
          </w:p>
          <w:p w:rsidR="005107D8" w:rsidRPr="00264CB2" w:rsidRDefault="005107D8" w:rsidP="00E64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64CB2">
              <w:rPr>
                <w:b w:val="0"/>
                <w:bCs w:val="0"/>
                <w:sz w:val="20"/>
                <w:szCs w:val="20"/>
              </w:rPr>
              <w:t>(2020 -2022)</w:t>
            </w:r>
          </w:p>
        </w:tc>
        <w:tc>
          <w:tcPr>
            <w:tcW w:w="1418" w:type="dxa"/>
            <w:vMerge w:val="restart"/>
            <w:hideMark/>
          </w:tcPr>
          <w:p w:rsidR="005107D8" w:rsidRPr="00264CB2" w:rsidRDefault="005107D8" w:rsidP="00E64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64CB2">
              <w:rPr>
                <w:b w:val="0"/>
                <w:bCs w:val="0"/>
                <w:sz w:val="20"/>
                <w:szCs w:val="20"/>
                <w:lang w:val="en-US"/>
              </w:rPr>
              <w:t xml:space="preserve">II </w:t>
            </w:r>
            <w:r w:rsidRPr="00264CB2">
              <w:rPr>
                <w:b w:val="0"/>
                <w:bCs w:val="0"/>
                <w:sz w:val="20"/>
                <w:szCs w:val="20"/>
              </w:rPr>
              <w:t>этап</w:t>
            </w:r>
          </w:p>
          <w:p w:rsidR="005107D8" w:rsidRPr="00264CB2" w:rsidRDefault="005107D8" w:rsidP="00E64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64CB2">
              <w:rPr>
                <w:b w:val="0"/>
                <w:bCs w:val="0"/>
                <w:sz w:val="20"/>
                <w:szCs w:val="20"/>
              </w:rPr>
              <w:t>(2023 -2025)</w:t>
            </w:r>
          </w:p>
        </w:tc>
        <w:tc>
          <w:tcPr>
            <w:tcW w:w="1417" w:type="dxa"/>
            <w:vMerge w:val="restart"/>
            <w:hideMark/>
          </w:tcPr>
          <w:p w:rsidR="005107D8" w:rsidRPr="00264CB2" w:rsidRDefault="005107D8" w:rsidP="00E64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64CB2">
              <w:rPr>
                <w:b w:val="0"/>
                <w:bCs w:val="0"/>
                <w:sz w:val="20"/>
                <w:szCs w:val="20"/>
                <w:lang w:val="en-US"/>
              </w:rPr>
              <w:t>III</w:t>
            </w:r>
            <w:r w:rsidRPr="00264CB2">
              <w:rPr>
                <w:b w:val="0"/>
                <w:bCs w:val="0"/>
                <w:sz w:val="20"/>
                <w:szCs w:val="20"/>
              </w:rPr>
              <w:t xml:space="preserve"> этап</w:t>
            </w:r>
          </w:p>
          <w:p w:rsidR="005107D8" w:rsidRPr="00264CB2" w:rsidRDefault="005107D8" w:rsidP="00E64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64CB2">
              <w:rPr>
                <w:b w:val="0"/>
                <w:bCs w:val="0"/>
                <w:sz w:val="20"/>
                <w:szCs w:val="20"/>
              </w:rPr>
              <w:t>(2026 -2030)</w:t>
            </w:r>
          </w:p>
        </w:tc>
        <w:tc>
          <w:tcPr>
            <w:tcW w:w="1418" w:type="dxa"/>
            <w:vMerge w:val="restart"/>
            <w:hideMark/>
          </w:tcPr>
          <w:p w:rsidR="005107D8" w:rsidRPr="00264CB2" w:rsidRDefault="005107D8" w:rsidP="00E64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64CB2">
              <w:rPr>
                <w:b w:val="0"/>
                <w:bCs w:val="0"/>
                <w:sz w:val="20"/>
                <w:szCs w:val="20"/>
                <w:lang w:val="en-US"/>
              </w:rPr>
              <w:t xml:space="preserve">IV </w:t>
            </w:r>
            <w:r w:rsidRPr="00264CB2">
              <w:rPr>
                <w:b w:val="0"/>
                <w:bCs w:val="0"/>
                <w:sz w:val="20"/>
                <w:szCs w:val="20"/>
              </w:rPr>
              <w:t>этап</w:t>
            </w:r>
          </w:p>
          <w:p w:rsidR="005107D8" w:rsidRPr="00264CB2" w:rsidRDefault="005107D8" w:rsidP="00E64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64CB2">
              <w:rPr>
                <w:b w:val="0"/>
                <w:bCs w:val="0"/>
                <w:sz w:val="20"/>
                <w:szCs w:val="20"/>
              </w:rPr>
              <w:t>(2031 -2035)</w:t>
            </w:r>
          </w:p>
        </w:tc>
      </w:tr>
      <w:tr w:rsidR="005107D8" w:rsidRPr="00264CB2" w:rsidTr="00E64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  <w:hideMark/>
          </w:tcPr>
          <w:p w:rsidR="005107D8" w:rsidRPr="00264CB2" w:rsidRDefault="005107D8" w:rsidP="00E64979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107D8" w:rsidRPr="00264CB2" w:rsidRDefault="005107D8" w:rsidP="00E6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5107D8" w:rsidRPr="00264CB2" w:rsidRDefault="005107D8" w:rsidP="00E6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107D8" w:rsidRPr="00264CB2" w:rsidRDefault="005107D8" w:rsidP="00E6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5107D8" w:rsidRPr="00264CB2" w:rsidRDefault="005107D8" w:rsidP="00E6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5107D8" w:rsidRPr="00264CB2" w:rsidTr="00E649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5107D8" w:rsidRPr="00264CB2" w:rsidRDefault="005107D8" w:rsidP="00E64979">
            <w:pPr>
              <w:rPr>
                <w:b w:val="0"/>
              </w:rPr>
            </w:pPr>
            <w:r w:rsidRPr="00264CB2">
              <w:rPr>
                <w:b w:val="0"/>
              </w:rPr>
              <w:t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деятельности, млн. рублей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6D2D49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18533,9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FD7A05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30474,6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FD7A05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36495,6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FD7A05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50031,5</w:t>
            </w:r>
          </w:p>
        </w:tc>
      </w:tr>
      <w:tr w:rsidR="005107D8" w:rsidRPr="00264CB2" w:rsidTr="00E64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5107D8" w:rsidRPr="00264CB2" w:rsidRDefault="005107D8" w:rsidP="00E64979">
            <w:pPr>
              <w:rPr>
                <w:b w:val="0"/>
              </w:rPr>
            </w:pPr>
            <w:proofErr w:type="gramStart"/>
            <w:r w:rsidRPr="00264CB2">
              <w:rPr>
                <w:b w:val="0"/>
              </w:rPr>
              <w:t>в</w:t>
            </w:r>
            <w:proofErr w:type="gramEnd"/>
            <w:r w:rsidRPr="00264CB2">
              <w:rPr>
                <w:b w:val="0"/>
              </w:rPr>
              <w:t xml:space="preserve"> % </w:t>
            </w:r>
            <w:proofErr w:type="gramStart"/>
            <w:r w:rsidRPr="00264CB2">
              <w:rPr>
                <w:b w:val="0"/>
              </w:rPr>
              <w:t>к</w:t>
            </w:r>
            <w:proofErr w:type="gramEnd"/>
            <w:r w:rsidRPr="00264CB2">
              <w:rPr>
                <w:b w:val="0"/>
              </w:rPr>
              <w:t xml:space="preserve"> предыдущему году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6D2D49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93,7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FD7A05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164,4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FD7A05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119,7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093777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137,1</w:t>
            </w:r>
          </w:p>
        </w:tc>
      </w:tr>
      <w:tr w:rsidR="005107D8" w:rsidRPr="00264CB2" w:rsidTr="00E649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5107D8" w:rsidRPr="00264CB2" w:rsidRDefault="005107D8" w:rsidP="00E64979">
            <w:pPr>
              <w:rPr>
                <w:b w:val="0"/>
              </w:rPr>
            </w:pPr>
            <w:r w:rsidRPr="00264CB2">
              <w:rPr>
                <w:b w:val="0"/>
              </w:rPr>
              <w:t>Количество вновь созданных высокопроизводительных рабочих мест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5107D8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5107D8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320,0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5107D8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655,0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5107D8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1060,0</w:t>
            </w:r>
          </w:p>
        </w:tc>
      </w:tr>
      <w:tr w:rsidR="005107D8" w:rsidRPr="00264CB2" w:rsidTr="00E64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5107D8" w:rsidRPr="00264CB2" w:rsidRDefault="005107D8" w:rsidP="00E64979">
            <w:pPr>
              <w:rPr>
                <w:b w:val="0"/>
              </w:rPr>
            </w:pPr>
            <w:r w:rsidRPr="00264CB2">
              <w:rPr>
                <w:b w:val="0"/>
              </w:rPr>
              <w:t xml:space="preserve">Номинальная начисленная заработная плата работников организаций 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6D2D49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35584,3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6D2D49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37762,3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6D2D49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43141,4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6D2D49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52488,1</w:t>
            </w:r>
          </w:p>
        </w:tc>
      </w:tr>
      <w:tr w:rsidR="005107D8" w:rsidRPr="00264CB2" w:rsidTr="00E649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5107D8" w:rsidRPr="00264CB2" w:rsidRDefault="005107D8" w:rsidP="00E64979">
            <w:pPr>
              <w:rPr>
                <w:b w:val="0"/>
              </w:rPr>
            </w:pPr>
            <w:r w:rsidRPr="00264CB2">
              <w:rPr>
                <w:b w:val="0"/>
              </w:rPr>
              <w:t>Среднесписочная численность работников (без внешних совместителей), тыс. человек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5107D8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14,5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5D1980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13,4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5D1980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13,8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5D1980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13,8</w:t>
            </w:r>
          </w:p>
        </w:tc>
      </w:tr>
      <w:tr w:rsidR="005107D8" w:rsidRPr="00264CB2" w:rsidTr="00E64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5107D8" w:rsidRPr="00264CB2" w:rsidRDefault="005107D8" w:rsidP="00E64979">
            <w:pPr>
              <w:rPr>
                <w:b w:val="0"/>
              </w:rPr>
            </w:pPr>
            <w:r w:rsidRPr="00264CB2">
              <w:rPr>
                <w:b w:val="0"/>
              </w:rPr>
              <w:t>Число субъектов малого и среднего предпринимательства в расчете на 10 тыс.</w:t>
            </w:r>
            <w:r w:rsidR="00D608A1">
              <w:rPr>
                <w:b w:val="0"/>
              </w:rPr>
              <w:t xml:space="preserve"> </w:t>
            </w:r>
            <w:r w:rsidRPr="00264CB2">
              <w:rPr>
                <w:b w:val="0"/>
              </w:rPr>
              <w:t>человек населения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5107D8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281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CE6E90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CE6E90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245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CE6E90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251</w:t>
            </w:r>
          </w:p>
        </w:tc>
      </w:tr>
      <w:tr w:rsidR="005107D8" w:rsidRPr="00264CB2" w:rsidTr="00E649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5107D8" w:rsidRPr="00264CB2" w:rsidRDefault="005107D8" w:rsidP="00E64979">
            <w:pPr>
              <w:rPr>
                <w:b w:val="0"/>
              </w:rPr>
            </w:pPr>
            <w:r w:rsidRPr="00264CB2">
              <w:rPr>
                <w:b w:val="0"/>
              </w:rPr>
              <w:t>Оборот малых предприятий от реализации товаров (работ, услуг) (с учетом НДС, акцизов и других аналогичных обязательных платежей)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5107D8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9006,6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CE6E90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14261,5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CE6E90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17262,1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CE6E90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20262,6</w:t>
            </w:r>
          </w:p>
        </w:tc>
      </w:tr>
      <w:tr w:rsidR="005107D8" w:rsidRPr="00264CB2" w:rsidTr="00E64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5107D8" w:rsidRPr="00264CB2" w:rsidRDefault="005107D8" w:rsidP="00E64979">
            <w:pPr>
              <w:rPr>
                <w:b w:val="0"/>
              </w:rPr>
            </w:pPr>
            <w:r w:rsidRPr="00264CB2">
              <w:rPr>
                <w:b w:val="0"/>
              </w:rPr>
              <w:t>Число замещенных рабочих мест в СМСП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5107D8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7332,0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CE6E90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6058,0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CE6E90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6168,0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CE6E90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6278,0</w:t>
            </w:r>
          </w:p>
        </w:tc>
      </w:tr>
      <w:tr w:rsidR="005107D8" w:rsidRPr="00264CB2" w:rsidTr="00E649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5107D8" w:rsidRPr="00264CB2" w:rsidRDefault="005107D8" w:rsidP="00E64979">
            <w:pPr>
              <w:rPr>
                <w:b w:val="0"/>
              </w:rPr>
            </w:pPr>
            <w:r w:rsidRPr="00264CB2">
              <w:rPr>
                <w:b w:val="0"/>
              </w:rPr>
              <w:t>Валовый муниципальный продукт, млн.</w:t>
            </w:r>
            <w:r w:rsidR="00D608A1">
              <w:rPr>
                <w:b w:val="0"/>
              </w:rPr>
              <w:t xml:space="preserve"> </w:t>
            </w:r>
            <w:r w:rsidRPr="00264CB2">
              <w:rPr>
                <w:b w:val="0"/>
              </w:rPr>
              <w:t>руб.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6D2D49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30740,9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FD7A05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38218,3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FD7A05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45411,4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FD7A05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59614,3</w:t>
            </w:r>
          </w:p>
        </w:tc>
      </w:tr>
      <w:tr w:rsidR="005107D8" w:rsidRPr="00264CB2" w:rsidTr="00E64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5107D8" w:rsidRPr="00264CB2" w:rsidRDefault="005107D8" w:rsidP="00E64979">
            <w:pPr>
              <w:rPr>
                <w:b w:val="0"/>
              </w:rPr>
            </w:pPr>
            <w:r w:rsidRPr="00264CB2">
              <w:rPr>
                <w:b w:val="0"/>
              </w:rPr>
              <w:t>Оборот розничной торговли по крупным и средним организациям, млн. рублей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6D2D49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3192,8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CE6E90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6517,8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CE6E90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8346,3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CE6E90" w:rsidP="00E64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10679,8</w:t>
            </w:r>
          </w:p>
        </w:tc>
      </w:tr>
      <w:tr w:rsidR="005107D8" w:rsidRPr="00264CB2" w:rsidTr="00E649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5107D8" w:rsidRPr="00264CB2" w:rsidRDefault="005107D8" w:rsidP="00E64979">
            <w:pPr>
              <w:rPr>
                <w:b w:val="0"/>
              </w:rPr>
            </w:pPr>
            <w:r w:rsidRPr="00264CB2">
              <w:rPr>
                <w:b w:val="0"/>
              </w:rPr>
              <w:t>Оборот розничной торговли на душу населения, млн.</w:t>
            </w:r>
            <w:r w:rsidR="00D608A1">
              <w:rPr>
                <w:b w:val="0"/>
              </w:rPr>
              <w:t xml:space="preserve"> </w:t>
            </w:r>
            <w:bookmarkStart w:id="0" w:name="_GoBack"/>
            <w:bookmarkEnd w:id="0"/>
            <w:r w:rsidRPr="00264CB2">
              <w:rPr>
                <w:b w:val="0"/>
              </w:rPr>
              <w:t>рублей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6D2D49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44,6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CE6E90" w:rsidP="00CE6E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94,1</w:t>
            </w:r>
          </w:p>
        </w:tc>
        <w:tc>
          <w:tcPr>
            <w:tcW w:w="1417" w:type="dxa"/>
            <w:noWrap/>
            <w:hideMark/>
          </w:tcPr>
          <w:p w:rsidR="005107D8" w:rsidRPr="00264CB2" w:rsidRDefault="00CE6E90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122,4</w:t>
            </w:r>
          </w:p>
        </w:tc>
        <w:tc>
          <w:tcPr>
            <w:tcW w:w="1418" w:type="dxa"/>
            <w:noWrap/>
            <w:hideMark/>
          </w:tcPr>
          <w:p w:rsidR="005107D8" w:rsidRPr="00264CB2" w:rsidRDefault="00CE6E90" w:rsidP="00E649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64CB2">
              <w:rPr>
                <w:bCs/>
              </w:rPr>
              <w:t>155,0</w:t>
            </w:r>
          </w:p>
        </w:tc>
      </w:tr>
    </w:tbl>
    <w:p w:rsidR="00833C68" w:rsidRPr="00662C38" w:rsidRDefault="00662C38" w:rsidP="00662C38">
      <w:pPr>
        <w:jc w:val="right"/>
        <w:rPr>
          <w:sz w:val="28"/>
          <w:szCs w:val="28"/>
        </w:rPr>
      </w:pPr>
      <w:r w:rsidRPr="00662C38">
        <w:rPr>
          <w:sz w:val="28"/>
          <w:szCs w:val="28"/>
        </w:rPr>
        <w:t>».</w:t>
      </w:r>
    </w:p>
    <w:sectPr w:rsidR="00833C68" w:rsidRPr="00662C38" w:rsidSect="00264CB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07D8"/>
    <w:rsid w:val="00093777"/>
    <w:rsid w:val="0015545B"/>
    <w:rsid w:val="001913AF"/>
    <w:rsid w:val="00264CB2"/>
    <w:rsid w:val="005107D8"/>
    <w:rsid w:val="005D1980"/>
    <w:rsid w:val="00662C38"/>
    <w:rsid w:val="0066452B"/>
    <w:rsid w:val="006D2D49"/>
    <w:rsid w:val="00833C68"/>
    <w:rsid w:val="00860E9C"/>
    <w:rsid w:val="00CE6E90"/>
    <w:rsid w:val="00D50766"/>
    <w:rsid w:val="00D608A1"/>
    <w:rsid w:val="00E3188A"/>
    <w:rsid w:val="00E53080"/>
    <w:rsid w:val="00F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List Paragraph"/>
    <w:basedOn w:val="a"/>
    <w:link w:val="a4"/>
    <w:uiPriority w:val="34"/>
    <w:qFormat/>
    <w:rsid w:val="0015545B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aliases w:val="ПАРАГРАФ Знак,List Paragraph Знак"/>
    <w:link w:val="a3"/>
    <w:uiPriority w:val="34"/>
    <w:locked/>
    <w:rsid w:val="005107D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-11">
    <w:name w:val="Светлая сетка - Акцент 11"/>
    <w:basedOn w:val="a1"/>
    <w:uiPriority w:val="62"/>
    <w:rsid w:val="005107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Коваленко</dc:creator>
  <cp:keywords/>
  <dc:description/>
  <cp:lastModifiedBy>Windows User</cp:lastModifiedBy>
  <cp:revision>12</cp:revision>
  <dcterms:created xsi:type="dcterms:W3CDTF">2023-11-08T05:53:00Z</dcterms:created>
  <dcterms:modified xsi:type="dcterms:W3CDTF">2023-12-25T08:50:00Z</dcterms:modified>
</cp:coreProperties>
</file>