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BB" w:rsidRDefault="00C177BB" w:rsidP="00C177BB">
      <w:pPr>
        <w:framePr w:h="1239" w:hRule="exact" w:hSpace="180" w:wrap="around" w:vAnchor="text" w:hAnchor="page" w:x="5701" w:y="1"/>
        <w:jc w:val="center"/>
      </w:pPr>
      <w:r>
        <w:rPr>
          <w:noProof/>
        </w:rPr>
        <w:drawing>
          <wp:inline distT="0" distB="0" distL="0" distR="0">
            <wp:extent cx="676275" cy="790575"/>
            <wp:effectExtent l="0" t="0" r="0" b="0"/>
            <wp:docPr id="1" name="Рисунок 1" descr="герб с верблю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верблюд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35" w:rsidRDefault="00DD44B3" w:rsidP="00805135">
      <w:pPr>
        <w:jc w:val="center"/>
        <w:rPr>
          <w:sz w:val="32"/>
          <w:szCs w:val="32"/>
        </w:rPr>
      </w:pPr>
      <w:r>
        <w:rPr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9pt;margin-top:1.35pt;width:100.5pt;height:28.15pt;z-index:251657728" stroked="f">
            <v:textbox style="mso-next-textbox:#_x0000_s1026">
              <w:txbxContent>
                <w:p w:rsidR="001030D5" w:rsidRPr="00D87F83" w:rsidRDefault="00C177B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2A75F2" w:rsidRDefault="002A75F2" w:rsidP="00805135">
      <w:pPr>
        <w:jc w:val="center"/>
        <w:rPr>
          <w:sz w:val="32"/>
          <w:szCs w:val="32"/>
        </w:rPr>
      </w:pPr>
    </w:p>
    <w:p w:rsidR="00805135" w:rsidRDefault="00805135" w:rsidP="00805135">
      <w:pPr>
        <w:jc w:val="center"/>
        <w:rPr>
          <w:sz w:val="32"/>
          <w:szCs w:val="32"/>
        </w:rPr>
      </w:pPr>
    </w:p>
    <w:p w:rsidR="00EE72A9" w:rsidRPr="00C177BB" w:rsidRDefault="00EE72A9" w:rsidP="00805135">
      <w:pPr>
        <w:jc w:val="center"/>
        <w:rPr>
          <w:sz w:val="16"/>
          <w:szCs w:val="32"/>
        </w:rPr>
      </w:pPr>
    </w:p>
    <w:p w:rsidR="00805135" w:rsidRPr="00772E59" w:rsidRDefault="00805135" w:rsidP="00805135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05135" w:rsidRPr="008A160D" w:rsidRDefault="00805135" w:rsidP="00805135">
      <w:pPr>
        <w:jc w:val="center"/>
        <w:rPr>
          <w:sz w:val="28"/>
          <w:szCs w:val="28"/>
        </w:rPr>
      </w:pPr>
    </w:p>
    <w:p w:rsidR="00D8648D" w:rsidRPr="00FF1269" w:rsidRDefault="00D8648D" w:rsidP="00D8648D">
      <w:pPr>
        <w:jc w:val="center"/>
        <w:rPr>
          <w:sz w:val="28"/>
          <w:szCs w:val="28"/>
        </w:rPr>
      </w:pPr>
      <w:r w:rsidRPr="00FF1269">
        <w:rPr>
          <w:sz w:val="28"/>
          <w:szCs w:val="28"/>
        </w:rPr>
        <w:t>Шестой созыв</w:t>
      </w:r>
    </w:p>
    <w:p w:rsidR="00D8648D" w:rsidRPr="00DE3893" w:rsidRDefault="00A711B6" w:rsidP="00D8648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</w:t>
      </w:r>
      <w:r w:rsidR="002F405B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шестое</w:t>
      </w:r>
      <w:r w:rsidR="00D8648D" w:rsidRPr="00FF1269">
        <w:rPr>
          <w:sz w:val="28"/>
          <w:szCs w:val="28"/>
        </w:rPr>
        <w:t xml:space="preserve"> </w:t>
      </w:r>
      <w:r w:rsidR="003805DE" w:rsidRPr="003805DE">
        <w:rPr>
          <w:sz w:val="28"/>
          <w:szCs w:val="28"/>
        </w:rPr>
        <w:t xml:space="preserve">(внеочередное) </w:t>
      </w:r>
      <w:r w:rsidR="00D8648D" w:rsidRPr="00FF1269">
        <w:rPr>
          <w:sz w:val="28"/>
          <w:szCs w:val="28"/>
        </w:rPr>
        <w:t>заседание</w:t>
      </w:r>
    </w:p>
    <w:p w:rsidR="00D8648D" w:rsidRPr="008A160D" w:rsidRDefault="00D8648D" w:rsidP="00D864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648D" w:rsidRPr="009F5B1C" w:rsidRDefault="00D8648D" w:rsidP="00D8648D">
      <w:pPr>
        <w:jc w:val="center"/>
        <w:rPr>
          <w:b/>
          <w:sz w:val="28"/>
          <w:szCs w:val="28"/>
        </w:rPr>
      </w:pPr>
      <w:proofErr w:type="gramStart"/>
      <w:r w:rsidRPr="009F5B1C">
        <w:rPr>
          <w:b/>
          <w:sz w:val="28"/>
          <w:szCs w:val="28"/>
        </w:rPr>
        <w:t>Р</w:t>
      </w:r>
      <w:proofErr w:type="gramEnd"/>
      <w:r w:rsidRPr="009F5B1C">
        <w:rPr>
          <w:b/>
          <w:sz w:val="28"/>
          <w:szCs w:val="28"/>
        </w:rPr>
        <w:t xml:space="preserve"> Е Ш Е Н И Е</w:t>
      </w:r>
    </w:p>
    <w:p w:rsidR="00C177BB" w:rsidRDefault="00C177BB" w:rsidP="00D8648D">
      <w:pPr>
        <w:rPr>
          <w:sz w:val="28"/>
          <w:szCs w:val="28"/>
        </w:rPr>
      </w:pPr>
    </w:p>
    <w:p w:rsidR="00C177BB" w:rsidRPr="008A160D" w:rsidRDefault="00C177BB" w:rsidP="00D8648D">
      <w:pPr>
        <w:rPr>
          <w:sz w:val="28"/>
          <w:szCs w:val="28"/>
        </w:rPr>
      </w:pPr>
    </w:p>
    <w:p w:rsidR="00D8648D" w:rsidRDefault="00D8648D" w:rsidP="00D8648D">
      <w:pPr>
        <w:rPr>
          <w:sz w:val="28"/>
          <w:szCs w:val="28"/>
        </w:rPr>
      </w:pPr>
      <w:r w:rsidRPr="00F92D54">
        <w:rPr>
          <w:sz w:val="28"/>
          <w:szCs w:val="28"/>
        </w:rPr>
        <w:t xml:space="preserve">от </w:t>
      </w:r>
      <w:r w:rsidR="003805DE">
        <w:rPr>
          <w:sz w:val="28"/>
          <w:szCs w:val="28"/>
          <w:u w:val="single"/>
        </w:rPr>
        <w:t>06</w:t>
      </w:r>
      <w:r w:rsidR="0053475D">
        <w:rPr>
          <w:sz w:val="28"/>
          <w:szCs w:val="28"/>
          <w:u w:val="single"/>
        </w:rPr>
        <w:t>.0</w:t>
      </w:r>
      <w:r w:rsidR="003805DE">
        <w:rPr>
          <w:sz w:val="28"/>
          <w:szCs w:val="28"/>
          <w:u w:val="single"/>
        </w:rPr>
        <w:t>3</w:t>
      </w:r>
      <w:r w:rsidR="003712E6">
        <w:rPr>
          <w:sz w:val="28"/>
          <w:szCs w:val="28"/>
          <w:u w:val="single"/>
        </w:rPr>
        <w:t>.202</w:t>
      </w:r>
      <w:r w:rsidR="003C7D36">
        <w:rPr>
          <w:sz w:val="28"/>
          <w:szCs w:val="28"/>
          <w:u w:val="single"/>
        </w:rPr>
        <w:t>5</w:t>
      </w:r>
      <w:r w:rsidRPr="00FB21B0">
        <w:rPr>
          <w:sz w:val="28"/>
          <w:szCs w:val="28"/>
          <w:u w:val="single"/>
        </w:rPr>
        <w:t>г</w:t>
      </w:r>
      <w:r w:rsidRPr="00F92D54">
        <w:rPr>
          <w:sz w:val="28"/>
          <w:szCs w:val="28"/>
          <w:u w:val="single"/>
        </w:rPr>
        <w:t>.</w:t>
      </w:r>
      <w:r w:rsidRPr="00F92D54">
        <w:rPr>
          <w:sz w:val="28"/>
          <w:szCs w:val="28"/>
        </w:rPr>
        <w:t xml:space="preserve"> №</w:t>
      </w:r>
      <w:r w:rsidR="00306E1B">
        <w:rPr>
          <w:sz w:val="28"/>
          <w:szCs w:val="28"/>
        </w:rPr>
        <w:t xml:space="preserve"> </w:t>
      </w:r>
      <w:r w:rsidR="00FD0DF0" w:rsidRPr="00FD0DF0">
        <w:rPr>
          <w:sz w:val="28"/>
          <w:szCs w:val="28"/>
          <w:u w:val="single"/>
        </w:rPr>
        <w:t>40</w:t>
      </w:r>
    </w:p>
    <w:p w:rsidR="00D8648D" w:rsidRPr="008A160D" w:rsidRDefault="00C177BB" w:rsidP="00D8648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48D" w:rsidRPr="008A160D">
        <w:rPr>
          <w:sz w:val="28"/>
          <w:szCs w:val="28"/>
        </w:rPr>
        <w:t xml:space="preserve">  г.</w:t>
      </w:r>
      <w:r w:rsidR="00D8648D">
        <w:rPr>
          <w:sz w:val="28"/>
          <w:szCs w:val="28"/>
        </w:rPr>
        <w:t xml:space="preserve"> </w:t>
      </w:r>
      <w:r w:rsidR="00D8648D" w:rsidRPr="008A160D">
        <w:rPr>
          <w:sz w:val="28"/>
          <w:szCs w:val="28"/>
        </w:rPr>
        <w:t>Троицк</w:t>
      </w:r>
    </w:p>
    <w:p w:rsidR="00663C4C" w:rsidRDefault="00663C4C" w:rsidP="00E92355">
      <w:pPr>
        <w:pStyle w:val="a3"/>
        <w:tabs>
          <w:tab w:val="left" w:pos="4820"/>
        </w:tabs>
        <w:suppressAutoHyphens/>
        <w:ind w:right="4676"/>
        <w:rPr>
          <w:sz w:val="28"/>
          <w:szCs w:val="28"/>
        </w:rPr>
      </w:pPr>
    </w:p>
    <w:p w:rsidR="009671A8" w:rsidRPr="00AD1701" w:rsidRDefault="003805DE" w:rsidP="00884341">
      <w:pPr>
        <w:pStyle w:val="a3"/>
        <w:suppressAutoHyphens/>
        <w:ind w:right="5810"/>
        <w:jc w:val="both"/>
        <w:rPr>
          <w:sz w:val="28"/>
          <w:szCs w:val="28"/>
        </w:rPr>
      </w:pPr>
      <w:r w:rsidRPr="00AD1701">
        <w:rPr>
          <w:sz w:val="28"/>
          <w:szCs w:val="28"/>
        </w:rPr>
        <w:t>О законодательной инициативе Собрания депутатов города Троицка Челябинской области</w:t>
      </w:r>
      <w:r w:rsidR="003350F0" w:rsidRPr="00AD1701">
        <w:rPr>
          <w:sz w:val="28"/>
          <w:szCs w:val="28"/>
        </w:rPr>
        <w:t xml:space="preserve"> </w:t>
      </w:r>
    </w:p>
    <w:p w:rsidR="003805DE" w:rsidRPr="00AD1701" w:rsidRDefault="003805DE" w:rsidP="00574F37">
      <w:pPr>
        <w:pStyle w:val="a3"/>
        <w:suppressAutoHyphens/>
        <w:rPr>
          <w:sz w:val="28"/>
          <w:szCs w:val="28"/>
        </w:rPr>
      </w:pPr>
    </w:p>
    <w:p w:rsidR="003805DE" w:rsidRPr="00AD1701" w:rsidRDefault="003805DE" w:rsidP="00574F37">
      <w:pPr>
        <w:pStyle w:val="a3"/>
        <w:suppressAutoHyphens/>
        <w:rPr>
          <w:sz w:val="28"/>
          <w:szCs w:val="28"/>
        </w:rPr>
      </w:pPr>
    </w:p>
    <w:p w:rsidR="00AB208A" w:rsidRPr="00AD1701" w:rsidRDefault="003805DE" w:rsidP="006C0DCA">
      <w:pPr>
        <w:ind w:firstLine="709"/>
        <w:jc w:val="both"/>
        <w:rPr>
          <w:sz w:val="28"/>
          <w:szCs w:val="28"/>
        </w:rPr>
      </w:pPr>
      <w:proofErr w:type="gramStart"/>
      <w:r w:rsidRPr="00AD1701">
        <w:rPr>
          <w:sz w:val="28"/>
          <w:szCs w:val="28"/>
        </w:rPr>
        <w:t xml:space="preserve">В соответствии с Федеральным законом от 6 октября 2003 года                            № 131-ФЗ «Об общих принципах организации местного самоуправления в </w:t>
      </w:r>
      <w:r w:rsidR="007510FA" w:rsidRPr="00AD1701">
        <w:rPr>
          <w:sz w:val="28"/>
          <w:szCs w:val="28"/>
        </w:rPr>
        <w:t xml:space="preserve"> </w:t>
      </w:r>
      <w:r w:rsidR="006C0DCA">
        <w:rPr>
          <w:sz w:val="28"/>
          <w:szCs w:val="28"/>
        </w:rPr>
        <w:t xml:space="preserve"> </w:t>
      </w:r>
      <w:r w:rsidRPr="00AD1701">
        <w:rPr>
          <w:sz w:val="28"/>
          <w:szCs w:val="28"/>
        </w:rPr>
        <w:t>Российской Федерации», статьей 46 Устава (Основного Закона) Челябинской обла</w:t>
      </w:r>
      <w:r w:rsidR="006C0DCA">
        <w:rPr>
          <w:sz w:val="28"/>
          <w:szCs w:val="28"/>
        </w:rPr>
        <w:t>сти, пунктами 114-</w:t>
      </w:r>
      <w:r w:rsidRPr="00AD1701">
        <w:rPr>
          <w:sz w:val="28"/>
          <w:szCs w:val="28"/>
        </w:rPr>
        <w:t>116 Регламента Законодательного Собрания</w:t>
      </w:r>
      <w:r w:rsidR="006C0DCA">
        <w:rPr>
          <w:sz w:val="28"/>
          <w:szCs w:val="28"/>
        </w:rPr>
        <w:t xml:space="preserve">                        </w:t>
      </w:r>
      <w:r w:rsidRPr="00AD1701">
        <w:rPr>
          <w:sz w:val="28"/>
          <w:szCs w:val="28"/>
        </w:rPr>
        <w:t xml:space="preserve"> Челябинской области,</w:t>
      </w:r>
      <w:r w:rsidR="007510FA" w:rsidRPr="00AD1701">
        <w:rPr>
          <w:sz w:val="28"/>
          <w:szCs w:val="28"/>
        </w:rPr>
        <w:t xml:space="preserve"> </w:t>
      </w:r>
      <w:r w:rsidRPr="00AD1701">
        <w:rPr>
          <w:sz w:val="28"/>
          <w:szCs w:val="28"/>
        </w:rPr>
        <w:t xml:space="preserve">Уставом города Троицка Челябинской области, </w:t>
      </w:r>
      <w:r w:rsidR="006C0DCA">
        <w:rPr>
          <w:sz w:val="28"/>
          <w:szCs w:val="28"/>
        </w:rPr>
        <w:t xml:space="preserve">                       </w:t>
      </w:r>
      <w:r w:rsidRPr="00AD1701">
        <w:rPr>
          <w:sz w:val="28"/>
          <w:szCs w:val="28"/>
        </w:rPr>
        <w:t xml:space="preserve">решением Собрания депутатов </w:t>
      </w:r>
      <w:r w:rsidR="00AB208A" w:rsidRPr="00AD1701">
        <w:rPr>
          <w:sz w:val="28"/>
          <w:szCs w:val="28"/>
        </w:rPr>
        <w:t>города Троицка Челябинской области</w:t>
      </w:r>
      <w:r w:rsidRPr="00AD1701">
        <w:rPr>
          <w:sz w:val="28"/>
          <w:szCs w:val="28"/>
        </w:rPr>
        <w:t xml:space="preserve"> от </w:t>
      </w:r>
      <w:r w:rsidR="00AB208A" w:rsidRPr="00AD1701">
        <w:rPr>
          <w:sz w:val="28"/>
          <w:szCs w:val="28"/>
        </w:rPr>
        <w:t>25.02.2025 года</w:t>
      </w:r>
      <w:r w:rsidRPr="00AD1701">
        <w:rPr>
          <w:sz w:val="28"/>
          <w:szCs w:val="28"/>
        </w:rPr>
        <w:t xml:space="preserve"> № </w:t>
      </w:r>
      <w:r w:rsidR="00AB208A" w:rsidRPr="00AD1701">
        <w:rPr>
          <w:sz w:val="28"/>
          <w:szCs w:val="28"/>
        </w:rPr>
        <w:t>30</w:t>
      </w:r>
      <w:r w:rsidRPr="00AD1701">
        <w:rPr>
          <w:sz w:val="28"/>
          <w:szCs w:val="28"/>
        </w:rPr>
        <w:t xml:space="preserve"> «</w:t>
      </w:r>
      <w:r w:rsidR="00AB208A" w:rsidRPr="00AD1701">
        <w:rPr>
          <w:sz w:val="28"/>
          <w:szCs w:val="28"/>
        </w:rPr>
        <w:t>О выражении согласия населения Троицкого городского округа Челябинской области на</w:t>
      </w:r>
      <w:proofErr w:type="gramEnd"/>
      <w:r w:rsidR="00133C6D">
        <w:rPr>
          <w:sz w:val="28"/>
          <w:szCs w:val="28"/>
        </w:rPr>
        <w:t xml:space="preserve"> </w:t>
      </w:r>
      <w:proofErr w:type="gramStart"/>
      <w:r w:rsidR="007510FA" w:rsidRPr="00AD1701">
        <w:rPr>
          <w:sz w:val="28"/>
          <w:szCs w:val="28"/>
        </w:rPr>
        <w:t>и</w:t>
      </w:r>
      <w:r w:rsidR="00AB208A" w:rsidRPr="00AD1701">
        <w:rPr>
          <w:sz w:val="28"/>
          <w:szCs w:val="28"/>
        </w:rPr>
        <w:t>зменение границ Троицкого городского округа Челябинской области</w:t>
      </w:r>
      <w:r w:rsidRPr="00AD1701">
        <w:rPr>
          <w:sz w:val="28"/>
          <w:szCs w:val="28"/>
        </w:rPr>
        <w:t xml:space="preserve">», руководствуясь </w:t>
      </w:r>
      <w:r w:rsidR="00AB208A" w:rsidRPr="00AD1701">
        <w:rPr>
          <w:sz w:val="28"/>
          <w:szCs w:val="28"/>
        </w:rPr>
        <w:t xml:space="preserve">землеустроительным делом по </w:t>
      </w:r>
      <w:r w:rsidR="006C0DCA">
        <w:rPr>
          <w:sz w:val="28"/>
          <w:szCs w:val="28"/>
        </w:rPr>
        <w:t xml:space="preserve">                     </w:t>
      </w:r>
      <w:r w:rsidR="00AB208A" w:rsidRPr="00AD1701">
        <w:rPr>
          <w:sz w:val="28"/>
          <w:szCs w:val="28"/>
        </w:rPr>
        <w:t>описанию местоположения границ объекта землеустройства «Часть границы Троицкого городского округа Челябинской области (изменение местополож</w:t>
      </w:r>
      <w:r w:rsidR="00AB208A" w:rsidRPr="00AD1701">
        <w:rPr>
          <w:sz w:val="28"/>
          <w:szCs w:val="28"/>
        </w:rPr>
        <w:t>е</w:t>
      </w:r>
      <w:r w:rsidR="00AB208A" w:rsidRPr="00AD1701">
        <w:rPr>
          <w:sz w:val="28"/>
          <w:szCs w:val="28"/>
        </w:rPr>
        <w:t xml:space="preserve">ния)», подготовленного в рамках муниципального контракта от 22 января 2025 года № 25-7441-Д/0003, утвержденного 25 февраля 2025 года главой Троицкого городского округа Челябинской области Дмитрием Владимировичем </w:t>
      </w:r>
      <w:proofErr w:type="spellStart"/>
      <w:r w:rsidR="00AB208A" w:rsidRPr="00AD1701">
        <w:rPr>
          <w:sz w:val="28"/>
          <w:szCs w:val="28"/>
        </w:rPr>
        <w:t>Гатовым</w:t>
      </w:r>
      <w:proofErr w:type="spellEnd"/>
      <w:r w:rsidRPr="00AD1701">
        <w:rPr>
          <w:sz w:val="28"/>
          <w:szCs w:val="28"/>
        </w:rPr>
        <w:t>,</w:t>
      </w:r>
      <w:r w:rsidR="00AB208A" w:rsidRPr="00AD1701">
        <w:rPr>
          <w:sz w:val="28"/>
          <w:szCs w:val="28"/>
        </w:rPr>
        <w:t xml:space="preserve"> Собрание </w:t>
      </w:r>
      <w:r w:rsidR="00B7070A">
        <w:rPr>
          <w:sz w:val="28"/>
          <w:szCs w:val="28"/>
        </w:rPr>
        <w:t xml:space="preserve"> </w:t>
      </w:r>
      <w:r w:rsidR="00AB208A" w:rsidRPr="00AD1701">
        <w:rPr>
          <w:sz w:val="28"/>
          <w:szCs w:val="28"/>
        </w:rPr>
        <w:t xml:space="preserve">депутатов города Троицка </w:t>
      </w:r>
      <w:proofErr w:type="gramEnd"/>
    </w:p>
    <w:p w:rsidR="00612A49" w:rsidRPr="00AD1701" w:rsidRDefault="00612A49" w:rsidP="006C0DCA">
      <w:pPr>
        <w:jc w:val="both"/>
        <w:rPr>
          <w:sz w:val="28"/>
          <w:szCs w:val="28"/>
        </w:rPr>
      </w:pPr>
      <w:r w:rsidRPr="00AD1701">
        <w:rPr>
          <w:sz w:val="28"/>
          <w:szCs w:val="28"/>
        </w:rPr>
        <w:t>РЕШАЕТ:</w:t>
      </w:r>
    </w:p>
    <w:p w:rsidR="00AD1701" w:rsidRPr="00AD1701" w:rsidRDefault="00AD1701" w:rsidP="006C0DCA">
      <w:pPr>
        <w:pStyle w:val="a7"/>
        <w:numPr>
          <w:ilvl w:val="0"/>
          <w:numId w:val="23"/>
        </w:num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C0A">
        <w:rPr>
          <w:rFonts w:ascii="Times New Roman" w:hAnsi="Times New Roman"/>
          <w:sz w:val="28"/>
          <w:szCs w:val="28"/>
        </w:rPr>
        <w:t>В</w:t>
      </w:r>
      <w:r w:rsidRPr="00AD1701">
        <w:rPr>
          <w:rFonts w:ascii="Times New Roman" w:hAnsi="Times New Roman"/>
          <w:sz w:val="28"/>
          <w:szCs w:val="28"/>
        </w:rPr>
        <w:t xml:space="preserve">нести на рассмотрение Законодательного Собрания Челябинской </w:t>
      </w:r>
      <w:r w:rsidR="006C0DCA">
        <w:rPr>
          <w:rFonts w:ascii="Times New Roman" w:hAnsi="Times New Roman"/>
          <w:sz w:val="28"/>
          <w:szCs w:val="28"/>
        </w:rPr>
        <w:t xml:space="preserve">           </w:t>
      </w:r>
      <w:r w:rsidRPr="00AD1701">
        <w:rPr>
          <w:rFonts w:ascii="Times New Roman" w:hAnsi="Times New Roman"/>
          <w:sz w:val="28"/>
          <w:szCs w:val="28"/>
        </w:rPr>
        <w:t xml:space="preserve">области в порядке законодательной инициативы проект закона Челябинской области </w:t>
      </w:r>
      <w:r w:rsidRPr="00520C0A">
        <w:rPr>
          <w:rFonts w:ascii="Times New Roman" w:hAnsi="Times New Roman"/>
          <w:sz w:val="28"/>
          <w:szCs w:val="28"/>
        </w:rPr>
        <w:t>«О внесении изменений в Закон Челябинской области</w:t>
      </w:r>
      <w:r w:rsidRPr="00AD1701">
        <w:rPr>
          <w:rFonts w:ascii="Times New Roman" w:hAnsi="Times New Roman"/>
          <w:sz w:val="28"/>
          <w:szCs w:val="28"/>
        </w:rPr>
        <w:t xml:space="preserve"> «О статусе и границах Троицкого городского округа </w:t>
      </w:r>
      <w:r w:rsidRPr="00520C0A">
        <w:rPr>
          <w:rFonts w:ascii="Times New Roman" w:hAnsi="Times New Roman"/>
          <w:sz w:val="28"/>
          <w:szCs w:val="28"/>
        </w:rPr>
        <w:t>Челябинской области</w:t>
      </w:r>
      <w:r w:rsidRPr="00AD1701">
        <w:rPr>
          <w:rFonts w:ascii="Times New Roman" w:hAnsi="Times New Roman"/>
          <w:sz w:val="28"/>
          <w:szCs w:val="28"/>
        </w:rPr>
        <w:t>».</w:t>
      </w:r>
    </w:p>
    <w:p w:rsidR="00AD1701" w:rsidRPr="00AD1701" w:rsidRDefault="00AD1701" w:rsidP="006C0DCA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701">
        <w:rPr>
          <w:rFonts w:ascii="Times New Roman" w:hAnsi="Times New Roman"/>
          <w:sz w:val="28"/>
          <w:szCs w:val="28"/>
        </w:rPr>
        <w:t>Председателю Собрания депутатов города Троицка направить законодательную инициативу в адрес Законодательного Собрания Челябинской области.</w:t>
      </w:r>
    </w:p>
    <w:p w:rsidR="00AD1701" w:rsidRPr="00AD1701" w:rsidRDefault="00AD1701" w:rsidP="006C0DCA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701">
        <w:rPr>
          <w:rFonts w:ascii="Times New Roman" w:hAnsi="Times New Roman"/>
          <w:sz w:val="28"/>
          <w:szCs w:val="28"/>
        </w:rPr>
        <w:lastRenderedPageBreak/>
        <w:t xml:space="preserve">Поручить Хасанову Василию Владимировичу – председателю Собрания депутатов города Троицка представлять Троицкий городской округ </w:t>
      </w:r>
      <w:r w:rsidRPr="00520C0A"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701">
        <w:rPr>
          <w:rFonts w:ascii="Times New Roman" w:hAnsi="Times New Roman"/>
          <w:sz w:val="28"/>
          <w:szCs w:val="28"/>
        </w:rPr>
        <w:t>при рассмотрении указанной законодательной инициативы в Законодательном Собрании Челябинской области.</w:t>
      </w:r>
    </w:p>
    <w:p w:rsidR="00AD1701" w:rsidRPr="00AD1701" w:rsidRDefault="00AD1701" w:rsidP="006C0DCA">
      <w:pPr>
        <w:pStyle w:val="a7"/>
        <w:numPr>
          <w:ilvl w:val="0"/>
          <w:numId w:val="2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701">
        <w:rPr>
          <w:rFonts w:ascii="Times New Roman" w:hAnsi="Times New Roman"/>
          <w:sz w:val="28"/>
          <w:szCs w:val="28"/>
        </w:rPr>
        <w:t>Настоящее решение опубликовать в газете «Вперед».</w:t>
      </w:r>
    </w:p>
    <w:p w:rsidR="00AD1701" w:rsidRPr="00AD1701" w:rsidRDefault="00AD1701" w:rsidP="006C0DC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701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подписания.</w:t>
      </w:r>
    </w:p>
    <w:p w:rsidR="001B31B2" w:rsidRPr="00CA5926" w:rsidRDefault="001B31B2" w:rsidP="006C0DC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EC171E" w:rsidRPr="00EC171E" w:rsidRDefault="00EC171E" w:rsidP="00EC171E">
      <w:pPr>
        <w:tabs>
          <w:tab w:val="left" w:pos="993"/>
        </w:tabs>
        <w:suppressAutoHyphens/>
        <w:ind w:left="709"/>
        <w:jc w:val="both"/>
        <w:rPr>
          <w:sz w:val="28"/>
          <w:szCs w:val="28"/>
        </w:rPr>
      </w:pPr>
    </w:p>
    <w:p w:rsidR="009671A8" w:rsidRDefault="009671A8" w:rsidP="00E5104E">
      <w:pPr>
        <w:suppressAutoHyphens/>
        <w:rPr>
          <w:sz w:val="28"/>
          <w:szCs w:val="28"/>
        </w:rPr>
      </w:pPr>
    </w:p>
    <w:p w:rsidR="00E5104E" w:rsidRPr="008A160D" w:rsidRDefault="00E5104E" w:rsidP="00E5104E">
      <w:pPr>
        <w:suppressAutoHyphens/>
        <w:rPr>
          <w:sz w:val="28"/>
          <w:szCs w:val="28"/>
        </w:rPr>
      </w:pPr>
      <w:r w:rsidRPr="008A160D">
        <w:rPr>
          <w:sz w:val="28"/>
          <w:szCs w:val="28"/>
        </w:rPr>
        <w:t xml:space="preserve">Председатель Собрания </w:t>
      </w:r>
    </w:p>
    <w:p w:rsidR="00873476" w:rsidRPr="00C177BB" w:rsidRDefault="00E5104E" w:rsidP="00DD44B3">
      <w:pPr>
        <w:suppressAutoHyphens/>
        <w:rPr>
          <w:sz w:val="28"/>
          <w:szCs w:val="28"/>
        </w:rPr>
      </w:pPr>
      <w:r w:rsidRPr="008A160D">
        <w:rPr>
          <w:sz w:val="28"/>
          <w:szCs w:val="28"/>
        </w:rPr>
        <w:t xml:space="preserve">депутатов города Троицка </w:t>
      </w:r>
      <w:r w:rsidR="00B246F9" w:rsidRPr="008A160D">
        <w:rPr>
          <w:sz w:val="28"/>
          <w:szCs w:val="28"/>
        </w:rPr>
        <w:t xml:space="preserve">  </w:t>
      </w:r>
      <w:r w:rsidRPr="008A160D">
        <w:rPr>
          <w:sz w:val="28"/>
          <w:szCs w:val="28"/>
        </w:rPr>
        <w:t xml:space="preserve">              </w:t>
      </w:r>
      <w:r w:rsidR="002A1975">
        <w:rPr>
          <w:sz w:val="28"/>
          <w:szCs w:val="28"/>
        </w:rPr>
        <w:t xml:space="preserve"> </w:t>
      </w:r>
      <w:r w:rsidR="00805135" w:rsidRPr="008A160D">
        <w:rPr>
          <w:sz w:val="28"/>
          <w:szCs w:val="28"/>
        </w:rPr>
        <w:t xml:space="preserve">  </w:t>
      </w:r>
      <w:r w:rsidRPr="008A160D">
        <w:rPr>
          <w:sz w:val="28"/>
          <w:szCs w:val="28"/>
        </w:rPr>
        <w:t xml:space="preserve">                       </w:t>
      </w:r>
      <w:r w:rsidR="008A160D">
        <w:rPr>
          <w:sz w:val="28"/>
          <w:szCs w:val="28"/>
        </w:rPr>
        <w:t xml:space="preserve"> </w:t>
      </w:r>
      <w:r w:rsidRPr="008A160D">
        <w:rPr>
          <w:sz w:val="28"/>
          <w:szCs w:val="28"/>
        </w:rPr>
        <w:t xml:space="preserve">  </w:t>
      </w:r>
      <w:r w:rsidR="00FA4C76" w:rsidRPr="008A160D">
        <w:rPr>
          <w:sz w:val="28"/>
          <w:szCs w:val="28"/>
        </w:rPr>
        <w:t xml:space="preserve">       </w:t>
      </w:r>
      <w:r w:rsidR="00EC5EFA" w:rsidRPr="008A160D">
        <w:rPr>
          <w:sz w:val="28"/>
          <w:szCs w:val="28"/>
        </w:rPr>
        <w:t xml:space="preserve">  </w:t>
      </w:r>
      <w:r w:rsidR="005538BE" w:rsidRPr="008A160D">
        <w:rPr>
          <w:sz w:val="28"/>
          <w:szCs w:val="28"/>
        </w:rPr>
        <w:t xml:space="preserve">  </w:t>
      </w:r>
      <w:r w:rsidRPr="008A160D">
        <w:rPr>
          <w:sz w:val="28"/>
          <w:szCs w:val="28"/>
        </w:rPr>
        <w:t xml:space="preserve"> </w:t>
      </w:r>
      <w:r w:rsidR="00B33A0A" w:rsidRPr="008A160D">
        <w:rPr>
          <w:sz w:val="28"/>
          <w:szCs w:val="28"/>
        </w:rPr>
        <w:t xml:space="preserve">    </w:t>
      </w:r>
      <w:r w:rsidR="00370A36">
        <w:rPr>
          <w:sz w:val="28"/>
          <w:szCs w:val="28"/>
        </w:rPr>
        <w:t xml:space="preserve">     </w:t>
      </w:r>
      <w:r w:rsidR="0031306A">
        <w:rPr>
          <w:sz w:val="28"/>
          <w:szCs w:val="28"/>
        </w:rPr>
        <w:t xml:space="preserve"> </w:t>
      </w:r>
      <w:r w:rsidR="00B33A0A" w:rsidRPr="008A160D">
        <w:rPr>
          <w:sz w:val="28"/>
          <w:szCs w:val="28"/>
        </w:rPr>
        <w:t xml:space="preserve"> </w:t>
      </w:r>
      <w:r w:rsidR="008A160D">
        <w:rPr>
          <w:sz w:val="28"/>
          <w:szCs w:val="28"/>
        </w:rPr>
        <w:t xml:space="preserve"> </w:t>
      </w:r>
      <w:r w:rsidR="00A01AE0">
        <w:rPr>
          <w:sz w:val="28"/>
          <w:szCs w:val="28"/>
        </w:rPr>
        <w:t>В.В. Хасанов</w:t>
      </w:r>
      <w:bookmarkStart w:id="0" w:name="_GoBack"/>
      <w:bookmarkEnd w:id="0"/>
    </w:p>
    <w:sectPr w:rsidR="00873476" w:rsidRPr="00C177BB" w:rsidSect="007510FA">
      <w:headerReference w:type="default" r:id="rId10"/>
      <w:type w:val="continuous"/>
      <w:pgSz w:w="11907" w:h="16840"/>
      <w:pgMar w:top="1134" w:right="851" w:bottom="1134" w:left="1418" w:header="720" w:footer="720" w:gutter="0"/>
      <w:cols w:space="720" w:equalWidth="0">
        <w:col w:w="9638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923" w:rsidRDefault="004F6923" w:rsidP="00D54825">
      <w:r>
        <w:separator/>
      </w:r>
    </w:p>
  </w:endnote>
  <w:endnote w:type="continuationSeparator" w:id="0">
    <w:p w:rsidR="004F6923" w:rsidRDefault="004F6923" w:rsidP="00D5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923" w:rsidRDefault="004F6923" w:rsidP="00D54825">
      <w:r>
        <w:separator/>
      </w:r>
    </w:p>
  </w:footnote>
  <w:footnote w:type="continuationSeparator" w:id="0">
    <w:p w:rsidR="004F6923" w:rsidRDefault="004F6923" w:rsidP="00D54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D5" w:rsidRPr="00867920" w:rsidRDefault="001030D5" w:rsidP="00D9354B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89A"/>
    <w:multiLevelType w:val="hybridMultilevel"/>
    <w:tmpl w:val="F1643A0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53B28"/>
    <w:multiLevelType w:val="hybridMultilevel"/>
    <w:tmpl w:val="5866C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6825"/>
    <w:multiLevelType w:val="hybridMultilevel"/>
    <w:tmpl w:val="E932B810"/>
    <w:lvl w:ilvl="0" w:tplc="880E281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>
    <w:nsid w:val="174C67BD"/>
    <w:multiLevelType w:val="hybridMultilevel"/>
    <w:tmpl w:val="493296FE"/>
    <w:lvl w:ilvl="0" w:tplc="2CE0D8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9712D"/>
    <w:multiLevelType w:val="hybridMultilevel"/>
    <w:tmpl w:val="788E4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C03B9"/>
    <w:multiLevelType w:val="hybridMultilevel"/>
    <w:tmpl w:val="AE78DBCE"/>
    <w:lvl w:ilvl="0" w:tplc="A2BCA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526034"/>
    <w:multiLevelType w:val="hybridMultilevel"/>
    <w:tmpl w:val="21BECB86"/>
    <w:lvl w:ilvl="0" w:tplc="5F720AC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3125B59"/>
    <w:multiLevelType w:val="hybridMultilevel"/>
    <w:tmpl w:val="9FDAD49E"/>
    <w:lvl w:ilvl="0" w:tplc="29A4EF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331727"/>
    <w:multiLevelType w:val="hybridMultilevel"/>
    <w:tmpl w:val="BBBEE17E"/>
    <w:lvl w:ilvl="0" w:tplc="38D251B6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4434339E"/>
    <w:multiLevelType w:val="hybridMultilevel"/>
    <w:tmpl w:val="60D64B90"/>
    <w:lvl w:ilvl="0" w:tplc="C490580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FA47D8C"/>
    <w:multiLevelType w:val="hybridMultilevel"/>
    <w:tmpl w:val="7074A5E0"/>
    <w:lvl w:ilvl="0" w:tplc="6118442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0072C9E"/>
    <w:multiLevelType w:val="hybridMultilevel"/>
    <w:tmpl w:val="BE1A85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AC437E"/>
    <w:multiLevelType w:val="multilevel"/>
    <w:tmpl w:val="BB36A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456" w:hanging="39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  <w:color w:val="auto"/>
        <w:sz w:val="24"/>
      </w:rPr>
    </w:lvl>
  </w:abstractNum>
  <w:abstractNum w:abstractNumId="16">
    <w:nsid w:val="6BE870FE"/>
    <w:multiLevelType w:val="hybridMultilevel"/>
    <w:tmpl w:val="AE5A4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8">
    <w:nsid w:val="78164060"/>
    <w:multiLevelType w:val="hybridMultilevel"/>
    <w:tmpl w:val="051A1EC2"/>
    <w:lvl w:ilvl="0" w:tplc="DB9ED03C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17"/>
  </w:num>
  <w:num w:numId="3">
    <w:abstractNumId w:val="1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10"/>
  </w:num>
  <w:num w:numId="5">
    <w:abstractNumId w:val="1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1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15"/>
  </w:num>
  <w:num w:numId="8">
    <w:abstractNumId w:val="14"/>
  </w:num>
  <w:num w:numId="9">
    <w:abstractNumId w:val="0"/>
  </w:num>
  <w:num w:numId="10">
    <w:abstractNumId w:val="7"/>
  </w:num>
  <w:num w:numId="11">
    <w:abstractNumId w:val="2"/>
  </w:num>
  <w:num w:numId="12">
    <w:abstractNumId w:val="4"/>
  </w:num>
  <w:num w:numId="13">
    <w:abstractNumId w:val="18"/>
  </w:num>
  <w:num w:numId="14">
    <w:abstractNumId w:val="15"/>
    <w:lvlOverride w:ilvl="0">
      <w:startOverride w:val="4"/>
    </w:lvlOverride>
  </w:num>
  <w:num w:numId="15">
    <w:abstractNumId w:val="3"/>
  </w:num>
  <w:num w:numId="16">
    <w:abstractNumId w:val="12"/>
  </w:num>
  <w:num w:numId="17">
    <w:abstractNumId w:val="1"/>
  </w:num>
  <w:num w:numId="18">
    <w:abstractNumId w:val="6"/>
  </w:num>
  <w:num w:numId="19">
    <w:abstractNumId w:val="8"/>
  </w:num>
  <w:num w:numId="20">
    <w:abstractNumId w:val="13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A60"/>
    <w:rsid w:val="00000A86"/>
    <w:rsid w:val="00017CE3"/>
    <w:rsid w:val="00023496"/>
    <w:rsid w:val="00025F55"/>
    <w:rsid w:val="00042C61"/>
    <w:rsid w:val="0004765B"/>
    <w:rsid w:val="0005155A"/>
    <w:rsid w:val="000609CA"/>
    <w:rsid w:val="0006540E"/>
    <w:rsid w:val="00072D7F"/>
    <w:rsid w:val="00074555"/>
    <w:rsid w:val="000A676B"/>
    <w:rsid w:val="000A745E"/>
    <w:rsid w:val="000B07BD"/>
    <w:rsid w:val="000C3E52"/>
    <w:rsid w:val="000C6CE3"/>
    <w:rsid w:val="000D1FEA"/>
    <w:rsid w:val="000F068C"/>
    <w:rsid w:val="000F2762"/>
    <w:rsid w:val="00100E11"/>
    <w:rsid w:val="00102D6E"/>
    <w:rsid w:val="001030D5"/>
    <w:rsid w:val="00113A60"/>
    <w:rsid w:val="00115B09"/>
    <w:rsid w:val="001175BF"/>
    <w:rsid w:val="001239A0"/>
    <w:rsid w:val="0012687E"/>
    <w:rsid w:val="00133C6D"/>
    <w:rsid w:val="00134695"/>
    <w:rsid w:val="00136B07"/>
    <w:rsid w:val="00137126"/>
    <w:rsid w:val="001371C6"/>
    <w:rsid w:val="001379BA"/>
    <w:rsid w:val="00161518"/>
    <w:rsid w:val="00166F5D"/>
    <w:rsid w:val="00172C8D"/>
    <w:rsid w:val="00174C28"/>
    <w:rsid w:val="001814CF"/>
    <w:rsid w:val="00182386"/>
    <w:rsid w:val="0018469C"/>
    <w:rsid w:val="001969E1"/>
    <w:rsid w:val="001B1575"/>
    <w:rsid w:val="001B31B2"/>
    <w:rsid w:val="001D09E1"/>
    <w:rsid w:val="001D34AE"/>
    <w:rsid w:val="001D6704"/>
    <w:rsid w:val="001D776E"/>
    <w:rsid w:val="001E59C9"/>
    <w:rsid w:val="001F33A5"/>
    <w:rsid w:val="001F60ED"/>
    <w:rsid w:val="00207A77"/>
    <w:rsid w:val="00215493"/>
    <w:rsid w:val="0023005F"/>
    <w:rsid w:val="00240151"/>
    <w:rsid w:val="00244075"/>
    <w:rsid w:val="0025150D"/>
    <w:rsid w:val="0025346C"/>
    <w:rsid w:val="002700D6"/>
    <w:rsid w:val="00270535"/>
    <w:rsid w:val="002847DD"/>
    <w:rsid w:val="00295939"/>
    <w:rsid w:val="002A1975"/>
    <w:rsid w:val="002A1A07"/>
    <w:rsid w:val="002A28D0"/>
    <w:rsid w:val="002A75F2"/>
    <w:rsid w:val="002E601C"/>
    <w:rsid w:val="002F405B"/>
    <w:rsid w:val="00306E1B"/>
    <w:rsid w:val="00307B2D"/>
    <w:rsid w:val="0031306A"/>
    <w:rsid w:val="00325094"/>
    <w:rsid w:val="003316AA"/>
    <w:rsid w:val="00332EE7"/>
    <w:rsid w:val="003350F0"/>
    <w:rsid w:val="00336797"/>
    <w:rsid w:val="00336BEB"/>
    <w:rsid w:val="00342D45"/>
    <w:rsid w:val="00344254"/>
    <w:rsid w:val="00344FC5"/>
    <w:rsid w:val="00354592"/>
    <w:rsid w:val="003611CE"/>
    <w:rsid w:val="003634EA"/>
    <w:rsid w:val="00367AB1"/>
    <w:rsid w:val="00370090"/>
    <w:rsid w:val="00370A36"/>
    <w:rsid w:val="003712E6"/>
    <w:rsid w:val="003805DE"/>
    <w:rsid w:val="00383970"/>
    <w:rsid w:val="00386F5D"/>
    <w:rsid w:val="003C7645"/>
    <w:rsid w:val="003C7D36"/>
    <w:rsid w:val="003D00D8"/>
    <w:rsid w:val="003D1D26"/>
    <w:rsid w:val="003D36FD"/>
    <w:rsid w:val="003D383D"/>
    <w:rsid w:val="003D605B"/>
    <w:rsid w:val="003D7603"/>
    <w:rsid w:val="003E11F4"/>
    <w:rsid w:val="003E7113"/>
    <w:rsid w:val="003F1E1B"/>
    <w:rsid w:val="003F45C4"/>
    <w:rsid w:val="003F6D63"/>
    <w:rsid w:val="00407BB3"/>
    <w:rsid w:val="00412F97"/>
    <w:rsid w:val="00432C69"/>
    <w:rsid w:val="00447BF8"/>
    <w:rsid w:val="00460669"/>
    <w:rsid w:val="00460ABF"/>
    <w:rsid w:val="004662AD"/>
    <w:rsid w:val="00472BFF"/>
    <w:rsid w:val="00477042"/>
    <w:rsid w:val="0049106C"/>
    <w:rsid w:val="00491C8B"/>
    <w:rsid w:val="00496C02"/>
    <w:rsid w:val="004A50A4"/>
    <w:rsid w:val="004C3061"/>
    <w:rsid w:val="004D6237"/>
    <w:rsid w:val="004D62DD"/>
    <w:rsid w:val="004E026B"/>
    <w:rsid w:val="004E792B"/>
    <w:rsid w:val="004F09C5"/>
    <w:rsid w:val="004F2BFD"/>
    <w:rsid w:val="004F3378"/>
    <w:rsid w:val="004F6923"/>
    <w:rsid w:val="00500B27"/>
    <w:rsid w:val="005030F2"/>
    <w:rsid w:val="00511E37"/>
    <w:rsid w:val="0051394E"/>
    <w:rsid w:val="00517571"/>
    <w:rsid w:val="00520C0A"/>
    <w:rsid w:val="00521EAF"/>
    <w:rsid w:val="00527483"/>
    <w:rsid w:val="005324C7"/>
    <w:rsid w:val="0053312C"/>
    <w:rsid w:val="0053475D"/>
    <w:rsid w:val="00543FB9"/>
    <w:rsid w:val="005448E0"/>
    <w:rsid w:val="005538BE"/>
    <w:rsid w:val="00553B9C"/>
    <w:rsid w:val="00561464"/>
    <w:rsid w:val="00565760"/>
    <w:rsid w:val="00574006"/>
    <w:rsid w:val="00574F37"/>
    <w:rsid w:val="00580F24"/>
    <w:rsid w:val="0059203A"/>
    <w:rsid w:val="005A6C8A"/>
    <w:rsid w:val="005A7115"/>
    <w:rsid w:val="005A7E0D"/>
    <w:rsid w:val="005B109C"/>
    <w:rsid w:val="005B22CF"/>
    <w:rsid w:val="005C153F"/>
    <w:rsid w:val="005C1F58"/>
    <w:rsid w:val="005C4C46"/>
    <w:rsid w:val="005C720F"/>
    <w:rsid w:val="005D43A9"/>
    <w:rsid w:val="005D6B9F"/>
    <w:rsid w:val="005E30FB"/>
    <w:rsid w:val="005F1161"/>
    <w:rsid w:val="00600636"/>
    <w:rsid w:val="00602079"/>
    <w:rsid w:val="00605F03"/>
    <w:rsid w:val="006110BB"/>
    <w:rsid w:val="00612A49"/>
    <w:rsid w:val="00616A7A"/>
    <w:rsid w:val="006271C6"/>
    <w:rsid w:val="00640230"/>
    <w:rsid w:val="0064795B"/>
    <w:rsid w:val="0065151D"/>
    <w:rsid w:val="00652E4D"/>
    <w:rsid w:val="00657F5A"/>
    <w:rsid w:val="00661056"/>
    <w:rsid w:val="00662DF6"/>
    <w:rsid w:val="00663C4C"/>
    <w:rsid w:val="00687E60"/>
    <w:rsid w:val="006941F2"/>
    <w:rsid w:val="006979D3"/>
    <w:rsid w:val="006A0A5B"/>
    <w:rsid w:val="006A29A6"/>
    <w:rsid w:val="006B4E0C"/>
    <w:rsid w:val="006C0DCA"/>
    <w:rsid w:val="006C40D5"/>
    <w:rsid w:val="006D10B4"/>
    <w:rsid w:val="006D73D8"/>
    <w:rsid w:val="006E7BB5"/>
    <w:rsid w:val="006F45FD"/>
    <w:rsid w:val="006F59DB"/>
    <w:rsid w:val="006F6814"/>
    <w:rsid w:val="006F7250"/>
    <w:rsid w:val="007107EA"/>
    <w:rsid w:val="007174F7"/>
    <w:rsid w:val="007223A0"/>
    <w:rsid w:val="0072361E"/>
    <w:rsid w:val="00723A4F"/>
    <w:rsid w:val="00730021"/>
    <w:rsid w:val="007308E9"/>
    <w:rsid w:val="00732072"/>
    <w:rsid w:val="007415CD"/>
    <w:rsid w:val="00742946"/>
    <w:rsid w:val="007510FA"/>
    <w:rsid w:val="00752071"/>
    <w:rsid w:val="007711FE"/>
    <w:rsid w:val="00774BA2"/>
    <w:rsid w:val="00776549"/>
    <w:rsid w:val="007A1AA0"/>
    <w:rsid w:val="007B1E0A"/>
    <w:rsid w:val="007B3CA2"/>
    <w:rsid w:val="007B7160"/>
    <w:rsid w:val="007C1D52"/>
    <w:rsid w:val="007C479E"/>
    <w:rsid w:val="007D3671"/>
    <w:rsid w:val="007E7FD5"/>
    <w:rsid w:val="007F153D"/>
    <w:rsid w:val="00800EA0"/>
    <w:rsid w:val="00805135"/>
    <w:rsid w:val="0080602F"/>
    <w:rsid w:val="00811A18"/>
    <w:rsid w:val="00815038"/>
    <w:rsid w:val="00816DD9"/>
    <w:rsid w:val="00817627"/>
    <w:rsid w:val="00817DDD"/>
    <w:rsid w:val="0082425E"/>
    <w:rsid w:val="00826339"/>
    <w:rsid w:val="008266E9"/>
    <w:rsid w:val="00837D6F"/>
    <w:rsid w:val="00844B7C"/>
    <w:rsid w:val="00866CDA"/>
    <w:rsid w:val="00867920"/>
    <w:rsid w:val="00870494"/>
    <w:rsid w:val="00873476"/>
    <w:rsid w:val="00873729"/>
    <w:rsid w:val="008755FF"/>
    <w:rsid w:val="00884341"/>
    <w:rsid w:val="00890205"/>
    <w:rsid w:val="00890306"/>
    <w:rsid w:val="008907F4"/>
    <w:rsid w:val="00890EC2"/>
    <w:rsid w:val="00892C2C"/>
    <w:rsid w:val="0089598D"/>
    <w:rsid w:val="008A10F8"/>
    <w:rsid w:val="008A160D"/>
    <w:rsid w:val="008A7E7D"/>
    <w:rsid w:val="008C3F5D"/>
    <w:rsid w:val="008D4272"/>
    <w:rsid w:val="008D4CB0"/>
    <w:rsid w:val="008F2200"/>
    <w:rsid w:val="00923491"/>
    <w:rsid w:val="00933B32"/>
    <w:rsid w:val="009408E2"/>
    <w:rsid w:val="009436B2"/>
    <w:rsid w:val="009438E2"/>
    <w:rsid w:val="0094446C"/>
    <w:rsid w:val="0095216E"/>
    <w:rsid w:val="00952901"/>
    <w:rsid w:val="009671A8"/>
    <w:rsid w:val="009710F1"/>
    <w:rsid w:val="00975CF8"/>
    <w:rsid w:val="00980400"/>
    <w:rsid w:val="00987FDA"/>
    <w:rsid w:val="0099732F"/>
    <w:rsid w:val="009A5A22"/>
    <w:rsid w:val="009A5F7B"/>
    <w:rsid w:val="009D4F03"/>
    <w:rsid w:val="009D7D7A"/>
    <w:rsid w:val="009E0498"/>
    <w:rsid w:val="009E0555"/>
    <w:rsid w:val="009E1A4A"/>
    <w:rsid w:val="009E3C83"/>
    <w:rsid w:val="009E61EA"/>
    <w:rsid w:val="009F27FA"/>
    <w:rsid w:val="009F35FC"/>
    <w:rsid w:val="009F3810"/>
    <w:rsid w:val="00A01481"/>
    <w:rsid w:val="00A01AE0"/>
    <w:rsid w:val="00A01E9E"/>
    <w:rsid w:val="00A10557"/>
    <w:rsid w:val="00A11FF2"/>
    <w:rsid w:val="00A13620"/>
    <w:rsid w:val="00A152EC"/>
    <w:rsid w:val="00A350A9"/>
    <w:rsid w:val="00A50C5F"/>
    <w:rsid w:val="00A52923"/>
    <w:rsid w:val="00A61E98"/>
    <w:rsid w:val="00A70526"/>
    <w:rsid w:val="00A711B6"/>
    <w:rsid w:val="00A72146"/>
    <w:rsid w:val="00A75BD4"/>
    <w:rsid w:val="00A80252"/>
    <w:rsid w:val="00A804AE"/>
    <w:rsid w:val="00A9693C"/>
    <w:rsid w:val="00A97CD5"/>
    <w:rsid w:val="00AA7235"/>
    <w:rsid w:val="00AB208A"/>
    <w:rsid w:val="00AB3834"/>
    <w:rsid w:val="00AB68D6"/>
    <w:rsid w:val="00AB78E2"/>
    <w:rsid w:val="00AC4760"/>
    <w:rsid w:val="00AC7C38"/>
    <w:rsid w:val="00AD1609"/>
    <w:rsid w:val="00AD1701"/>
    <w:rsid w:val="00AD3AAF"/>
    <w:rsid w:val="00AD4B0B"/>
    <w:rsid w:val="00B10F96"/>
    <w:rsid w:val="00B11B89"/>
    <w:rsid w:val="00B15901"/>
    <w:rsid w:val="00B242FB"/>
    <w:rsid w:val="00B244B7"/>
    <w:rsid w:val="00B246F9"/>
    <w:rsid w:val="00B33A0A"/>
    <w:rsid w:val="00B41E11"/>
    <w:rsid w:val="00B52098"/>
    <w:rsid w:val="00B6441D"/>
    <w:rsid w:val="00B6697B"/>
    <w:rsid w:val="00B7070A"/>
    <w:rsid w:val="00B90CFA"/>
    <w:rsid w:val="00B929E8"/>
    <w:rsid w:val="00BB1B1E"/>
    <w:rsid w:val="00BB4729"/>
    <w:rsid w:val="00BC17A0"/>
    <w:rsid w:val="00BC6AC3"/>
    <w:rsid w:val="00BC7D23"/>
    <w:rsid w:val="00BD0155"/>
    <w:rsid w:val="00BD2F81"/>
    <w:rsid w:val="00C03C1C"/>
    <w:rsid w:val="00C03E1D"/>
    <w:rsid w:val="00C07953"/>
    <w:rsid w:val="00C177BB"/>
    <w:rsid w:val="00C200AB"/>
    <w:rsid w:val="00C23070"/>
    <w:rsid w:val="00C238B6"/>
    <w:rsid w:val="00C25AD1"/>
    <w:rsid w:val="00C25B03"/>
    <w:rsid w:val="00C37664"/>
    <w:rsid w:val="00C4315C"/>
    <w:rsid w:val="00C44127"/>
    <w:rsid w:val="00C443DA"/>
    <w:rsid w:val="00C45FAC"/>
    <w:rsid w:val="00C47D0F"/>
    <w:rsid w:val="00C615D8"/>
    <w:rsid w:val="00C647A7"/>
    <w:rsid w:val="00C726E4"/>
    <w:rsid w:val="00C74853"/>
    <w:rsid w:val="00C74D66"/>
    <w:rsid w:val="00C9468A"/>
    <w:rsid w:val="00CA54C7"/>
    <w:rsid w:val="00CA5926"/>
    <w:rsid w:val="00CB05FB"/>
    <w:rsid w:val="00CB0E81"/>
    <w:rsid w:val="00CB1092"/>
    <w:rsid w:val="00CC0BA0"/>
    <w:rsid w:val="00CC24FC"/>
    <w:rsid w:val="00CE4DF6"/>
    <w:rsid w:val="00CF177F"/>
    <w:rsid w:val="00D012A6"/>
    <w:rsid w:val="00D0320C"/>
    <w:rsid w:val="00D115AA"/>
    <w:rsid w:val="00D14FC3"/>
    <w:rsid w:val="00D158C4"/>
    <w:rsid w:val="00D359BB"/>
    <w:rsid w:val="00D45110"/>
    <w:rsid w:val="00D451A0"/>
    <w:rsid w:val="00D46589"/>
    <w:rsid w:val="00D54825"/>
    <w:rsid w:val="00D62AD8"/>
    <w:rsid w:val="00D707BF"/>
    <w:rsid w:val="00D8648D"/>
    <w:rsid w:val="00D87F83"/>
    <w:rsid w:val="00D91902"/>
    <w:rsid w:val="00D9354B"/>
    <w:rsid w:val="00D94488"/>
    <w:rsid w:val="00D9760E"/>
    <w:rsid w:val="00DA207C"/>
    <w:rsid w:val="00DA312C"/>
    <w:rsid w:val="00DC0C32"/>
    <w:rsid w:val="00DC748B"/>
    <w:rsid w:val="00DD44B3"/>
    <w:rsid w:val="00DE3F19"/>
    <w:rsid w:val="00DE72AB"/>
    <w:rsid w:val="00E117ED"/>
    <w:rsid w:val="00E1441D"/>
    <w:rsid w:val="00E1555B"/>
    <w:rsid w:val="00E17F38"/>
    <w:rsid w:val="00E21D11"/>
    <w:rsid w:val="00E407EC"/>
    <w:rsid w:val="00E470AF"/>
    <w:rsid w:val="00E47A5A"/>
    <w:rsid w:val="00E50952"/>
    <w:rsid w:val="00E5104E"/>
    <w:rsid w:val="00E51B9E"/>
    <w:rsid w:val="00E5658F"/>
    <w:rsid w:val="00E86A0C"/>
    <w:rsid w:val="00E91F50"/>
    <w:rsid w:val="00E92355"/>
    <w:rsid w:val="00E97C55"/>
    <w:rsid w:val="00EA4A0B"/>
    <w:rsid w:val="00EB03C4"/>
    <w:rsid w:val="00EB1090"/>
    <w:rsid w:val="00EB27F8"/>
    <w:rsid w:val="00EC171E"/>
    <w:rsid w:val="00EC2E12"/>
    <w:rsid w:val="00EC5EFA"/>
    <w:rsid w:val="00ED73B4"/>
    <w:rsid w:val="00ED770B"/>
    <w:rsid w:val="00ED7AD5"/>
    <w:rsid w:val="00EE08BF"/>
    <w:rsid w:val="00EE72A9"/>
    <w:rsid w:val="00EF1207"/>
    <w:rsid w:val="00F017A5"/>
    <w:rsid w:val="00F05DE5"/>
    <w:rsid w:val="00F11145"/>
    <w:rsid w:val="00F128CC"/>
    <w:rsid w:val="00F13DC3"/>
    <w:rsid w:val="00F31D6A"/>
    <w:rsid w:val="00F36EE2"/>
    <w:rsid w:val="00F42A45"/>
    <w:rsid w:val="00F4407B"/>
    <w:rsid w:val="00F50B67"/>
    <w:rsid w:val="00F55DAF"/>
    <w:rsid w:val="00F666C2"/>
    <w:rsid w:val="00F73D97"/>
    <w:rsid w:val="00F86DBE"/>
    <w:rsid w:val="00F87107"/>
    <w:rsid w:val="00F97FFA"/>
    <w:rsid w:val="00FA4C76"/>
    <w:rsid w:val="00FC2FFE"/>
    <w:rsid w:val="00FC4874"/>
    <w:rsid w:val="00FD0DF0"/>
    <w:rsid w:val="00FD0EB5"/>
    <w:rsid w:val="00FE7E4D"/>
    <w:rsid w:val="00FF00AF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5387"/>
    </w:pPr>
  </w:style>
  <w:style w:type="paragraph" w:styleId="20">
    <w:name w:val="Body Text 2"/>
    <w:basedOn w:val="a"/>
    <w:pPr>
      <w:ind w:right="4904"/>
      <w:jc w:val="both"/>
    </w:pPr>
    <w:rPr>
      <w:sz w:val="24"/>
    </w:rPr>
  </w:style>
  <w:style w:type="paragraph" w:styleId="21">
    <w:name w:val="Body Text Indent 2"/>
    <w:basedOn w:val="a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800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ktexleft">
    <w:name w:val="dktexleft"/>
    <w:basedOn w:val="a"/>
    <w:rsid w:val="006271C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C2F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C2FF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rsid w:val="00FC2F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E509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D548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4825"/>
  </w:style>
  <w:style w:type="paragraph" w:styleId="aa">
    <w:name w:val="footer"/>
    <w:basedOn w:val="a"/>
    <w:link w:val="ab"/>
    <w:rsid w:val="00D548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4825"/>
  </w:style>
  <w:style w:type="paragraph" w:styleId="ac">
    <w:name w:val="Balloon Text"/>
    <w:basedOn w:val="a"/>
    <w:link w:val="ad"/>
    <w:rsid w:val="0031306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31306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C177BB"/>
    <w:pPr>
      <w:suppressAutoHyphens/>
    </w:pPr>
    <w:rPr>
      <w:rFonts w:ascii="Calibri" w:eastAsia="Arial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34E56-E0CE-4851-BFF9-9A5618E3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Windows User</cp:lastModifiedBy>
  <cp:revision>12</cp:revision>
  <cp:lastPrinted>2025-02-28T09:37:00Z</cp:lastPrinted>
  <dcterms:created xsi:type="dcterms:W3CDTF">2025-03-04T11:59:00Z</dcterms:created>
  <dcterms:modified xsi:type="dcterms:W3CDTF">2025-03-10T10:52:00Z</dcterms:modified>
</cp:coreProperties>
</file>