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AE" w:rsidRPr="00D855F2" w:rsidRDefault="00C505AE" w:rsidP="00C505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0AA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505AE" w:rsidRPr="00D855F2" w:rsidRDefault="00C505AE" w:rsidP="00C505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C505AE" w:rsidRPr="00D855F2" w:rsidRDefault="00C505AE" w:rsidP="00C505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C505AE" w:rsidRDefault="00C505AE" w:rsidP="00C505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от </w:t>
      </w:r>
      <w:r w:rsidR="005219F5">
        <w:rPr>
          <w:rFonts w:ascii="Times New Roman" w:hAnsi="Times New Roman" w:cs="Times New Roman"/>
          <w:sz w:val="28"/>
          <w:szCs w:val="28"/>
          <w:u w:val="single"/>
        </w:rPr>
        <w:t>26.03.2025г.</w:t>
      </w:r>
      <w:r w:rsidRPr="00D855F2">
        <w:rPr>
          <w:rFonts w:ascii="Times New Roman" w:hAnsi="Times New Roman" w:cs="Times New Roman"/>
          <w:sz w:val="28"/>
          <w:szCs w:val="28"/>
        </w:rPr>
        <w:t xml:space="preserve"> № </w:t>
      </w:r>
      <w:r w:rsidR="00A1464E">
        <w:rPr>
          <w:rFonts w:ascii="Times New Roman" w:hAnsi="Times New Roman" w:cs="Times New Roman"/>
          <w:sz w:val="28"/>
          <w:szCs w:val="28"/>
          <w:u w:val="single"/>
        </w:rPr>
        <w:t>44</w:t>
      </w:r>
      <w:bookmarkStart w:id="0" w:name="_GoBack"/>
      <w:bookmarkEnd w:id="0"/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Pr="003F733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7339">
        <w:rPr>
          <w:rFonts w:ascii="Times New Roman" w:hAnsi="Times New Roman" w:cs="Times New Roman"/>
          <w:sz w:val="28"/>
          <w:szCs w:val="28"/>
        </w:rPr>
        <w:t xml:space="preserve">от </w:t>
      </w:r>
      <w:r w:rsidR="00C505AE" w:rsidRPr="00C505AE">
        <w:rPr>
          <w:rFonts w:ascii="Times New Roman" w:hAnsi="Times New Roman" w:cs="Times New Roman"/>
          <w:sz w:val="28"/>
          <w:szCs w:val="28"/>
          <w:u w:val="single"/>
        </w:rPr>
        <w:t>17.12.2024</w:t>
      </w:r>
      <w:r w:rsidR="005219F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F7339" w:rsidRPr="003F7339">
        <w:rPr>
          <w:rFonts w:ascii="Times New Roman" w:hAnsi="Times New Roman" w:cs="Times New Roman"/>
          <w:sz w:val="28"/>
          <w:szCs w:val="28"/>
        </w:rPr>
        <w:t xml:space="preserve"> </w:t>
      </w:r>
      <w:r w:rsidRPr="00C505AE">
        <w:rPr>
          <w:rFonts w:ascii="Times New Roman" w:hAnsi="Times New Roman" w:cs="Times New Roman"/>
          <w:sz w:val="28"/>
          <w:szCs w:val="28"/>
        </w:rPr>
        <w:t xml:space="preserve">№ </w:t>
      </w:r>
      <w:r w:rsidR="00C505AE" w:rsidRPr="00C505AE">
        <w:rPr>
          <w:rFonts w:ascii="Times New Roman" w:hAnsi="Times New Roman" w:cs="Times New Roman"/>
          <w:sz w:val="28"/>
          <w:szCs w:val="28"/>
          <w:u w:val="single"/>
        </w:rPr>
        <w:t>193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9F5" w:rsidRDefault="005219F5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9F5" w:rsidRPr="003F7339" w:rsidRDefault="005219F5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9B1ED8">
        <w:rPr>
          <w:rFonts w:ascii="Times New Roman" w:hAnsi="Times New Roman" w:cs="Times New Roman"/>
          <w:sz w:val="28"/>
          <w:szCs w:val="28"/>
        </w:rPr>
        <w:t>5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3963BF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28777E" w:rsidRPr="004F42B8" w:rsidRDefault="003963BF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убсидии в виде имущественного взноса Автоно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мной некоммерческой организации «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города Троицка Челябинской области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28777E" w:rsidRPr="00166641" w:rsidRDefault="003963BF" w:rsidP="002D4A2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некоммерческим организациям, осуществляющим поддержку ветеранов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28777E" w:rsidRPr="00166641" w:rsidRDefault="00D03284" w:rsidP="002D4A2D">
            <w:pPr>
              <w:jc w:val="both"/>
              <w:rPr>
                <w:sz w:val="24"/>
                <w:szCs w:val="24"/>
              </w:rPr>
            </w:pPr>
            <w:r w:rsidRPr="00D0328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иных категорий граждан</w:t>
            </w:r>
          </w:p>
        </w:tc>
      </w:tr>
      <w:tr w:rsidR="0028777E" w:rsidRPr="0028777E" w:rsidTr="00166641">
        <w:tc>
          <w:tcPr>
            <w:tcW w:w="851" w:type="dxa"/>
          </w:tcPr>
          <w:p w:rsidR="0028777E" w:rsidRPr="003F7339" w:rsidRDefault="002618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77E" w:rsidRPr="003F7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8777E" w:rsidRPr="003F7339" w:rsidRDefault="0028777E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9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28777E" w:rsidRPr="00916D76" w:rsidTr="00166641">
        <w:tc>
          <w:tcPr>
            <w:tcW w:w="851" w:type="dxa"/>
          </w:tcPr>
          <w:p w:rsidR="0028777E" w:rsidRPr="003F7339" w:rsidRDefault="002618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77E" w:rsidRPr="003F7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8777E" w:rsidRPr="003F7339" w:rsidRDefault="00053B7A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9">
              <w:rPr>
                <w:rFonts w:ascii="Times New Roman" w:hAnsi="Times New Roman" w:cs="Times New Roman"/>
                <w:sz w:val="24"/>
                <w:szCs w:val="24"/>
              </w:rPr>
              <w:t>Субсидии на о</w:t>
            </w:r>
            <w:r w:rsidR="0028777E" w:rsidRPr="003F7339">
              <w:rPr>
                <w:rFonts w:ascii="Times New Roman" w:hAnsi="Times New Roman" w:cs="Times New Roman"/>
                <w:sz w:val="24"/>
                <w:szCs w:val="24"/>
              </w:rPr>
              <w:t>казание поддержки садоводческим некоммерческим товариществам</w:t>
            </w:r>
            <w:r w:rsidRPr="003F7339">
              <w:rPr>
                <w:rFonts w:ascii="Times New Roman" w:hAnsi="Times New Roman" w:cs="Times New Roman"/>
                <w:sz w:val="24"/>
                <w:szCs w:val="24"/>
              </w:rPr>
              <w:t>, расположенным на территории города Троицка Челябинской области</w:t>
            </w:r>
          </w:p>
        </w:tc>
      </w:tr>
      <w:tr w:rsidR="003963BF" w:rsidRPr="00916D76" w:rsidTr="00166641">
        <w:tc>
          <w:tcPr>
            <w:tcW w:w="851" w:type="dxa"/>
          </w:tcPr>
          <w:p w:rsidR="003963BF" w:rsidRPr="0028777E" w:rsidRDefault="002618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3963BF" w:rsidRPr="0028777E" w:rsidRDefault="003963BF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инвалидов</w:t>
            </w:r>
          </w:p>
        </w:tc>
      </w:tr>
      <w:tr w:rsidR="00442AA5" w:rsidRPr="00916D76" w:rsidTr="008F78F8">
        <w:trPr>
          <w:trHeight w:val="70"/>
        </w:trPr>
        <w:tc>
          <w:tcPr>
            <w:tcW w:w="851" w:type="dxa"/>
          </w:tcPr>
          <w:p w:rsidR="00442AA5" w:rsidRDefault="002618D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442AA5" w:rsidRPr="00ED0D0B" w:rsidRDefault="00442AA5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 (реализация дополнительных образовательных программ в соответствии с социальным сертификатом)</w:t>
            </w:r>
          </w:p>
        </w:tc>
      </w:tr>
      <w:tr w:rsidR="00C505AE" w:rsidRPr="00916D76" w:rsidTr="008F78F8">
        <w:trPr>
          <w:trHeight w:val="70"/>
        </w:trPr>
        <w:tc>
          <w:tcPr>
            <w:tcW w:w="851" w:type="dxa"/>
          </w:tcPr>
          <w:p w:rsidR="00C505AE" w:rsidRDefault="00C505A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C505AE" w:rsidRDefault="00930AA5" w:rsidP="00930AA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целях возмещения затрат в связи с оказанием </w:t>
            </w:r>
            <w:r w:rsidRPr="00930AA5"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  <w:lang w:eastAsia="ru-RU"/>
              </w:rPr>
              <w:t>услуг по перевозке пассажиров и багажа автомобильным транспортом общего пользования по муниципальным маршрутам регулярных перевозок на территории города Троицка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A5" w:rsidRDefault="00930AA5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C53" w:rsidRDefault="003E1C53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5219F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930AA5" w:rsidRPr="00930AA5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A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="00CC30D5"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ачальник</w:t>
      </w:r>
      <w:r w:rsidR="00930A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Ф</w:t>
      </w:r>
      <w:r w:rsidR="00CC30D5"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930A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Н.А. Онищенко</w:t>
      </w:r>
    </w:p>
    <w:sectPr w:rsidR="00CC30D5" w:rsidRPr="00CC30D5" w:rsidSect="0052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53B7A"/>
    <w:rsid w:val="000A56ED"/>
    <w:rsid w:val="000B6105"/>
    <w:rsid w:val="000D1E88"/>
    <w:rsid w:val="000D2936"/>
    <w:rsid w:val="000F7288"/>
    <w:rsid w:val="00131486"/>
    <w:rsid w:val="00166641"/>
    <w:rsid w:val="001812A7"/>
    <w:rsid w:val="0018436C"/>
    <w:rsid w:val="00192CC8"/>
    <w:rsid w:val="0019384E"/>
    <w:rsid w:val="001A5755"/>
    <w:rsid w:val="001C049B"/>
    <w:rsid w:val="001C50D4"/>
    <w:rsid w:val="001F27EB"/>
    <w:rsid w:val="001F3637"/>
    <w:rsid w:val="00234207"/>
    <w:rsid w:val="002618DC"/>
    <w:rsid w:val="00275025"/>
    <w:rsid w:val="0028777E"/>
    <w:rsid w:val="002D4A2D"/>
    <w:rsid w:val="00324E81"/>
    <w:rsid w:val="0035070E"/>
    <w:rsid w:val="003963BF"/>
    <w:rsid w:val="003E1C53"/>
    <w:rsid w:val="003E45C8"/>
    <w:rsid w:val="003F7339"/>
    <w:rsid w:val="0041220E"/>
    <w:rsid w:val="00423F5A"/>
    <w:rsid w:val="0044276D"/>
    <w:rsid w:val="00442AA5"/>
    <w:rsid w:val="00450644"/>
    <w:rsid w:val="004E3731"/>
    <w:rsid w:val="004E70B6"/>
    <w:rsid w:val="004F42B8"/>
    <w:rsid w:val="00511E2C"/>
    <w:rsid w:val="00520964"/>
    <w:rsid w:val="005219F5"/>
    <w:rsid w:val="00526FE0"/>
    <w:rsid w:val="0057543B"/>
    <w:rsid w:val="0058488F"/>
    <w:rsid w:val="006351A4"/>
    <w:rsid w:val="00641F7E"/>
    <w:rsid w:val="00664876"/>
    <w:rsid w:val="00667E53"/>
    <w:rsid w:val="00681A29"/>
    <w:rsid w:val="006828EE"/>
    <w:rsid w:val="006F4DB9"/>
    <w:rsid w:val="0071049D"/>
    <w:rsid w:val="007263FF"/>
    <w:rsid w:val="00735F7A"/>
    <w:rsid w:val="00794A8F"/>
    <w:rsid w:val="007A46D1"/>
    <w:rsid w:val="007F0C9C"/>
    <w:rsid w:val="007F7160"/>
    <w:rsid w:val="00866E78"/>
    <w:rsid w:val="008A2B70"/>
    <w:rsid w:val="008C50C1"/>
    <w:rsid w:val="008F78F8"/>
    <w:rsid w:val="00916D76"/>
    <w:rsid w:val="00916E66"/>
    <w:rsid w:val="00922238"/>
    <w:rsid w:val="00930AA5"/>
    <w:rsid w:val="00941BCD"/>
    <w:rsid w:val="00973F4A"/>
    <w:rsid w:val="009A679F"/>
    <w:rsid w:val="009B1ED8"/>
    <w:rsid w:val="009D30F4"/>
    <w:rsid w:val="00A1464E"/>
    <w:rsid w:val="00A20004"/>
    <w:rsid w:val="00A40E2B"/>
    <w:rsid w:val="00A94758"/>
    <w:rsid w:val="00A9582C"/>
    <w:rsid w:val="00AA346F"/>
    <w:rsid w:val="00AC3E6F"/>
    <w:rsid w:val="00AE1E74"/>
    <w:rsid w:val="00AE29B8"/>
    <w:rsid w:val="00B0790A"/>
    <w:rsid w:val="00B25FB2"/>
    <w:rsid w:val="00B400CF"/>
    <w:rsid w:val="00B53C9E"/>
    <w:rsid w:val="00B568F0"/>
    <w:rsid w:val="00B5734E"/>
    <w:rsid w:val="00BB0C8F"/>
    <w:rsid w:val="00BC7BA4"/>
    <w:rsid w:val="00C22A67"/>
    <w:rsid w:val="00C27EEB"/>
    <w:rsid w:val="00C505AE"/>
    <w:rsid w:val="00CA4BFB"/>
    <w:rsid w:val="00CB3CFD"/>
    <w:rsid w:val="00CC30D5"/>
    <w:rsid w:val="00CF10D2"/>
    <w:rsid w:val="00D03284"/>
    <w:rsid w:val="00D3122A"/>
    <w:rsid w:val="00D419AF"/>
    <w:rsid w:val="00D524E9"/>
    <w:rsid w:val="00D56871"/>
    <w:rsid w:val="00DF360C"/>
    <w:rsid w:val="00E1757A"/>
    <w:rsid w:val="00E218C3"/>
    <w:rsid w:val="00E327B4"/>
    <w:rsid w:val="00E34A8D"/>
    <w:rsid w:val="00E51996"/>
    <w:rsid w:val="00E7774D"/>
    <w:rsid w:val="00E93100"/>
    <w:rsid w:val="00E931F8"/>
    <w:rsid w:val="00EA68F6"/>
    <w:rsid w:val="00ED0D0B"/>
    <w:rsid w:val="00EE5AD1"/>
    <w:rsid w:val="00F26680"/>
    <w:rsid w:val="00F650B5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51</cp:revision>
  <cp:lastPrinted>2024-11-25T06:20:00Z</cp:lastPrinted>
  <dcterms:created xsi:type="dcterms:W3CDTF">2017-11-13T08:57:00Z</dcterms:created>
  <dcterms:modified xsi:type="dcterms:W3CDTF">2025-03-26T09:17:00Z</dcterms:modified>
</cp:coreProperties>
</file>